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DD989" w14:textId="77777777" w:rsidR="00D64DB0" w:rsidRPr="00E601A5" w:rsidRDefault="00D64DB0" w:rsidP="00D64DB0">
      <w:pPr>
        <w:framePr w:w="1441" w:h="388" w:wrap="auto" w:vAnchor="page" w:hAnchor="page" w:x="721" w:y="865"/>
        <w:spacing w:line="182" w:lineRule="exact"/>
        <w:jc w:val="center"/>
        <w:rPr>
          <w:rFonts w:ascii="Times New Roman" w:hAnsi="Times New Roman"/>
          <w:color w:val="000080"/>
          <w:sz w:val="14"/>
        </w:rPr>
      </w:pPr>
      <w:bookmarkStart w:id="0" w:name="_GoBack"/>
      <w:bookmarkEnd w:id="0"/>
      <w:r>
        <w:rPr>
          <w:rFonts w:ascii="Times New Roman" w:hAnsi="Times New Roman"/>
          <w:color w:val="000080"/>
          <w:sz w:val="14"/>
        </w:rPr>
        <w:t>BRIAN SANDOVAL</w:t>
      </w:r>
    </w:p>
    <w:p w14:paraId="5F1F5DF2" w14:textId="77777777" w:rsidR="00D64DB0" w:rsidRPr="00E601A5" w:rsidRDefault="00D64DB0" w:rsidP="00D64DB0">
      <w:pPr>
        <w:pStyle w:val="Caption"/>
        <w:framePr w:w="1441" w:h="388" w:wrap="auto" w:x="721" w:y="865"/>
        <w:rPr>
          <w:snapToGrid/>
        </w:rPr>
      </w:pPr>
      <w:r w:rsidRPr="00E601A5">
        <w:rPr>
          <w:snapToGrid/>
          <w:color w:val="000080"/>
        </w:rPr>
        <w:t>Governor</w:t>
      </w:r>
    </w:p>
    <w:p w14:paraId="5163EC72" w14:textId="77777777" w:rsidR="00D64DB0" w:rsidRPr="00BC6BA8" w:rsidRDefault="00D64DB0" w:rsidP="00D64DB0">
      <w:pPr>
        <w:framePr w:w="1915" w:h="412" w:wrap="auto" w:vAnchor="page" w:hAnchor="page" w:x="451" w:y="1786"/>
        <w:spacing w:line="182" w:lineRule="exact"/>
        <w:jc w:val="center"/>
        <w:rPr>
          <w:rFonts w:ascii="Times New Roman" w:hAnsi="Times New Roman"/>
          <w:color w:val="000080"/>
          <w:sz w:val="14"/>
        </w:rPr>
      </w:pPr>
      <w:r w:rsidRPr="00BC6BA8">
        <w:rPr>
          <w:rFonts w:ascii="Times New Roman" w:hAnsi="Times New Roman"/>
          <w:color w:val="000080"/>
          <w:sz w:val="14"/>
        </w:rPr>
        <w:t>RICHARD WHITLEY, MS</w:t>
      </w:r>
    </w:p>
    <w:p w14:paraId="0172C1F6" w14:textId="77777777" w:rsidR="00D64DB0" w:rsidRPr="00E601A5" w:rsidRDefault="00D64DB0" w:rsidP="00D64DB0">
      <w:pPr>
        <w:pStyle w:val="Caption"/>
        <w:framePr w:wrap="auto" w:x="451" w:y="1786"/>
        <w:rPr>
          <w:color w:val="000080"/>
        </w:rPr>
      </w:pPr>
      <w:r w:rsidRPr="00E601A5">
        <w:rPr>
          <w:color w:val="000080"/>
        </w:rPr>
        <w:t>Director</w:t>
      </w:r>
    </w:p>
    <w:p w14:paraId="2A87A71A" w14:textId="77777777" w:rsidR="00D64DB0" w:rsidRPr="00E601A5" w:rsidRDefault="00D64DB0" w:rsidP="00D64DB0">
      <w:pPr>
        <w:pStyle w:val="Caption"/>
        <w:framePr w:h="526" w:wrap="auto" w:x="526" w:y="1606"/>
        <w:jc w:val="both"/>
        <w:rPr>
          <w:color w:val="000080"/>
        </w:rPr>
      </w:pPr>
    </w:p>
    <w:p w14:paraId="312254C8" w14:textId="77777777" w:rsidR="00D64DB0" w:rsidRPr="00BC6BA8" w:rsidRDefault="00D64DB0" w:rsidP="00D64DB0">
      <w:pPr>
        <w:framePr w:w="1915" w:h="412" w:wrap="auto" w:vAnchor="page" w:hAnchor="page" w:x="9646" w:y="826"/>
        <w:spacing w:line="182" w:lineRule="exact"/>
        <w:jc w:val="center"/>
        <w:rPr>
          <w:rFonts w:ascii="Times New Roman" w:hAnsi="Times New Roman"/>
          <w:color w:val="000080"/>
          <w:sz w:val="14"/>
        </w:rPr>
      </w:pPr>
      <w:r>
        <w:rPr>
          <w:rFonts w:ascii="Times New Roman" w:hAnsi="Times New Roman"/>
          <w:color w:val="000080"/>
          <w:sz w:val="14"/>
        </w:rPr>
        <w:t>JULIE KOTCHEVAR</w:t>
      </w:r>
      <w:r w:rsidRPr="00BC6BA8">
        <w:rPr>
          <w:rFonts w:ascii="Times New Roman" w:hAnsi="Times New Roman"/>
          <w:color w:val="000080"/>
          <w:sz w:val="14"/>
        </w:rPr>
        <w:t xml:space="preserve">, </w:t>
      </w:r>
      <w:r>
        <w:rPr>
          <w:rFonts w:ascii="Times New Roman" w:hAnsi="Times New Roman"/>
          <w:color w:val="000080"/>
          <w:sz w:val="14"/>
        </w:rPr>
        <w:t>Ph.D.</w:t>
      </w:r>
    </w:p>
    <w:p w14:paraId="0D1B54D0" w14:textId="77777777" w:rsidR="00D64DB0" w:rsidRPr="00E601A5" w:rsidRDefault="00D64DB0" w:rsidP="00D64DB0">
      <w:pPr>
        <w:pStyle w:val="Caption"/>
        <w:framePr w:wrap="auto" w:x="9646" w:y="826"/>
        <w:rPr>
          <w:color w:val="000080"/>
        </w:rPr>
      </w:pPr>
      <w:r>
        <w:rPr>
          <w:color w:val="000080"/>
        </w:rPr>
        <w:t>Administrator</w:t>
      </w:r>
    </w:p>
    <w:p w14:paraId="6C916AB7" w14:textId="77777777" w:rsidR="00D64DB0" w:rsidRDefault="00D64DB0" w:rsidP="00D64DB0">
      <w:pPr>
        <w:pStyle w:val="Caption"/>
        <w:framePr w:h="586" w:wrap="auto" w:x="9646" w:y="1711"/>
        <w:rPr>
          <w:sz w:val="24"/>
          <w:szCs w:val="24"/>
        </w:rPr>
      </w:pPr>
      <w:r w:rsidRPr="007419AD">
        <w:rPr>
          <w:i w:val="0"/>
          <w:snapToGrid/>
          <w:color w:val="000080"/>
        </w:rPr>
        <w:t>Ihsan Azzam, PhD, MD</w:t>
      </w:r>
      <w:r>
        <w:rPr>
          <w:sz w:val="24"/>
          <w:szCs w:val="24"/>
        </w:rPr>
        <w:t xml:space="preserve"> </w:t>
      </w:r>
    </w:p>
    <w:p w14:paraId="21B7EB0D" w14:textId="77777777" w:rsidR="00D64DB0" w:rsidRPr="00E601A5" w:rsidRDefault="00D64DB0" w:rsidP="00D64DB0">
      <w:pPr>
        <w:pStyle w:val="Caption"/>
        <w:framePr w:h="586" w:wrap="auto" w:x="9646" w:y="1711"/>
        <w:rPr>
          <w:color w:val="000080"/>
        </w:rPr>
      </w:pPr>
      <w:r>
        <w:rPr>
          <w:color w:val="000080"/>
        </w:rPr>
        <w:t xml:space="preserve"> Chief Medical Officer</w:t>
      </w:r>
    </w:p>
    <w:p w14:paraId="27C117A2" w14:textId="77777777" w:rsidR="00D64DB0" w:rsidRPr="00E601A5" w:rsidRDefault="00D64DB0" w:rsidP="00D64DB0">
      <w:pPr>
        <w:pStyle w:val="tab"/>
        <w:rPr>
          <w:rFonts w:ascii="Times New Roman" w:hAnsi="Times New Roman"/>
        </w:rPr>
      </w:pPr>
      <w:r>
        <w:rPr>
          <w:rFonts w:ascii="Times New Roman" w:hAnsi="Times New Roman"/>
          <w:noProof/>
        </w:rPr>
        <w:drawing>
          <wp:anchor distT="0" distB="0" distL="114300" distR="114300" simplePos="0" relativeHeight="251659264" behindDoc="0" locked="0" layoutInCell="0" allowOverlap="1" wp14:anchorId="3F07E76C" wp14:editId="74666C54">
            <wp:simplePos x="0" y="0"/>
            <wp:positionH relativeFrom="margin">
              <wp:align>center</wp:align>
            </wp:positionH>
            <wp:positionV relativeFrom="paragraph">
              <wp:posOffset>0</wp:posOffset>
            </wp:positionV>
            <wp:extent cx="1097280" cy="1000125"/>
            <wp:effectExtent l="0" t="0" r="762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72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5B46763"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DEPARTMENT OF HEALTH AND HUMAN SERVICES</w:t>
      </w:r>
    </w:p>
    <w:p w14:paraId="64EF0A05" w14:textId="77777777" w:rsidR="00D64DB0" w:rsidRDefault="00D64DB0" w:rsidP="00D64DB0">
      <w:pPr>
        <w:framePr w:w="5944" w:h="1598" w:wrap="auto" w:vAnchor="page" w:hAnchor="page" w:x="3106" w:y="3421"/>
        <w:spacing w:after="0" w:line="278" w:lineRule="exact"/>
        <w:jc w:val="center"/>
        <w:rPr>
          <w:rFonts w:ascii="Times New Roman" w:hAnsi="Times New Roman"/>
          <w:color w:val="000080"/>
        </w:rPr>
      </w:pPr>
      <w:r>
        <w:rPr>
          <w:rFonts w:ascii="Times New Roman" w:hAnsi="Times New Roman"/>
          <w:color w:val="000080"/>
        </w:rPr>
        <w:t>DIVISION OF PUBLIC AND BEHAVIORAL HEALTH</w:t>
      </w:r>
    </w:p>
    <w:p w14:paraId="41603F7A" w14:textId="77777777" w:rsidR="00D64DB0" w:rsidRPr="00E601A5" w:rsidRDefault="00D64DB0" w:rsidP="00D64DB0">
      <w:pPr>
        <w:framePr w:w="5944" w:h="1598" w:wrap="auto" w:vAnchor="page" w:hAnchor="page" w:x="3106" w:y="3421"/>
        <w:spacing w:after="0" w:line="278" w:lineRule="exact"/>
        <w:jc w:val="center"/>
        <w:rPr>
          <w:rFonts w:ascii="Times New Roman" w:hAnsi="Times New Roman"/>
          <w:color w:val="000080"/>
        </w:rPr>
      </w:pPr>
      <w:r>
        <w:rPr>
          <w:rFonts w:ascii="Times New Roman" w:hAnsi="Times New Roman"/>
          <w:color w:val="000080"/>
        </w:rPr>
        <w:t>Bureau of Behavioral Health Wellness and Prevention</w:t>
      </w:r>
    </w:p>
    <w:p w14:paraId="2470071C"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41</w:t>
      </w:r>
      <w:r>
        <w:rPr>
          <w:rFonts w:ascii="Times New Roman" w:hAnsi="Times New Roman"/>
          <w:color w:val="000080"/>
        </w:rPr>
        <w:t>26</w:t>
      </w:r>
      <w:r w:rsidRPr="00E601A5">
        <w:rPr>
          <w:rFonts w:ascii="Times New Roman" w:hAnsi="Times New Roman"/>
          <w:color w:val="000080"/>
        </w:rPr>
        <w:t xml:space="preserve"> Technology Way</w:t>
      </w:r>
      <w:r>
        <w:rPr>
          <w:rFonts w:ascii="Times New Roman" w:hAnsi="Times New Roman"/>
          <w:color w:val="000080"/>
        </w:rPr>
        <w:t>, Suite 200</w:t>
      </w:r>
    </w:p>
    <w:p w14:paraId="78CD8433"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Carson City, Nevada 89706</w:t>
      </w:r>
    </w:p>
    <w:p w14:paraId="7F55A038"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Telephone (775) 684-4</w:t>
      </w:r>
      <w:r>
        <w:rPr>
          <w:rFonts w:ascii="Times New Roman" w:hAnsi="Times New Roman"/>
          <w:color w:val="000080"/>
        </w:rPr>
        <w:t>2</w:t>
      </w:r>
      <w:r w:rsidRPr="00E601A5">
        <w:rPr>
          <w:rFonts w:ascii="Times New Roman" w:hAnsi="Times New Roman"/>
          <w:color w:val="000080"/>
        </w:rPr>
        <w:t xml:space="preserve">00  </w:t>
      </w:r>
      <w:r w:rsidRPr="00E601A5">
        <w:rPr>
          <w:rFonts w:ascii="Times New Roman" w:hAnsi="Times New Roman"/>
          <w:color w:val="000080"/>
        </w:rPr>
        <w:sym w:font="Symbol" w:char="F0B7"/>
      </w:r>
      <w:r w:rsidRPr="00E601A5">
        <w:rPr>
          <w:rFonts w:ascii="Times New Roman" w:hAnsi="Times New Roman"/>
          <w:color w:val="000080"/>
        </w:rPr>
        <w:t xml:space="preserve">  Fax (775) 68</w:t>
      </w:r>
      <w:r>
        <w:rPr>
          <w:rFonts w:ascii="Times New Roman" w:hAnsi="Times New Roman"/>
          <w:color w:val="000080"/>
        </w:rPr>
        <w:t>7</w:t>
      </w:r>
      <w:r w:rsidRPr="00E601A5">
        <w:rPr>
          <w:rFonts w:ascii="Times New Roman" w:hAnsi="Times New Roman"/>
          <w:color w:val="000080"/>
        </w:rPr>
        <w:t>-</w:t>
      </w:r>
      <w:r>
        <w:rPr>
          <w:rFonts w:ascii="Times New Roman" w:hAnsi="Times New Roman"/>
          <w:color w:val="000080"/>
        </w:rPr>
        <w:t>757</w:t>
      </w:r>
      <w:r w:rsidRPr="00E601A5">
        <w:rPr>
          <w:rFonts w:ascii="Times New Roman" w:hAnsi="Times New Roman"/>
          <w:color w:val="000080"/>
        </w:rPr>
        <w:t>0</w:t>
      </w:r>
    </w:p>
    <w:p w14:paraId="12F082C0" w14:textId="77777777" w:rsidR="00D64DB0" w:rsidRPr="00E601A5" w:rsidRDefault="00D64DB0" w:rsidP="00D64DB0">
      <w:pPr>
        <w:framePr w:w="5944" w:h="1598" w:wrap="auto" w:vAnchor="page" w:hAnchor="page" w:x="3106" w:y="3421"/>
        <w:spacing w:after="0" w:line="240" w:lineRule="exact"/>
        <w:jc w:val="center"/>
        <w:rPr>
          <w:rFonts w:ascii="Times New Roman" w:hAnsi="Times New Roman"/>
          <w:color w:val="000080"/>
        </w:rPr>
      </w:pPr>
      <w:r w:rsidRPr="00E601A5">
        <w:rPr>
          <w:rFonts w:ascii="Times New Roman" w:hAnsi="Times New Roman"/>
          <w:color w:val="000080"/>
        </w:rPr>
        <w:t>http://d</w:t>
      </w:r>
      <w:r>
        <w:rPr>
          <w:rFonts w:ascii="Times New Roman" w:hAnsi="Times New Roman"/>
          <w:color w:val="000080"/>
        </w:rPr>
        <w:t>pbh</w:t>
      </w:r>
      <w:r w:rsidRPr="00E601A5">
        <w:rPr>
          <w:rFonts w:ascii="Times New Roman" w:hAnsi="Times New Roman"/>
          <w:color w:val="000080"/>
        </w:rPr>
        <w:t>.nv.gov</w:t>
      </w:r>
    </w:p>
    <w:p w14:paraId="2FD4C3B6" w14:textId="77777777" w:rsidR="00D64DB0" w:rsidRPr="000D111B" w:rsidRDefault="00D64DB0" w:rsidP="00D64DB0">
      <w:pPr>
        <w:pStyle w:val="Heading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64ED4B" w14:textId="77777777" w:rsidR="00D64DB0" w:rsidRPr="00E601A5" w:rsidRDefault="00D64DB0" w:rsidP="00D64DB0">
      <w:pPr>
        <w:rPr>
          <w:rFonts w:ascii="Times New Roman" w:hAnsi="Times New Roman"/>
        </w:rPr>
      </w:pPr>
    </w:p>
    <w:p w14:paraId="0AF0175D" w14:textId="77777777" w:rsidR="00D64DB0" w:rsidRPr="00E601A5" w:rsidRDefault="00D64DB0" w:rsidP="00D64DB0">
      <w:pPr>
        <w:rPr>
          <w:rFonts w:ascii="Times New Roman" w:hAnsi="Times New Roman"/>
        </w:rPr>
      </w:pPr>
    </w:p>
    <w:p w14:paraId="37BCF858" w14:textId="77777777" w:rsidR="00D64DB0" w:rsidRDefault="00D64DB0" w:rsidP="00D64DB0">
      <w:pPr>
        <w:rPr>
          <w:rFonts w:ascii="Cambria" w:hAnsi="Cambria"/>
        </w:rPr>
      </w:pPr>
    </w:p>
    <w:tbl>
      <w:tblPr>
        <w:tblW w:w="10095" w:type="dxa"/>
        <w:jc w:val="center"/>
        <w:tblLook w:val="04A0" w:firstRow="1" w:lastRow="0" w:firstColumn="1" w:lastColumn="0" w:noHBand="0" w:noVBand="1"/>
      </w:tblPr>
      <w:tblGrid>
        <w:gridCol w:w="10080"/>
        <w:gridCol w:w="15"/>
      </w:tblGrid>
      <w:tr w:rsidR="00D64DB0" w:rsidRPr="00B10587" w14:paraId="68ED2A1B" w14:textId="77777777" w:rsidTr="00D64DB0">
        <w:trPr>
          <w:gridAfter w:val="1"/>
          <w:wAfter w:w="15" w:type="dxa"/>
          <w:trHeight w:val="432"/>
          <w:jc w:val="center"/>
        </w:trPr>
        <w:tc>
          <w:tcPr>
            <w:tcW w:w="10080" w:type="dxa"/>
            <w:vAlign w:val="center"/>
            <w:hideMark/>
          </w:tcPr>
          <w:p w14:paraId="213427F2" w14:textId="6654AFB1" w:rsidR="00D64DB0" w:rsidRPr="00B10587" w:rsidRDefault="00D64DB0" w:rsidP="0043456D">
            <w:pPr>
              <w:pStyle w:val="CommentText"/>
              <w:tabs>
                <w:tab w:val="left" w:pos="720"/>
              </w:tabs>
              <w:jc w:val="center"/>
              <w:rPr>
                <w:rFonts w:asciiTheme="minorHAnsi" w:hAnsiTheme="minorHAnsi" w:cstheme="minorHAnsi"/>
                <w:b/>
                <w:sz w:val="22"/>
                <w:szCs w:val="22"/>
              </w:rPr>
            </w:pPr>
            <w:r w:rsidRPr="00B10587">
              <w:rPr>
                <w:rFonts w:asciiTheme="minorHAnsi" w:hAnsiTheme="minorHAnsi" w:cstheme="minorHAnsi"/>
                <w:b/>
                <w:sz w:val="22"/>
                <w:szCs w:val="22"/>
              </w:rPr>
              <w:t>Request for Applications (RFA)</w:t>
            </w:r>
            <w:r w:rsidR="00416A80">
              <w:rPr>
                <w:rFonts w:asciiTheme="minorHAnsi" w:hAnsiTheme="minorHAnsi" w:cstheme="minorHAnsi"/>
                <w:b/>
                <w:sz w:val="22"/>
                <w:szCs w:val="22"/>
              </w:rPr>
              <w:t xml:space="preserve"> – Fillable Forms</w:t>
            </w:r>
          </w:p>
        </w:tc>
      </w:tr>
      <w:tr w:rsidR="00D64DB0" w:rsidRPr="00B10587" w14:paraId="4558FC21" w14:textId="77777777" w:rsidTr="00D64DB0">
        <w:trPr>
          <w:gridAfter w:val="1"/>
          <w:wAfter w:w="15" w:type="dxa"/>
          <w:trHeight w:val="432"/>
          <w:jc w:val="center"/>
        </w:trPr>
        <w:tc>
          <w:tcPr>
            <w:tcW w:w="10080" w:type="dxa"/>
            <w:vAlign w:val="center"/>
            <w:hideMark/>
          </w:tcPr>
          <w:p w14:paraId="6D753AAD" w14:textId="77777777" w:rsidR="00D64DB0" w:rsidRPr="00B10587" w:rsidRDefault="00D64DB0" w:rsidP="0043456D">
            <w:pPr>
              <w:pStyle w:val="CommentText"/>
              <w:tabs>
                <w:tab w:val="left" w:pos="720"/>
              </w:tabs>
              <w:jc w:val="center"/>
              <w:rPr>
                <w:rFonts w:asciiTheme="minorHAnsi" w:hAnsiTheme="minorHAnsi" w:cstheme="minorHAnsi"/>
                <w:sz w:val="22"/>
                <w:szCs w:val="22"/>
              </w:rPr>
            </w:pPr>
            <w:r w:rsidRPr="00B10587">
              <w:rPr>
                <w:rFonts w:asciiTheme="minorHAnsi" w:hAnsiTheme="minorHAnsi" w:cstheme="minorHAnsi"/>
                <w:sz w:val="22"/>
                <w:szCs w:val="22"/>
              </w:rPr>
              <w:t>For</w:t>
            </w:r>
          </w:p>
        </w:tc>
      </w:tr>
      <w:tr w:rsidR="00D64DB0" w:rsidRPr="00B10587" w14:paraId="3BFA4558" w14:textId="77777777" w:rsidTr="00D64DB0">
        <w:trPr>
          <w:gridAfter w:val="1"/>
          <w:wAfter w:w="15" w:type="dxa"/>
          <w:trHeight w:val="432"/>
          <w:jc w:val="center"/>
        </w:trPr>
        <w:tc>
          <w:tcPr>
            <w:tcW w:w="10080" w:type="dxa"/>
            <w:vAlign w:val="center"/>
            <w:hideMark/>
          </w:tcPr>
          <w:p w14:paraId="01CD4C71" w14:textId="77777777" w:rsidR="00D64DB0" w:rsidRPr="00B10587" w:rsidRDefault="00D64DB0" w:rsidP="0043456D">
            <w:pPr>
              <w:pStyle w:val="CommentText"/>
              <w:tabs>
                <w:tab w:val="left" w:pos="720"/>
              </w:tabs>
              <w:jc w:val="center"/>
              <w:rPr>
                <w:rFonts w:asciiTheme="minorHAnsi" w:hAnsiTheme="minorHAnsi" w:cstheme="minorHAnsi"/>
                <w:b/>
                <w:sz w:val="22"/>
                <w:szCs w:val="22"/>
              </w:rPr>
            </w:pPr>
            <w:r w:rsidRPr="00B10587">
              <w:rPr>
                <w:rFonts w:asciiTheme="minorHAnsi" w:hAnsiTheme="minorHAnsi" w:cstheme="minorHAnsi"/>
                <w:sz w:val="22"/>
                <w:szCs w:val="22"/>
              </w:rPr>
              <w:t xml:space="preserve">Opioid State Targeted Response (STR): Services Expansion </w:t>
            </w:r>
            <w:r w:rsidRPr="00B10587">
              <w:rPr>
                <w:rFonts w:asciiTheme="minorHAnsi" w:hAnsiTheme="minorHAnsi" w:cstheme="minorHAnsi"/>
                <w:sz w:val="22"/>
                <w:szCs w:val="22"/>
              </w:rPr>
              <w:br/>
            </w:r>
          </w:p>
        </w:tc>
      </w:tr>
      <w:tr w:rsidR="00D64DB0" w:rsidRPr="00D64DB0" w14:paraId="7021B71E" w14:textId="77777777" w:rsidTr="00D64DB0">
        <w:trPr>
          <w:trHeight w:val="432"/>
          <w:jc w:val="center"/>
        </w:trPr>
        <w:tc>
          <w:tcPr>
            <w:tcW w:w="10095" w:type="dxa"/>
            <w:gridSpan w:val="2"/>
            <w:vAlign w:val="center"/>
          </w:tcPr>
          <w:p w14:paraId="2A3A0AED" w14:textId="77777777" w:rsidR="00D64DB0" w:rsidRPr="00B10587" w:rsidRDefault="00D64DB0" w:rsidP="0043456D">
            <w:pPr>
              <w:pStyle w:val="CommentText"/>
              <w:jc w:val="center"/>
              <w:rPr>
                <w:rFonts w:asciiTheme="minorHAnsi" w:hAnsiTheme="minorHAnsi" w:cstheme="minorHAnsi"/>
                <w:b/>
                <w:sz w:val="22"/>
                <w:szCs w:val="22"/>
              </w:rPr>
            </w:pPr>
            <w:r w:rsidRPr="00B10587">
              <w:rPr>
                <w:rFonts w:asciiTheme="minorHAnsi" w:hAnsiTheme="minorHAnsi" w:cstheme="minorHAnsi"/>
                <w:b/>
                <w:sz w:val="22"/>
                <w:szCs w:val="22"/>
              </w:rPr>
              <w:t>Release Date:</w:t>
            </w:r>
            <w:r w:rsidRPr="00B10587">
              <w:rPr>
                <w:rFonts w:asciiTheme="minorHAnsi" w:hAnsiTheme="minorHAnsi" w:cstheme="minorHAnsi"/>
                <w:b/>
                <w:sz w:val="22"/>
                <w:szCs w:val="22"/>
              </w:rPr>
              <w:tab/>
              <w:t xml:space="preserve"> May 29, 2018</w:t>
            </w:r>
          </w:p>
          <w:p w14:paraId="0FC1E6FD" w14:textId="77777777" w:rsidR="00D64DB0" w:rsidRPr="00B10587" w:rsidRDefault="00D64DB0" w:rsidP="0043456D">
            <w:pPr>
              <w:pStyle w:val="CommentText"/>
              <w:jc w:val="center"/>
              <w:rPr>
                <w:rFonts w:asciiTheme="minorHAnsi" w:hAnsiTheme="minorHAnsi" w:cstheme="minorHAnsi"/>
                <w:b/>
                <w:sz w:val="22"/>
                <w:szCs w:val="22"/>
              </w:rPr>
            </w:pPr>
          </w:p>
          <w:p w14:paraId="1CC736ED" w14:textId="77777777" w:rsidR="00D64DB0" w:rsidRPr="00B10587" w:rsidRDefault="00D64DB0" w:rsidP="0043456D">
            <w:pPr>
              <w:pStyle w:val="CommentText"/>
              <w:jc w:val="center"/>
              <w:rPr>
                <w:rFonts w:asciiTheme="minorHAnsi" w:hAnsiTheme="minorHAnsi" w:cstheme="minorHAnsi"/>
                <w:b/>
                <w:sz w:val="22"/>
                <w:szCs w:val="22"/>
              </w:rPr>
            </w:pPr>
            <w:r w:rsidRPr="00B10587">
              <w:rPr>
                <w:rFonts w:asciiTheme="minorHAnsi" w:hAnsiTheme="minorHAnsi" w:cstheme="minorHAnsi"/>
                <w:b/>
                <w:sz w:val="22"/>
                <w:szCs w:val="22"/>
              </w:rPr>
              <w:t>Questions to be Submitted:   On or before June 1, 2018, 5:00 p.m. PST</w:t>
            </w:r>
          </w:p>
          <w:p w14:paraId="2192F2B9" w14:textId="71380A5A" w:rsidR="00D64DB0" w:rsidRPr="00B10587" w:rsidRDefault="00D64DB0" w:rsidP="0043456D">
            <w:pPr>
              <w:pStyle w:val="CommentText"/>
              <w:jc w:val="center"/>
              <w:rPr>
                <w:rFonts w:asciiTheme="minorHAnsi" w:hAnsiTheme="minorHAnsi" w:cstheme="minorHAnsi"/>
                <w:sz w:val="22"/>
                <w:szCs w:val="22"/>
              </w:rPr>
            </w:pPr>
            <w:r w:rsidRPr="00B10587">
              <w:rPr>
                <w:rFonts w:asciiTheme="minorHAnsi" w:hAnsiTheme="minorHAnsi" w:cstheme="minorHAnsi"/>
                <w:sz w:val="22"/>
                <w:szCs w:val="22"/>
              </w:rPr>
              <w:t>Must be submitted to</w:t>
            </w:r>
            <w:r w:rsidR="005E68AE" w:rsidRPr="00B10587">
              <w:rPr>
                <w:rFonts w:asciiTheme="minorHAnsi" w:hAnsiTheme="minorHAnsi" w:cstheme="minorHAnsi"/>
                <w:sz w:val="22"/>
                <w:szCs w:val="22"/>
              </w:rPr>
              <w:t xml:space="preserve">: </w:t>
            </w:r>
            <w:hyperlink r:id="rId9" w:history="1">
              <w:r w:rsidR="005E68AE" w:rsidRPr="00B10587">
                <w:rPr>
                  <w:rStyle w:val="Hyperlink"/>
                  <w:rFonts w:asciiTheme="minorHAnsi" w:hAnsiTheme="minorHAnsi" w:cstheme="minorHAnsi"/>
                  <w:sz w:val="22"/>
                  <w:szCs w:val="22"/>
                </w:rPr>
                <w:t>opioidstrgrant@health.nv.gov</w:t>
              </w:r>
            </w:hyperlink>
            <w:r w:rsidR="005E68AE" w:rsidRPr="00B10587">
              <w:rPr>
                <w:rFonts w:asciiTheme="minorHAnsi" w:hAnsiTheme="minorHAnsi" w:cstheme="minorHAnsi"/>
                <w:sz w:val="22"/>
                <w:szCs w:val="22"/>
              </w:rPr>
              <w:t xml:space="preserve"> </w:t>
            </w:r>
            <w:r w:rsidRPr="00B10587">
              <w:rPr>
                <w:rFonts w:asciiTheme="minorHAnsi" w:hAnsiTheme="minorHAnsi" w:cstheme="minorHAnsi"/>
                <w:sz w:val="22"/>
                <w:szCs w:val="22"/>
              </w:rPr>
              <w:t xml:space="preserve"> </w:t>
            </w:r>
            <w:r w:rsidRPr="00B10587">
              <w:rPr>
                <w:rFonts w:asciiTheme="minorHAnsi" w:hAnsiTheme="minorHAnsi" w:cstheme="minorHAnsi"/>
                <w:sz w:val="22"/>
                <w:szCs w:val="22"/>
              </w:rPr>
              <w:br/>
              <w:t xml:space="preserve">with </w:t>
            </w:r>
            <w:r w:rsidRPr="00B10587">
              <w:rPr>
                <w:rFonts w:asciiTheme="minorHAnsi" w:hAnsiTheme="minorHAnsi" w:cstheme="minorHAnsi"/>
                <w:b/>
                <w:sz w:val="22"/>
                <w:szCs w:val="22"/>
              </w:rPr>
              <w:t>RFA Opioid State Targeted Response: Service Expansion</w:t>
            </w:r>
            <w:r w:rsidR="005E68AE" w:rsidRPr="00B10587">
              <w:rPr>
                <w:rFonts w:asciiTheme="minorHAnsi" w:hAnsiTheme="minorHAnsi" w:cstheme="minorHAnsi"/>
                <w:b/>
                <w:sz w:val="22"/>
                <w:szCs w:val="22"/>
              </w:rPr>
              <w:t xml:space="preserve"> Questions</w:t>
            </w:r>
            <w:r w:rsidRPr="00B10587">
              <w:rPr>
                <w:rFonts w:asciiTheme="minorHAnsi" w:hAnsiTheme="minorHAnsi" w:cstheme="minorHAnsi"/>
                <w:sz w:val="22"/>
                <w:szCs w:val="22"/>
              </w:rPr>
              <w:t xml:space="preserve"> in the subject line of the email.</w:t>
            </w:r>
          </w:p>
          <w:p w14:paraId="6277ABC2" w14:textId="77777777" w:rsidR="00D64DB0" w:rsidRPr="00B10587" w:rsidRDefault="00D64DB0" w:rsidP="0043456D">
            <w:pPr>
              <w:pStyle w:val="CommentText"/>
              <w:jc w:val="center"/>
              <w:rPr>
                <w:rFonts w:asciiTheme="minorHAnsi" w:hAnsiTheme="minorHAnsi" w:cstheme="minorHAnsi"/>
                <w:sz w:val="22"/>
                <w:szCs w:val="22"/>
              </w:rPr>
            </w:pPr>
          </w:p>
          <w:p w14:paraId="24051E59" w14:textId="77777777" w:rsidR="00D64DB0" w:rsidRPr="00B10587" w:rsidRDefault="00D64DB0" w:rsidP="0043456D">
            <w:pPr>
              <w:pStyle w:val="CommentText"/>
              <w:jc w:val="center"/>
              <w:rPr>
                <w:rFonts w:asciiTheme="minorHAnsi" w:hAnsiTheme="minorHAnsi" w:cstheme="minorHAnsi"/>
                <w:b/>
                <w:sz w:val="22"/>
                <w:szCs w:val="22"/>
              </w:rPr>
            </w:pPr>
            <w:r w:rsidRPr="00B10587">
              <w:rPr>
                <w:rFonts w:asciiTheme="minorHAnsi" w:hAnsiTheme="minorHAnsi" w:cstheme="minorHAnsi"/>
                <w:b/>
                <w:sz w:val="22"/>
                <w:szCs w:val="22"/>
              </w:rPr>
              <w:t>Technical Assistance Webinar:  June 5, 2018, 10:00 a.m. PST</w:t>
            </w:r>
          </w:p>
          <w:p w14:paraId="736A133F" w14:textId="206E68EA" w:rsidR="00D64DB0" w:rsidRPr="00B10587" w:rsidRDefault="00D64DB0" w:rsidP="0043456D">
            <w:pPr>
              <w:pStyle w:val="CommentText"/>
              <w:jc w:val="center"/>
              <w:rPr>
                <w:rFonts w:asciiTheme="minorHAnsi" w:hAnsiTheme="minorHAnsi" w:cstheme="minorHAnsi"/>
                <w:color w:val="212121"/>
                <w:sz w:val="22"/>
                <w:szCs w:val="22"/>
                <w:shd w:val="clear" w:color="auto" w:fill="F5F5F5"/>
              </w:rPr>
            </w:pPr>
            <w:r w:rsidRPr="002477F6">
              <w:rPr>
                <w:rFonts w:asciiTheme="minorHAnsi" w:hAnsiTheme="minorHAnsi" w:cstheme="minorHAnsi"/>
                <w:sz w:val="22"/>
                <w:szCs w:val="22"/>
                <w:shd w:val="clear" w:color="auto" w:fill="F5F5F5"/>
              </w:rPr>
              <w:t>https://zoom.us/j/944128376</w:t>
            </w:r>
            <w:r w:rsidRPr="00B10587">
              <w:rPr>
                <w:rFonts w:asciiTheme="minorHAnsi" w:hAnsiTheme="minorHAnsi" w:cstheme="minorHAnsi"/>
                <w:color w:val="212121"/>
                <w:sz w:val="22"/>
                <w:szCs w:val="22"/>
              </w:rPr>
              <w:br/>
            </w:r>
            <w:r w:rsidRPr="00B10587">
              <w:rPr>
                <w:rFonts w:asciiTheme="minorHAnsi" w:hAnsiTheme="minorHAnsi" w:cstheme="minorHAnsi"/>
                <w:color w:val="212121"/>
                <w:sz w:val="22"/>
                <w:szCs w:val="22"/>
                <w:shd w:val="clear" w:color="auto" w:fill="F5F5F5"/>
              </w:rPr>
              <w:t>Or iPhone one-tap: US: +16468769923,,944128376# or +16699006833,,944128376#</w:t>
            </w:r>
          </w:p>
          <w:p w14:paraId="47714CB3" w14:textId="77777777" w:rsidR="00D64DB0" w:rsidRPr="00B10587" w:rsidRDefault="00D64DB0" w:rsidP="0043456D">
            <w:pPr>
              <w:pStyle w:val="CommentText"/>
              <w:jc w:val="center"/>
              <w:rPr>
                <w:rFonts w:asciiTheme="minorHAnsi" w:hAnsiTheme="minorHAnsi" w:cstheme="minorHAnsi"/>
                <w:b/>
                <w:sz w:val="22"/>
                <w:szCs w:val="22"/>
              </w:rPr>
            </w:pPr>
            <w:r w:rsidRPr="00B10587">
              <w:rPr>
                <w:rFonts w:asciiTheme="minorHAnsi" w:hAnsiTheme="minorHAnsi" w:cstheme="minorHAnsi"/>
                <w:color w:val="212121"/>
                <w:sz w:val="22"/>
                <w:szCs w:val="22"/>
                <w:shd w:val="clear" w:color="auto" w:fill="F5F5F5"/>
              </w:rPr>
              <w:t>Or Telephone: US: +1 646 876 9923 or +1 669 900 6833 </w:t>
            </w:r>
            <w:r w:rsidRPr="00B10587">
              <w:rPr>
                <w:rFonts w:asciiTheme="minorHAnsi" w:hAnsiTheme="minorHAnsi" w:cstheme="minorHAnsi"/>
                <w:color w:val="212121"/>
                <w:sz w:val="22"/>
                <w:szCs w:val="22"/>
              </w:rPr>
              <w:br/>
            </w:r>
            <w:r w:rsidRPr="00B10587">
              <w:rPr>
                <w:rFonts w:asciiTheme="minorHAnsi" w:hAnsiTheme="minorHAnsi" w:cstheme="minorHAnsi"/>
                <w:color w:val="212121"/>
                <w:sz w:val="22"/>
                <w:szCs w:val="22"/>
                <w:shd w:val="clear" w:color="auto" w:fill="F5F5F5"/>
              </w:rPr>
              <w:t>    Meeting ID: 944 128 376</w:t>
            </w:r>
          </w:p>
          <w:p w14:paraId="4E38B26C" w14:textId="77777777" w:rsidR="00D64DB0" w:rsidRPr="00B10587" w:rsidRDefault="00D64DB0" w:rsidP="0043456D">
            <w:pPr>
              <w:pStyle w:val="CommentText"/>
              <w:jc w:val="center"/>
              <w:rPr>
                <w:rFonts w:asciiTheme="minorHAnsi" w:hAnsiTheme="minorHAnsi" w:cstheme="minorHAnsi"/>
                <w:b/>
                <w:sz w:val="22"/>
                <w:szCs w:val="22"/>
              </w:rPr>
            </w:pPr>
          </w:p>
        </w:tc>
      </w:tr>
      <w:tr w:rsidR="00D64DB0" w:rsidRPr="00D64DB0" w14:paraId="097E7DED" w14:textId="77777777" w:rsidTr="00D64DB0">
        <w:trPr>
          <w:trHeight w:val="432"/>
          <w:jc w:val="center"/>
        </w:trPr>
        <w:tc>
          <w:tcPr>
            <w:tcW w:w="10095" w:type="dxa"/>
            <w:gridSpan w:val="2"/>
            <w:vAlign w:val="center"/>
          </w:tcPr>
          <w:p w14:paraId="587AEA97" w14:textId="77777777" w:rsidR="00D64DB0" w:rsidRPr="00B10587" w:rsidRDefault="00D64DB0" w:rsidP="0043456D">
            <w:pPr>
              <w:pStyle w:val="CommentText"/>
              <w:tabs>
                <w:tab w:val="left" w:pos="720"/>
              </w:tabs>
              <w:jc w:val="center"/>
              <w:rPr>
                <w:rFonts w:asciiTheme="minorHAnsi" w:hAnsiTheme="minorHAnsi" w:cstheme="minorHAnsi"/>
                <w:b/>
                <w:color w:val="0070C0"/>
                <w:sz w:val="22"/>
                <w:szCs w:val="22"/>
                <w:u w:val="single"/>
              </w:rPr>
            </w:pPr>
            <w:r w:rsidRPr="00B10587">
              <w:rPr>
                <w:rFonts w:asciiTheme="minorHAnsi" w:hAnsiTheme="minorHAnsi" w:cstheme="minorHAnsi"/>
                <w:b/>
                <w:color w:val="0070C0"/>
                <w:sz w:val="22"/>
                <w:szCs w:val="22"/>
                <w:u w:val="single"/>
              </w:rPr>
              <w:t>Deadline for Application Submission:  June 13, 2018</w:t>
            </w:r>
          </w:p>
          <w:p w14:paraId="7E8683E2" w14:textId="77777777" w:rsidR="00D64DB0" w:rsidRPr="00B10587" w:rsidRDefault="00D64DB0" w:rsidP="0043456D">
            <w:pPr>
              <w:pStyle w:val="CommentText"/>
              <w:tabs>
                <w:tab w:val="left" w:pos="720"/>
              </w:tabs>
              <w:jc w:val="center"/>
              <w:rPr>
                <w:rFonts w:asciiTheme="minorHAnsi" w:hAnsiTheme="minorHAnsi" w:cstheme="minorHAnsi"/>
                <w:b/>
                <w:sz w:val="22"/>
                <w:szCs w:val="22"/>
              </w:rPr>
            </w:pPr>
          </w:p>
        </w:tc>
      </w:tr>
      <w:tr w:rsidR="00D64DB0" w:rsidRPr="00D64DB0" w14:paraId="0069513A" w14:textId="77777777" w:rsidTr="00D64DB0">
        <w:trPr>
          <w:trHeight w:val="432"/>
          <w:jc w:val="center"/>
        </w:trPr>
        <w:tc>
          <w:tcPr>
            <w:tcW w:w="10095" w:type="dxa"/>
            <w:gridSpan w:val="2"/>
            <w:vAlign w:val="center"/>
          </w:tcPr>
          <w:p w14:paraId="3B928E49" w14:textId="1856D63E" w:rsidR="00D64DB0" w:rsidRPr="00B10587" w:rsidRDefault="00D64DB0" w:rsidP="00D64DB0">
            <w:pPr>
              <w:pStyle w:val="CommentText"/>
              <w:jc w:val="center"/>
              <w:rPr>
                <w:rFonts w:asciiTheme="minorHAnsi" w:hAnsiTheme="minorHAnsi" w:cstheme="minorHAnsi"/>
                <w:i/>
                <w:sz w:val="22"/>
                <w:szCs w:val="22"/>
              </w:rPr>
            </w:pPr>
            <w:r w:rsidRPr="00B10587">
              <w:rPr>
                <w:rFonts w:asciiTheme="minorHAnsi" w:hAnsiTheme="minorHAnsi" w:cstheme="minorHAnsi"/>
                <w:i/>
                <w:sz w:val="22"/>
                <w:szCs w:val="22"/>
              </w:rPr>
              <w:t>For additional information, please contact:</w:t>
            </w:r>
          </w:p>
        </w:tc>
      </w:tr>
      <w:tr w:rsidR="00D64DB0" w:rsidRPr="002B24A7" w14:paraId="59D7F28C" w14:textId="77777777" w:rsidTr="00D64DB0">
        <w:trPr>
          <w:trHeight w:val="432"/>
          <w:jc w:val="center"/>
        </w:trPr>
        <w:tc>
          <w:tcPr>
            <w:tcW w:w="10095" w:type="dxa"/>
            <w:gridSpan w:val="2"/>
            <w:vAlign w:val="center"/>
          </w:tcPr>
          <w:p w14:paraId="635DD537" w14:textId="77777777" w:rsidR="00D64DB0" w:rsidRPr="00B10587" w:rsidRDefault="00D64DB0" w:rsidP="00D64DB0">
            <w:pPr>
              <w:pStyle w:val="CommentText"/>
              <w:spacing w:after="0"/>
              <w:jc w:val="center"/>
              <w:rPr>
                <w:rFonts w:asciiTheme="minorHAnsi" w:hAnsiTheme="minorHAnsi" w:cstheme="minorHAnsi"/>
                <w:b/>
                <w:sz w:val="22"/>
                <w:szCs w:val="22"/>
              </w:rPr>
            </w:pPr>
            <w:r w:rsidRPr="00B10587">
              <w:rPr>
                <w:rFonts w:asciiTheme="minorHAnsi" w:hAnsiTheme="minorHAnsi" w:cstheme="minorHAnsi"/>
                <w:b/>
                <w:sz w:val="22"/>
                <w:szCs w:val="22"/>
              </w:rPr>
              <w:t>Dennis Humphrey, Bureau of Behavioral Health Wellness and Prevention</w:t>
            </w:r>
          </w:p>
          <w:p w14:paraId="21C99333" w14:textId="77777777" w:rsidR="00D64DB0" w:rsidRPr="00B10587" w:rsidRDefault="00D64DB0" w:rsidP="00D64DB0">
            <w:pPr>
              <w:pStyle w:val="CommentText"/>
              <w:spacing w:after="0"/>
              <w:jc w:val="center"/>
              <w:rPr>
                <w:rFonts w:asciiTheme="minorHAnsi" w:hAnsiTheme="minorHAnsi" w:cstheme="minorHAnsi"/>
                <w:sz w:val="22"/>
                <w:szCs w:val="22"/>
              </w:rPr>
            </w:pPr>
            <w:r w:rsidRPr="00B10587">
              <w:rPr>
                <w:rFonts w:asciiTheme="minorHAnsi" w:hAnsiTheme="minorHAnsi" w:cstheme="minorHAnsi"/>
                <w:sz w:val="22"/>
                <w:szCs w:val="22"/>
              </w:rPr>
              <w:t>Division of Public and Behavioral Health, Department of Health and Human Services</w:t>
            </w:r>
          </w:p>
          <w:p w14:paraId="68337217" w14:textId="77777777" w:rsidR="00D64DB0" w:rsidRPr="00B10587" w:rsidRDefault="00D64DB0" w:rsidP="00D64DB0">
            <w:pPr>
              <w:pStyle w:val="CommentText"/>
              <w:spacing w:after="0"/>
              <w:jc w:val="center"/>
              <w:rPr>
                <w:rFonts w:asciiTheme="minorHAnsi" w:hAnsiTheme="minorHAnsi" w:cstheme="minorHAnsi"/>
                <w:sz w:val="22"/>
                <w:szCs w:val="22"/>
              </w:rPr>
            </w:pPr>
            <w:r w:rsidRPr="00B10587">
              <w:rPr>
                <w:rFonts w:asciiTheme="minorHAnsi" w:hAnsiTheme="minorHAnsi" w:cstheme="minorHAnsi"/>
                <w:sz w:val="22"/>
                <w:szCs w:val="22"/>
              </w:rPr>
              <w:t xml:space="preserve">4126 Technology Way, Suite 200 Carson City, NV 89706| </w:t>
            </w:r>
          </w:p>
          <w:p w14:paraId="6FF9B66A" w14:textId="0BE1F70B" w:rsidR="00D64DB0" w:rsidRPr="008A4552" w:rsidRDefault="00D64DB0" w:rsidP="008A4552">
            <w:pPr>
              <w:pStyle w:val="CommentText"/>
              <w:spacing w:after="0"/>
              <w:jc w:val="center"/>
              <w:rPr>
                <w:rFonts w:asciiTheme="minorHAnsi" w:hAnsiTheme="minorHAnsi" w:cstheme="minorHAnsi"/>
                <w:sz w:val="22"/>
                <w:szCs w:val="22"/>
              </w:rPr>
            </w:pPr>
            <w:r w:rsidRPr="00B10587">
              <w:rPr>
                <w:rFonts w:asciiTheme="minorHAnsi" w:hAnsiTheme="minorHAnsi" w:cstheme="minorHAnsi"/>
                <w:sz w:val="22"/>
                <w:szCs w:val="22"/>
              </w:rPr>
              <w:t xml:space="preserve">Phone: (775) 684-2212 | Email address: </w:t>
            </w:r>
            <w:r w:rsidR="008A4552">
              <w:rPr>
                <w:rFonts w:asciiTheme="minorHAnsi" w:hAnsiTheme="minorHAnsi" w:cstheme="minorHAnsi"/>
                <w:sz w:val="22"/>
                <w:szCs w:val="22"/>
              </w:rPr>
              <w:t>dhumphrey@health.nv.g</w:t>
            </w:r>
          </w:p>
        </w:tc>
      </w:tr>
    </w:tbl>
    <w:p w14:paraId="349FF2C7" w14:textId="54DE902B" w:rsidR="00B94DDD" w:rsidRDefault="004F559E">
      <w:pPr>
        <w:pStyle w:val="Heading1"/>
      </w:pPr>
      <w:bookmarkStart w:id="1" w:name="_gjdgxs" w:colFirst="0" w:colLast="0"/>
      <w:bookmarkStart w:id="2" w:name="_Toc515361527"/>
      <w:bookmarkEnd w:id="1"/>
      <w:r>
        <w:lastRenderedPageBreak/>
        <w:t>Submission of Proposals</w:t>
      </w:r>
      <w:bookmarkEnd w:id="2"/>
    </w:p>
    <w:p w14:paraId="77319D52" w14:textId="285698B0" w:rsidR="00B94DDD" w:rsidRPr="00791C90" w:rsidRDefault="00BA0F44">
      <w:pPr>
        <w:spacing w:after="0"/>
        <w:rPr>
          <w:rFonts w:asciiTheme="minorHAnsi" w:hAnsiTheme="minorHAnsi" w:cstheme="minorHAnsi"/>
        </w:rPr>
      </w:pPr>
      <w:r w:rsidRPr="00791C90">
        <w:rPr>
          <w:rFonts w:asciiTheme="minorHAnsi" w:hAnsiTheme="minorHAnsi" w:cstheme="minorHAnsi"/>
        </w:rPr>
        <w:t xml:space="preserve">Applications must be completed on the forms included in the application packet provided by SAPTA.  The application packet must be emailed to Dennis Humphrey in original files (Word, Excel) </w:t>
      </w:r>
      <w:r w:rsidR="004F559E" w:rsidRPr="00791C90">
        <w:rPr>
          <w:rFonts w:asciiTheme="minorHAnsi" w:hAnsiTheme="minorHAnsi" w:cstheme="minorHAnsi"/>
        </w:rPr>
        <w:t xml:space="preserve">and </w:t>
      </w:r>
      <w:r w:rsidRPr="00791C90">
        <w:rPr>
          <w:rFonts w:asciiTheme="minorHAnsi" w:hAnsiTheme="minorHAnsi" w:cstheme="minorHAnsi"/>
        </w:rPr>
        <w:t xml:space="preserve">must be received </w:t>
      </w:r>
      <w:r w:rsidRPr="00791C90">
        <w:rPr>
          <w:rFonts w:asciiTheme="minorHAnsi" w:hAnsiTheme="minorHAnsi" w:cstheme="minorHAnsi"/>
          <w:b/>
        </w:rPr>
        <w:t xml:space="preserve">on or before the deadline of </w:t>
      </w:r>
      <w:r w:rsidR="00CC0C95" w:rsidRPr="00791C90">
        <w:rPr>
          <w:rFonts w:asciiTheme="minorHAnsi" w:hAnsiTheme="minorHAnsi" w:cstheme="minorHAnsi"/>
          <w:b/>
        </w:rPr>
        <w:t>June 13, 2018</w:t>
      </w:r>
      <w:r w:rsidRPr="00791C90">
        <w:rPr>
          <w:rFonts w:asciiTheme="minorHAnsi" w:hAnsiTheme="minorHAnsi" w:cstheme="minorHAnsi"/>
          <w:b/>
        </w:rPr>
        <w:t>, by 4:00 p.m</w:t>
      </w:r>
      <w:r w:rsidR="005E68AE" w:rsidRPr="00791C90">
        <w:rPr>
          <w:rFonts w:asciiTheme="minorHAnsi" w:hAnsiTheme="minorHAnsi" w:cstheme="minorHAnsi"/>
        </w:rPr>
        <w:t>.</w:t>
      </w:r>
    </w:p>
    <w:p w14:paraId="1D2C68A3" w14:textId="77777777" w:rsidR="005E68AE" w:rsidRPr="00791C90" w:rsidRDefault="005E68AE">
      <w:pPr>
        <w:spacing w:after="0"/>
        <w:rPr>
          <w:rFonts w:asciiTheme="minorHAnsi" w:hAnsiTheme="minorHAnsi" w:cstheme="minorHAnsi"/>
        </w:rPr>
      </w:pPr>
    </w:p>
    <w:p w14:paraId="0F1D0A40" w14:textId="6620946A" w:rsidR="005E68AE" w:rsidRPr="00791C90" w:rsidRDefault="00BA0F44" w:rsidP="00681623">
      <w:pPr>
        <w:pStyle w:val="CommentText"/>
        <w:jc w:val="center"/>
        <w:rPr>
          <w:rFonts w:asciiTheme="minorHAnsi" w:hAnsiTheme="minorHAnsi" w:cstheme="minorHAnsi"/>
          <w:sz w:val="22"/>
          <w:szCs w:val="22"/>
        </w:rPr>
      </w:pPr>
      <w:r w:rsidRPr="00791C90">
        <w:rPr>
          <w:rFonts w:asciiTheme="minorHAnsi" w:hAnsiTheme="minorHAnsi" w:cstheme="minorHAnsi"/>
          <w:color w:val="222222"/>
          <w:sz w:val="22"/>
          <w:szCs w:val="22"/>
          <w:highlight w:val="white"/>
        </w:rPr>
        <w:t>Dennis Humphrey</w:t>
      </w:r>
      <w:r w:rsidRPr="00791C90">
        <w:rPr>
          <w:rFonts w:asciiTheme="minorHAnsi" w:hAnsiTheme="minorHAnsi" w:cstheme="minorHAnsi"/>
          <w:color w:val="222222"/>
          <w:sz w:val="22"/>
          <w:szCs w:val="22"/>
        </w:rPr>
        <w:t xml:space="preserve">, </w:t>
      </w:r>
      <w:r w:rsidRPr="00791C90">
        <w:rPr>
          <w:rFonts w:asciiTheme="minorHAnsi" w:hAnsiTheme="minorHAnsi" w:cstheme="minorHAnsi"/>
          <w:color w:val="222222"/>
          <w:sz w:val="22"/>
          <w:szCs w:val="22"/>
          <w:highlight w:val="white"/>
        </w:rPr>
        <w:t>Program Manager</w:t>
      </w:r>
      <w:r w:rsidRPr="00791C90">
        <w:rPr>
          <w:rFonts w:asciiTheme="minorHAnsi" w:hAnsiTheme="minorHAnsi" w:cstheme="minorHAnsi"/>
          <w:color w:val="222222"/>
          <w:sz w:val="22"/>
          <w:szCs w:val="22"/>
        </w:rPr>
        <w:br/>
      </w:r>
      <w:r w:rsidR="005E68AE" w:rsidRPr="00791C90">
        <w:rPr>
          <w:rFonts w:asciiTheme="minorHAnsi" w:hAnsiTheme="minorHAnsi" w:cstheme="minorHAnsi"/>
          <w:sz w:val="22"/>
          <w:szCs w:val="22"/>
        </w:rPr>
        <w:t xml:space="preserve">Must be submitted to: </w:t>
      </w:r>
      <w:r w:rsidR="005E68AE" w:rsidRPr="002477F6">
        <w:rPr>
          <w:rFonts w:asciiTheme="minorHAnsi" w:hAnsiTheme="minorHAnsi" w:cstheme="minorHAnsi"/>
          <w:sz w:val="22"/>
          <w:szCs w:val="22"/>
        </w:rPr>
        <w:t>opioidstrgrant@health.nv.gov</w:t>
      </w:r>
      <w:r w:rsidR="005E68AE" w:rsidRPr="00791C90">
        <w:rPr>
          <w:rFonts w:asciiTheme="minorHAnsi" w:hAnsiTheme="minorHAnsi" w:cstheme="minorHAnsi"/>
          <w:sz w:val="22"/>
          <w:szCs w:val="22"/>
        </w:rPr>
        <w:t xml:space="preserve"> and </w:t>
      </w:r>
      <w:r w:rsidR="005E68AE" w:rsidRPr="002477F6">
        <w:rPr>
          <w:rFonts w:asciiTheme="minorHAnsi" w:hAnsiTheme="minorHAnsi" w:cstheme="minorHAnsi"/>
          <w:sz w:val="22"/>
          <w:szCs w:val="22"/>
          <w:highlight w:val="white"/>
        </w:rPr>
        <w:t>dhumphrey@health.nv.gov</w:t>
      </w:r>
      <w:r w:rsidR="005E68AE" w:rsidRPr="00791C90">
        <w:rPr>
          <w:rFonts w:asciiTheme="minorHAnsi" w:hAnsiTheme="minorHAnsi" w:cstheme="minorHAnsi"/>
          <w:color w:val="222222"/>
          <w:sz w:val="22"/>
          <w:szCs w:val="22"/>
          <w:highlight w:val="white"/>
        </w:rPr>
        <w:t xml:space="preserve"> </w:t>
      </w:r>
      <w:r w:rsidR="005E68AE" w:rsidRPr="00791C90">
        <w:rPr>
          <w:rFonts w:asciiTheme="minorHAnsi" w:hAnsiTheme="minorHAnsi" w:cstheme="minorHAnsi"/>
          <w:sz w:val="22"/>
          <w:szCs w:val="22"/>
        </w:rPr>
        <w:br/>
        <w:t xml:space="preserve">with </w:t>
      </w:r>
      <w:r w:rsidR="005E68AE" w:rsidRPr="00791C90">
        <w:rPr>
          <w:rFonts w:asciiTheme="minorHAnsi" w:hAnsiTheme="minorHAnsi" w:cstheme="minorHAnsi"/>
          <w:b/>
          <w:sz w:val="22"/>
          <w:szCs w:val="22"/>
        </w:rPr>
        <w:t xml:space="preserve">RFA Opioid State Targeted Response: Service Expansion </w:t>
      </w:r>
      <w:r w:rsidR="005E68AE" w:rsidRPr="00791C90">
        <w:rPr>
          <w:rFonts w:asciiTheme="minorHAnsi" w:hAnsiTheme="minorHAnsi" w:cstheme="minorHAnsi"/>
          <w:sz w:val="22"/>
          <w:szCs w:val="22"/>
        </w:rPr>
        <w:t>in the subject line of the email.</w:t>
      </w:r>
    </w:p>
    <w:p w14:paraId="0F603D3A" w14:textId="77777777" w:rsidR="00B94DDD" w:rsidRPr="00791C90" w:rsidRDefault="00BA0F44">
      <w:pPr>
        <w:shd w:val="clear" w:color="auto" w:fill="FFFFFF"/>
        <w:rPr>
          <w:rFonts w:asciiTheme="minorHAnsi" w:hAnsiTheme="minorHAnsi" w:cstheme="minorHAnsi"/>
        </w:rPr>
      </w:pPr>
      <w:r w:rsidRPr="00791C90">
        <w:rPr>
          <w:rFonts w:asciiTheme="minorHAnsi" w:hAnsiTheme="minorHAnsi" w:cstheme="minorHAnsi"/>
        </w:rPr>
        <w:t>Attachments are required to be in Microsoft Word or Excel format.</w:t>
      </w:r>
    </w:p>
    <w:p w14:paraId="7A198D78" w14:textId="5C33EDF7" w:rsidR="00B94DDD" w:rsidRPr="00791C90" w:rsidRDefault="00BA0F44">
      <w:pPr>
        <w:spacing w:after="0" w:line="240" w:lineRule="auto"/>
        <w:rPr>
          <w:rFonts w:asciiTheme="minorHAnsi" w:hAnsiTheme="minorHAnsi" w:cstheme="minorHAnsi"/>
          <w:b/>
          <w:i/>
        </w:rPr>
      </w:pPr>
      <w:r w:rsidRPr="00791C90">
        <w:rPr>
          <w:rFonts w:asciiTheme="minorHAnsi" w:hAnsiTheme="minorHAnsi" w:cstheme="minorHAnsi"/>
        </w:rPr>
        <w:t xml:space="preserve">The Question and Answer (Q&amp;A) period will be provided from </w:t>
      </w:r>
      <w:r w:rsidR="00CC0C95" w:rsidRPr="00791C90">
        <w:rPr>
          <w:rFonts w:asciiTheme="minorHAnsi" w:hAnsiTheme="minorHAnsi" w:cstheme="minorHAnsi"/>
        </w:rPr>
        <w:t>May 29 – June 1, 2018</w:t>
      </w:r>
      <w:r w:rsidRPr="00791C90">
        <w:rPr>
          <w:rFonts w:asciiTheme="minorHAnsi" w:hAnsiTheme="minorHAnsi" w:cstheme="minorHAnsi"/>
        </w:rPr>
        <w:t>.  Questions must be submitted to</w:t>
      </w:r>
      <w:r w:rsidR="00CC0C95" w:rsidRPr="00791C90">
        <w:rPr>
          <w:rFonts w:asciiTheme="minorHAnsi" w:hAnsiTheme="minorHAnsi" w:cstheme="minorHAnsi"/>
        </w:rPr>
        <w:t>:</w:t>
      </w:r>
      <w:r w:rsidRPr="00791C90">
        <w:rPr>
          <w:rFonts w:asciiTheme="minorHAnsi" w:hAnsiTheme="minorHAnsi" w:cstheme="minorHAnsi"/>
        </w:rPr>
        <w:t xml:space="preserve"> </w:t>
      </w:r>
      <w:r w:rsidR="005E68AE" w:rsidRPr="002477F6">
        <w:rPr>
          <w:rFonts w:asciiTheme="minorHAnsi" w:hAnsiTheme="minorHAnsi" w:cstheme="minorHAnsi"/>
        </w:rPr>
        <w:t>opioidstrgrant@health.nv.gov</w:t>
      </w:r>
      <w:r w:rsidR="005E68AE" w:rsidRPr="00791C90">
        <w:rPr>
          <w:rFonts w:asciiTheme="minorHAnsi" w:hAnsiTheme="minorHAnsi" w:cstheme="minorHAnsi"/>
        </w:rPr>
        <w:t xml:space="preserve"> </w:t>
      </w:r>
      <w:r w:rsidRPr="00791C90">
        <w:rPr>
          <w:rFonts w:asciiTheme="minorHAnsi" w:hAnsiTheme="minorHAnsi" w:cstheme="minorHAnsi"/>
        </w:rPr>
        <w:t xml:space="preserve">by 4:00 pm on and </w:t>
      </w:r>
      <w:r w:rsidR="00CC0C95" w:rsidRPr="00791C90">
        <w:rPr>
          <w:rFonts w:asciiTheme="minorHAnsi" w:hAnsiTheme="minorHAnsi" w:cstheme="minorHAnsi"/>
        </w:rPr>
        <w:t>June 1, 2018</w:t>
      </w:r>
      <w:r w:rsidR="005E68AE" w:rsidRPr="00791C90">
        <w:rPr>
          <w:rFonts w:asciiTheme="minorHAnsi" w:hAnsiTheme="minorHAnsi" w:cstheme="minorHAnsi"/>
        </w:rPr>
        <w:t>. R</w:t>
      </w:r>
      <w:r w:rsidRPr="00791C90">
        <w:rPr>
          <w:rFonts w:asciiTheme="minorHAnsi" w:hAnsiTheme="minorHAnsi" w:cstheme="minorHAnsi"/>
        </w:rPr>
        <w:t xml:space="preserve">esponses will be provided via mandatory webinar session on </w:t>
      </w:r>
      <w:r w:rsidR="00CC0C95" w:rsidRPr="00791C90">
        <w:rPr>
          <w:rFonts w:asciiTheme="minorHAnsi" w:hAnsiTheme="minorHAnsi" w:cstheme="minorHAnsi"/>
        </w:rPr>
        <w:t>June 5, 2018</w:t>
      </w:r>
      <w:r w:rsidRPr="00791C90">
        <w:rPr>
          <w:rFonts w:asciiTheme="minorHAnsi" w:hAnsiTheme="minorHAnsi" w:cstheme="minorHAnsi"/>
        </w:rPr>
        <w:t xml:space="preserve"> from </w:t>
      </w:r>
      <w:r w:rsidR="00CC0C95" w:rsidRPr="00791C90">
        <w:rPr>
          <w:rFonts w:asciiTheme="minorHAnsi" w:hAnsiTheme="minorHAnsi" w:cstheme="minorHAnsi"/>
        </w:rPr>
        <w:t>10:00am</w:t>
      </w:r>
      <w:r w:rsidR="00DC5D98" w:rsidRPr="00791C90">
        <w:rPr>
          <w:rFonts w:asciiTheme="minorHAnsi" w:hAnsiTheme="minorHAnsi" w:cstheme="minorHAnsi"/>
        </w:rPr>
        <w:t xml:space="preserve">. </w:t>
      </w:r>
      <w:r w:rsidR="00CC0C95" w:rsidRPr="00791C90">
        <w:rPr>
          <w:rFonts w:asciiTheme="minorHAnsi" w:hAnsiTheme="minorHAnsi" w:cstheme="minorHAnsi"/>
        </w:rPr>
        <w:t>to 11:00am</w:t>
      </w:r>
      <w:r w:rsidR="001E23B4" w:rsidRPr="00791C90">
        <w:rPr>
          <w:rFonts w:asciiTheme="minorHAnsi" w:hAnsiTheme="minorHAnsi" w:cstheme="minorHAnsi"/>
        </w:rPr>
        <w:t xml:space="preserve"> [</w:t>
      </w:r>
      <w:r w:rsidR="001E23B4" w:rsidRPr="002477F6">
        <w:rPr>
          <w:rFonts w:asciiTheme="minorHAnsi" w:hAnsiTheme="minorHAnsi" w:cstheme="minorHAnsi"/>
          <w:shd w:val="clear" w:color="auto" w:fill="F5F5F5"/>
        </w:rPr>
        <w:t>https://zoom.us/j/944128376</w:t>
      </w:r>
      <w:r w:rsidR="001E23B4" w:rsidRPr="00791C90">
        <w:rPr>
          <w:rFonts w:asciiTheme="minorHAnsi" w:hAnsiTheme="minorHAnsi" w:cstheme="minorHAnsi"/>
          <w:shd w:val="clear" w:color="auto" w:fill="F5F5F5"/>
        </w:rPr>
        <w:t>]</w:t>
      </w:r>
      <w:r w:rsidR="00DC5D98" w:rsidRPr="00791C90">
        <w:rPr>
          <w:rFonts w:asciiTheme="minorHAnsi" w:hAnsiTheme="minorHAnsi" w:cstheme="minorHAnsi"/>
        </w:rPr>
        <w:t xml:space="preserve">.  </w:t>
      </w:r>
      <w:r w:rsidR="005E68AE" w:rsidRPr="00791C90">
        <w:rPr>
          <w:rFonts w:asciiTheme="minorHAnsi" w:hAnsiTheme="minorHAnsi" w:cstheme="minorHAnsi"/>
        </w:rPr>
        <w:t>In addition a</w:t>
      </w:r>
      <w:r w:rsidR="00DC5D98" w:rsidRPr="00791C90">
        <w:rPr>
          <w:rFonts w:asciiTheme="minorHAnsi" w:hAnsiTheme="minorHAnsi" w:cstheme="minorHAnsi"/>
        </w:rPr>
        <w:t xml:space="preserve"> follow-</w:t>
      </w:r>
      <w:r w:rsidRPr="00791C90">
        <w:rPr>
          <w:rFonts w:asciiTheme="minorHAnsi" w:hAnsiTheme="minorHAnsi" w:cstheme="minorHAnsi"/>
        </w:rPr>
        <w:t xml:space="preserve">up Frequently Asked Questions (FAQ) document will be provided capturing all questions asked and will be distributed on the DHHS Website.  </w:t>
      </w:r>
    </w:p>
    <w:p w14:paraId="415525A9" w14:textId="13BBF0F9" w:rsidR="00B94DDD" w:rsidRPr="00791C90" w:rsidRDefault="00B94DDD">
      <w:pPr>
        <w:spacing w:after="0" w:line="240" w:lineRule="auto"/>
        <w:rPr>
          <w:rFonts w:asciiTheme="minorHAnsi" w:hAnsiTheme="minorHAnsi" w:cstheme="minorHAnsi"/>
        </w:rPr>
      </w:pPr>
    </w:p>
    <w:p w14:paraId="7A92A1FA" w14:textId="77777777" w:rsidR="00B94DDD" w:rsidRPr="00791C90" w:rsidRDefault="00BA0F44">
      <w:pPr>
        <w:rPr>
          <w:rFonts w:asciiTheme="minorHAnsi" w:hAnsiTheme="minorHAnsi" w:cstheme="minorHAnsi"/>
        </w:rPr>
      </w:pPr>
      <w:r w:rsidRPr="00791C90">
        <w:rPr>
          <w:rFonts w:asciiTheme="minorHAnsi" w:hAnsiTheme="minorHAnsi" w:cstheme="minorHAnsi"/>
        </w:rPr>
        <w:t>Submissions should be in Times New Roman font using only 11-point.  Submissions must abide by the maximum page limitations and exceeding identified limits may be cause for disqualification for review.  Any documents or questions that are not applicable, identify the question and reflect NA.</w:t>
      </w:r>
    </w:p>
    <w:tbl>
      <w:tblPr>
        <w:tblStyle w:val="TableGrid"/>
        <w:tblW w:w="0" w:type="auto"/>
        <w:tblLook w:val="04A0" w:firstRow="1" w:lastRow="0" w:firstColumn="1" w:lastColumn="0" w:noHBand="0" w:noVBand="1"/>
      </w:tblPr>
      <w:tblGrid>
        <w:gridCol w:w="4803"/>
        <w:gridCol w:w="4917"/>
      </w:tblGrid>
      <w:tr w:rsidR="00DC5D98" w:rsidRPr="007A14B5" w14:paraId="238BD1EB" w14:textId="77777777" w:rsidTr="00D23063">
        <w:tc>
          <w:tcPr>
            <w:tcW w:w="5076" w:type="dxa"/>
          </w:tcPr>
          <w:p w14:paraId="665CEF00"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Page Limit</w:t>
            </w:r>
          </w:p>
        </w:tc>
        <w:tc>
          <w:tcPr>
            <w:tcW w:w="5076" w:type="dxa"/>
          </w:tcPr>
          <w:p w14:paraId="1649C485" w14:textId="77777777" w:rsidR="00DC5D98" w:rsidRPr="007A14B5" w:rsidRDefault="00DC5D98" w:rsidP="00D23063">
            <w:pPr>
              <w:tabs>
                <w:tab w:val="left" w:pos="522"/>
                <w:tab w:val="left" w:pos="1062"/>
              </w:tabs>
              <w:rPr>
                <w:rFonts w:cstheme="minorHAnsi"/>
                <w:sz w:val="20"/>
                <w:szCs w:val="20"/>
              </w:rPr>
            </w:pPr>
            <w:r w:rsidRPr="007A14B5">
              <w:rPr>
                <w:rFonts w:cstheme="minorHAnsi"/>
                <w:sz w:val="20"/>
                <w:szCs w:val="20"/>
              </w:rPr>
              <w:t>Narrative to Consist of the following:</w:t>
            </w:r>
          </w:p>
          <w:p w14:paraId="2704DCEA" w14:textId="3587C5E7" w:rsidR="00DC5D98" w:rsidRPr="007A14B5"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 xml:space="preserve">Organizational Strength and Description </w:t>
            </w:r>
            <w:r>
              <w:rPr>
                <w:rFonts w:cstheme="minorHAnsi"/>
                <w:sz w:val="20"/>
                <w:szCs w:val="20"/>
              </w:rPr>
              <w:t xml:space="preserve">(no more than </w:t>
            </w:r>
            <w:r w:rsidR="001E23B4">
              <w:rPr>
                <w:rFonts w:cstheme="minorHAnsi"/>
                <w:sz w:val="20"/>
                <w:szCs w:val="20"/>
              </w:rPr>
              <w:t>2</w:t>
            </w:r>
            <w:r>
              <w:rPr>
                <w:rFonts w:cstheme="minorHAnsi"/>
                <w:sz w:val="20"/>
                <w:szCs w:val="20"/>
              </w:rPr>
              <w:t xml:space="preserve"> pages)</w:t>
            </w:r>
          </w:p>
          <w:p w14:paraId="009BB223" w14:textId="77777777" w:rsidR="00DC5D98" w:rsidRPr="007A14B5"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 xml:space="preserve">Collaborative Partnerships </w:t>
            </w:r>
            <w:r>
              <w:rPr>
                <w:rFonts w:cstheme="minorHAnsi"/>
                <w:sz w:val="20"/>
                <w:szCs w:val="20"/>
              </w:rPr>
              <w:t>(no more than 2 pages)</w:t>
            </w:r>
          </w:p>
          <w:p w14:paraId="700D93DF" w14:textId="77777777" w:rsidR="00DC5D98" w:rsidRPr="007A14B5"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Service Delivery</w:t>
            </w:r>
            <w:r>
              <w:rPr>
                <w:rFonts w:cstheme="minorHAnsi"/>
                <w:sz w:val="20"/>
                <w:szCs w:val="20"/>
              </w:rPr>
              <w:t xml:space="preserve"> (no more than 3 pages)</w:t>
            </w:r>
          </w:p>
          <w:p w14:paraId="53EEC3D4" w14:textId="77777777" w:rsidR="00DC5D98" w:rsidRPr="007A14B5"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Cost Effectiveness and Leveraging of Funds</w:t>
            </w:r>
            <w:r>
              <w:rPr>
                <w:rFonts w:cstheme="minorHAnsi"/>
                <w:sz w:val="20"/>
                <w:szCs w:val="20"/>
              </w:rPr>
              <w:t xml:space="preserve"> (no more than 1 page)</w:t>
            </w:r>
          </w:p>
          <w:p w14:paraId="09DB7E1A" w14:textId="34C00011" w:rsidR="00DC5D98" w:rsidRDefault="00DC5D98" w:rsidP="00EB6F25">
            <w:pPr>
              <w:pStyle w:val="ListParagraph"/>
              <w:numPr>
                <w:ilvl w:val="0"/>
                <w:numId w:val="9"/>
              </w:numPr>
              <w:tabs>
                <w:tab w:val="left" w:pos="522"/>
                <w:tab w:val="left" w:pos="1062"/>
              </w:tabs>
              <w:rPr>
                <w:rFonts w:cstheme="minorHAnsi"/>
                <w:sz w:val="20"/>
                <w:szCs w:val="20"/>
              </w:rPr>
            </w:pPr>
            <w:r w:rsidRPr="007A14B5">
              <w:rPr>
                <w:rFonts w:cstheme="minorHAnsi"/>
                <w:sz w:val="20"/>
                <w:szCs w:val="20"/>
              </w:rPr>
              <w:t>Outcomes and Sustainability</w:t>
            </w:r>
            <w:r w:rsidR="001E23B4">
              <w:rPr>
                <w:rFonts w:cstheme="minorHAnsi"/>
                <w:sz w:val="20"/>
                <w:szCs w:val="20"/>
              </w:rPr>
              <w:t xml:space="preserve"> </w:t>
            </w:r>
            <w:r>
              <w:rPr>
                <w:rFonts w:cstheme="minorHAnsi"/>
                <w:sz w:val="20"/>
                <w:szCs w:val="20"/>
              </w:rPr>
              <w:t>(no more than 3 pages)</w:t>
            </w:r>
            <w:r>
              <w:rPr>
                <w:rFonts w:cstheme="minorHAnsi"/>
                <w:sz w:val="20"/>
                <w:szCs w:val="20"/>
              </w:rPr>
              <w:br/>
            </w:r>
          </w:p>
          <w:p w14:paraId="44815601" w14:textId="77777777" w:rsidR="00DC5D98" w:rsidRDefault="00DC5D98" w:rsidP="00D23063">
            <w:pPr>
              <w:tabs>
                <w:tab w:val="left" w:pos="522"/>
                <w:tab w:val="left" w:pos="1062"/>
              </w:tabs>
              <w:rPr>
                <w:rFonts w:cstheme="minorHAnsi"/>
                <w:sz w:val="20"/>
                <w:szCs w:val="20"/>
              </w:rPr>
            </w:pPr>
            <w:r>
              <w:rPr>
                <w:rFonts w:cstheme="minorHAnsi"/>
                <w:sz w:val="20"/>
                <w:szCs w:val="20"/>
              </w:rPr>
              <w:t>The following do not have page limitations:</w:t>
            </w:r>
          </w:p>
          <w:p w14:paraId="30CD44CC" w14:textId="7E177313" w:rsidR="00DC5D98" w:rsidRPr="006B52BD" w:rsidRDefault="00DC5D98" w:rsidP="00EB6F25">
            <w:pPr>
              <w:pStyle w:val="ListParagraph"/>
              <w:numPr>
                <w:ilvl w:val="0"/>
                <w:numId w:val="11"/>
              </w:numPr>
              <w:tabs>
                <w:tab w:val="left" w:pos="522"/>
                <w:tab w:val="left" w:pos="1062"/>
              </w:tabs>
              <w:rPr>
                <w:rFonts w:cstheme="minorHAnsi"/>
                <w:sz w:val="20"/>
                <w:szCs w:val="20"/>
              </w:rPr>
            </w:pPr>
            <w:r w:rsidRPr="006B52BD">
              <w:rPr>
                <w:rFonts w:cstheme="minorHAnsi"/>
                <w:sz w:val="20"/>
                <w:szCs w:val="20"/>
              </w:rPr>
              <w:t>Scope of Work</w:t>
            </w:r>
            <w:r w:rsidR="00F90FCD">
              <w:rPr>
                <w:rFonts w:cstheme="minorHAnsi"/>
                <w:sz w:val="20"/>
                <w:szCs w:val="20"/>
              </w:rPr>
              <w:t xml:space="preserve"> (See Appendix C)</w:t>
            </w:r>
          </w:p>
          <w:p w14:paraId="4DD5172E" w14:textId="4FDE2C78" w:rsidR="00DC5D98" w:rsidRPr="006B52BD" w:rsidRDefault="00F90FCD" w:rsidP="00EB6F25">
            <w:pPr>
              <w:pStyle w:val="ListParagraph"/>
              <w:numPr>
                <w:ilvl w:val="0"/>
                <w:numId w:val="11"/>
              </w:numPr>
              <w:tabs>
                <w:tab w:val="left" w:pos="522"/>
                <w:tab w:val="left" w:pos="1062"/>
              </w:tabs>
              <w:rPr>
                <w:rFonts w:cstheme="minorHAnsi"/>
                <w:sz w:val="20"/>
                <w:szCs w:val="20"/>
              </w:rPr>
            </w:pPr>
            <w:r>
              <w:rPr>
                <w:rFonts w:cstheme="minorHAnsi"/>
                <w:sz w:val="20"/>
                <w:szCs w:val="20"/>
              </w:rPr>
              <w:t>Outcome Objectives (See Outcome Objectives worksheet)</w:t>
            </w:r>
          </w:p>
          <w:p w14:paraId="02E72E16" w14:textId="657FE0D7" w:rsidR="00DC5D98" w:rsidRPr="006B52BD" w:rsidRDefault="00DC5D98" w:rsidP="00EB6F25">
            <w:pPr>
              <w:pStyle w:val="ListParagraph"/>
              <w:numPr>
                <w:ilvl w:val="0"/>
                <w:numId w:val="11"/>
              </w:numPr>
              <w:tabs>
                <w:tab w:val="left" w:pos="522"/>
                <w:tab w:val="left" w:pos="1062"/>
              </w:tabs>
              <w:rPr>
                <w:rFonts w:cstheme="minorHAnsi"/>
                <w:sz w:val="20"/>
                <w:szCs w:val="20"/>
              </w:rPr>
            </w:pPr>
            <w:r w:rsidRPr="006B52BD">
              <w:rPr>
                <w:rFonts w:cstheme="minorHAnsi"/>
                <w:sz w:val="20"/>
                <w:szCs w:val="20"/>
              </w:rPr>
              <w:t xml:space="preserve">Budget </w:t>
            </w:r>
            <w:r w:rsidR="00F90FCD">
              <w:rPr>
                <w:rFonts w:cstheme="minorHAnsi"/>
                <w:sz w:val="20"/>
                <w:szCs w:val="20"/>
              </w:rPr>
              <w:t>(See Appendix D)</w:t>
            </w:r>
          </w:p>
          <w:p w14:paraId="79DFA475" w14:textId="77777777" w:rsidR="00DC5D98" w:rsidRPr="006B52BD" w:rsidRDefault="00DC5D98" w:rsidP="00EB6F25">
            <w:pPr>
              <w:pStyle w:val="ListParagraph"/>
              <w:numPr>
                <w:ilvl w:val="0"/>
                <w:numId w:val="11"/>
              </w:numPr>
              <w:tabs>
                <w:tab w:val="left" w:pos="522"/>
                <w:tab w:val="left" w:pos="1062"/>
              </w:tabs>
              <w:rPr>
                <w:rFonts w:cstheme="minorHAnsi"/>
                <w:sz w:val="20"/>
                <w:szCs w:val="20"/>
              </w:rPr>
            </w:pPr>
            <w:r w:rsidRPr="006B52BD">
              <w:rPr>
                <w:rFonts w:cstheme="minorHAnsi"/>
                <w:sz w:val="20"/>
                <w:szCs w:val="20"/>
              </w:rPr>
              <w:t>Attachments</w:t>
            </w:r>
          </w:p>
          <w:p w14:paraId="13B50BA1" w14:textId="77777777" w:rsidR="00DC5D98" w:rsidRPr="006B52BD" w:rsidRDefault="00DC5D98" w:rsidP="00EB6F25">
            <w:pPr>
              <w:pStyle w:val="ListParagraph"/>
              <w:numPr>
                <w:ilvl w:val="0"/>
                <w:numId w:val="11"/>
              </w:numPr>
              <w:tabs>
                <w:tab w:val="left" w:pos="522"/>
                <w:tab w:val="left" w:pos="1062"/>
              </w:tabs>
              <w:rPr>
                <w:rFonts w:cstheme="minorHAnsi"/>
                <w:sz w:val="20"/>
                <w:szCs w:val="20"/>
              </w:rPr>
            </w:pPr>
            <w:r w:rsidRPr="006B52BD">
              <w:rPr>
                <w:rFonts w:cstheme="minorHAnsi"/>
                <w:sz w:val="20"/>
                <w:szCs w:val="20"/>
              </w:rPr>
              <w:t>Certification Documents</w:t>
            </w:r>
          </w:p>
        </w:tc>
      </w:tr>
      <w:tr w:rsidR="00DC5D98" w:rsidRPr="007A14B5" w14:paraId="0C21EF97" w14:textId="77777777" w:rsidTr="00D23063">
        <w:trPr>
          <w:trHeight w:val="341"/>
        </w:trPr>
        <w:tc>
          <w:tcPr>
            <w:tcW w:w="5076" w:type="dxa"/>
          </w:tcPr>
          <w:p w14:paraId="4600E136"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Submission Format</w:t>
            </w:r>
          </w:p>
        </w:tc>
        <w:tc>
          <w:tcPr>
            <w:tcW w:w="5076" w:type="dxa"/>
          </w:tcPr>
          <w:p w14:paraId="2ACCC157" w14:textId="2CA05912" w:rsidR="00DC5D98" w:rsidRPr="007A14B5" w:rsidRDefault="00F90FCD" w:rsidP="00D23063">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Emailed, Microsoft word or excel format</w:t>
            </w:r>
            <w:r w:rsidR="00DC5D98" w:rsidRPr="007A14B5">
              <w:rPr>
                <w:rFonts w:asciiTheme="minorHAnsi" w:eastAsia="Times New Roman" w:hAnsiTheme="minorHAnsi" w:cstheme="minorHAnsi"/>
                <w:color w:val="000000" w:themeColor="text1"/>
                <w:sz w:val="20"/>
                <w:szCs w:val="20"/>
              </w:rPr>
              <w:t>, no-color</w:t>
            </w:r>
          </w:p>
        </w:tc>
      </w:tr>
      <w:tr w:rsidR="00DC5D98" w:rsidRPr="007A14B5" w14:paraId="7313D034" w14:textId="77777777" w:rsidTr="00D23063">
        <w:tc>
          <w:tcPr>
            <w:tcW w:w="5076" w:type="dxa"/>
          </w:tcPr>
          <w:p w14:paraId="0CF12430"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Font Size</w:t>
            </w:r>
          </w:p>
        </w:tc>
        <w:tc>
          <w:tcPr>
            <w:tcW w:w="5076" w:type="dxa"/>
          </w:tcPr>
          <w:p w14:paraId="1A05FEFC"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11</w:t>
            </w:r>
            <w:r w:rsidRPr="007A14B5">
              <w:rPr>
                <w:rFonts w:asciiTheme="minorHAnsi" w:eastAsia="Times New Roman" w:hAnsiTheme="minorHAnsi" w:cstheme="minorHAnsi"/>
                <w:color w:val="000000" w:themeColor="text1"/>
                <w:sz w:val="20"/>
                <w:szCs w:val="20"/>
              </w:rPr>
              <w:t xml:space="preserve"> pt., Times New Roman</w:t>
            </w:r>
          </w:p>
        </w:tc>
      </w:tr>
      <w:tr w:rsidR="00DC5D98" w:rsidRPr="007A14B5" w14:paraId="6184905D" w14:textId="77777777" w:rsidTr="00D23063">
        <w:tc>
          <w:tcPr>
            <w:tcW w:w="5076" w:type="dxa"/>
          </w:tcPr>
          <w:p w14:paraId="5A273FBE"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Margins</w:t>
            </w:r>
          </w:p>
        </w:tc>
        <w:tc>
          <w:tcPr>
            <w:tcW w:w="5076" w:type="dxa"/>
          </w:tcPr>
          <w:p w14:paraId="2EC548BF"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1 inch on all sides</w:t>
            </w:r>
          </w:p>
        </w:tc>
      </w:tr>
      <w:tr w:rsidR="00DC5D98" w:rsidRPr="007A14B5" w14:paraId="1075341D" w14:textId="77777777" w:rsidTr="00D23063">
        <w:tc>
          <w:tcPr>
            <w:tcW w:w="5076" w:type="dxa"/>
          </w:tcPr>
          <w:p w14:paraId="35A33CD7"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Spacing</w:t>
            </w:r>
          </w:p>
        </w:tc>
        <w:tc>
          <w:tcPr>
            <w:tcW w:w="5076" w:type="dxa"/>
          </w:tcPr>
          <w:p w14:paraId="5261E403"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Single Spaced</w:t>
            </w:r>
          </w:p>
        </w:tc>
      </w:tr>
      <w:tr w:rsidR="00DC5D98" w:rsidRPr="007A14B5" w14:paraId="42AB043B" w14:textId="77777777" w:rsidTr="00D23063">
        <w:tc>
          <w:tcPr>
            <w:tcW w:w="5076" w:type="dxa"/>
          </w:tcPr>
          <w:p w14:paraId="7B5CFB06"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Headers</w:t>
            </w:r>
          </w:p>
        </w:tc>
        <w:tc>
          <w:tcPr>
            <w:tcW w:w="5076" w:type="dxa"/>
          </w:tcPr>
          <w:p w14:paraId="391701C0"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Mandatory and Identical to RFA Request</w:t>
            </w:r>
          </w:p>
        </w:tc>
      </w:tr>
      <w:tr w:rsidR="00DC5D98" w:rsidRPr="007A14B5" w14:paraId="4DB7173B" w14:textId="77777777" w:rsidTr="00D23063">
        <w:tc>
          <w:tcPr>
            <w:tcW w:w="5076" w:type="dxa"/>
          </w:tcPr>
          <w:p w14:paraId="35CE3156"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Attachments</w:t>
            </w:r>
          </w:p>
        </w:tc>
        <w:tc>
          <w:tcPr>
            <w:tcW w:w="5076" w:type="dxa"/>
          </w:tcPr>
          <w:p w14:paraId="42478B48" w14:textId="77777777" w:rsidR="00DC5D98" w:rsidRPr="007A14B5" w:rsidRDefault="00DC5D98" w:rsidP="00D23063">
            <w:pPr>
              <w:pStyle w:val="Default"/>
              <w:rPr>
                <w:rFonts w:asciiTheme="minorHAnsi" w:eastAsia="Times New Roman" w:hAnsiTheme="minorHAnsi" w:cstheme="minorHAnsi"/>
                <w:color w:val="000000" w:themeColor="text1"/>
                <w:sz w:val="20"/>
                <w:szCs w:val="20"/>
              </w:rPr>
            </w:pPr>
            <w:r w:rsidRPr="007A14B5">
              <w:rPr>
                <w:rFonts w:asciiTheme="minorHAnsi" w:hAnsiTheme="minorHAnsi" w:cstheme="minorHAnsi"/>
                <w:color w:val="000000" w:themeColor="text1"/>
                <w:sz w:val="20"/>
                <w:szCs w:val="20"/>
              </w:rPr>
              <w:t xml:space="preserve">Attachments other than those defined below, are not permitted.  These appendices are not intended to extend or replace any required section of the Application. </w:t>
            </w:r>
          </w:p>
        </w:tc>
      </w:tr>
    </w:tbl>
    <w:p w14:paraId="0403169E" w14:textId="36169FDF" w:rsidR="001E23B4" w:rsidRDefault="001E23B4"/>
    <w:p w14:paraId="59E4F95C" w14:textId="77777777" w:rsidR="00416A80" w:rsidRDefault="00416A80"/>
    <w:p w14:paraId="403F1304" w14:textId="77777777" w:rsidR="00416A80" w:rsidRDefault="00416A80"/>
    <w:p w14:paraId="7A6CF167" w14:textId="77777777" w:rsidR="008A4552" w:rsidRDefault="008A4552" w:rsidP="00D2052C">
      <w:pPr>
        <w:pStyle w:val="Heading3"/>
        <w:rPr>
          <w:b/>
          <w:i/>
        </w:rPr>
      </w:pPr>
      <w:bookmarkStart w:id="3" w:name="_Toc515361528"/>
    </w:p>
    <w:p w14:paraId="4075FA00" w14:textId="77777777" w:rsidR="008A4552" w:rsidRDefault="008A4552" w:rsidP="00D2052C">
      <w:pPr>
        <w:pStyle w:val="Heading3"/>
        <w:rPr>
          <w:b/>
          <w:i/>
        </w:rPr>
      </w:pPr>
    </w:p>
    <w:p w14:paraId="05875942" w14:textId="0FF9CE8B" w:rsidR="00B94DDD" w:rsidRDefault="00BA0F44" w:rsidP="008A4552">
      <w:pPr>
        <w:pStyle w:val="Heading3"/>
        <w:jc w:val="center"/>
      </w:pPr>
      <w:r>
        <w:rPr>
          <w:b/>
          <w:i/>
        </w:rPr>
        <w:t>Required Format</w:t>
      </w:r>
      <w:r>
        <w:rPr>
          <w:i/>
        </w:rPr>
        <w:t xml:space="preserve">: </w:t>
      </w:r>
      <w:r>
        <w:t xml:space="preserve">Each proposal submitted </w:t>
      </w:r>
      <w:r>
        <w:rPr>
          <w:b/>
          <w:u w:val="single"/>
        </w:rPr>
        <w:t>must</w:t>
      </w:r>
      <w:r>
        <w:t xml:space="preserve"> contain the following sections:</w:t>
      </w:r>
      <w:bookmarkEnd w:id="3"/>
    </w:p>
    <w:p w14:paraId="090495F7" w14:textId="77777777" w:rsidR="008A4552" w:rsidRPr="008A4552" w:rsidRDefault="008A4552" w:rsidP="008A4552"/>
    <w:tbl>
      <w:tblPr>
        <w:tblStyle w:val="a2"/>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6547"/>
        <w:gridCol w:w="1800"/>
      </w:tblGrid>
      <w:tr w:rsidR="00B94DDD" w14:paraId="75E5CAF8" w14:textId="77777777">
        <w:trPr>
          <w:trHeight w:val="340"/>
        </w:trPr>
        <w:tc>
          <w:tcPr>
            <w:tcW w:w="7537" w:type="dxa"/>
            <w:gridSpan w:val="2"/>
            <w:shd w:val="clear" w:color="auto" w:fill="DEEBF6"/>
            <w:vAlign w:val="center"/>
          </w:tcPr>
          <w:p w14:paraId="3477F2BF" w14:textId="77777777" w:rsidR="00B94DDD" w:rsidRDefault="00BA0F44">
            <w:pPr>
              <w:jc w:val="center"/>
              <w:rPr>
                <w:b/>
                <w:sz w:val="20"/>
                <w:szCs w:val="20"/>
              </w:rPr>
            </w:pPr>
            <w:r>
              <w:rPr>
                <w:b/>
                <w:sz w:val="20"/>
                <w:szCs w:val="20"/>
              </w:rPr>
              <w:t>Technical RFA Submission Requirements</w:t>
            </w:r>
          </w:p>
          <w:p w14:paraId="78A864F2" w14:textId="77777777" w:rsidR="00B94DDD" w:rsidRDefault="00BA0F44">
            <w:pPr>
              <w:jc w:val="center"/>
              <w:rPr>
                <w:b/>
                <w:sz w:val="20"/>
                <w:szCs w:val="20"/>
              </w:rPr>
            </w:pPr>
            <w:r>
              <w:rPr>
                <w:b/>
                <w:sz w:val="20"/>
                <w:szCs w:val="20"/>
              </w:rPr>
              <w:t>Document should be tabbed with the following section</w:t>
            </w:r>
          </w:p>
        </w:tc>
        <w:tc>
          <w:tcPr>
            <w:tcW w:w="1800" w:type="dxa"/>
            <w:vAlign w:val="center"/>
          </w:tcPr>
          <w:p w14:paraId="6F3596C4" w14:textId="77777777" w:rsidR="00B94DDD" w:rsidRDefault="00BA0F44">
            <w:pPr>
              <w:jc w:val="center"/>
              <w:rPr>
                <w:b/>
                <w:sz w:val="20"/>
                <w:szCs w:val="20"/>
              </w:rPr>
            </w:pPr>
            <w:r>
              <w:rPr>
                <w:b/>
                <w:sz w:val="20"/>
                <w:szCs w:val="20"/>
              </w:rPr>
              <w:t>Completed</w:t>
            </w:r>
          </w:p>
        </w:tc>
      </w:tr>
      <w:tr w:rsidR="00B94DDD" w14:paraId="738946E9" w14:textId="77777777">
        <w:trPr>
          <w:trHeight w:val="360"/>
        </w:trPr>
        <w:tc>
          <w:tcPr>
            <w:tcW w:w="990" w:type="dxa"/>
            <w:vAlign w:val="center"/>
          </w:tcPr>
          <w:p w14:paraId="1116ADEE" w14:textId="77777777" w:rsidR="00B94DDD" w:rsidRDefault="00BA0F44">
            <w:pPr>
              <w:tabs>
                <w:tab w:val="left" w:pos="522"/>
                <w:tab w:val="left" w:pos="1062"/>
              </w:tabs>
              <w:rPr>
                <w:sz w:val="20"/>
                <w:szCs w:val="20"/>
              </w:rPr>
            </w:pPr>
            <w:r>
              <w:rPr>
                <w:sz w:val="20"/>
                <w:szCs w:val="20"/>
              </w:rPr>
              <w:t>Tab I</w:t>
            </w:r>
          </w:p>
        </w:tc>
        <w:tc>
          <w:tcPr>
            <w:tcW w:w="6547" w:type="dxa"/>
            <w:vAlign w:val="center"/>
          </w:tcPr>
          <w:p w14:paraId="2E1B2AE0" w14:textId="77777777" w:rsidR="00B94DDD" w:rsidRDefault="00BA0F44">
            <w:pPr>
              <w:tabs>
                <w:tab w:val="left" w:pos="522"/>
                <w:tab w:val="left" w:pos="1062"/>
              </w:tabs>
              <w:rPr>
                <w:sz w:val="20"/>
                <w:szCs w:val="20"/>
              </w:rPr>
            </w:pPr>
            <w:r>
              <w:rPr>
                <w:sz w:val="20"/>
                <w:szCs w:val="20"/>
              </w:rPr>
              <w:t xml:space="preserve">Submission Checklist &amp; Cover Page with all requested information </w:t>
            </w:r>
          </w:p>
        </w:tc>
        <w:tc>
          <w:tcPr>
            <w:tcW w:w="1800" w:type="dxa"/>
          </w:tcPr>
          <w:p w14:paraId="63489BAE" w14:textId="77777777" w:rsidR="00B94DDD" w:rsidRDefault="00B94DDD">
            <w:pPr>
              <w:rPr>
                <w:sz w:val="20"/>
                <w:szCs w:val="20"/>
              </w:rPr>
            </w:pPr>
          </w:p>
        </w:tc>
      </w:tr>
      <w:tr w:rsidR="00B94DDD" w14:paraId="1A0AD694" w14:textId="77777777">
        <w:trPr>
          <w:trHeight w:val="360"/>
        </w:trPr>
        <w:tc>
          <w:tcPr>
            <w:tcW w:w="990" w:type="dxa"/>
            <w:vAlign w:val="center"/>
          </w:tcPr>
          <w:p w14:paraId="74725DA4" w14:textId="77777777" w:rsidR="00B94DDD" w:rsidRDefault="00BA0F44">
            <w:pPr>
              <w:tabs>
                <w:tab w:val="left" w:pos="522"/>
                <w:tab w:val="left" w:pos="1062"/>
              </w:tabs>
              <w:rPr>
                <w:sz w:val="20"/>
                <w:szCs w:val="20"/>
              </w:rPr>
            </w:pPr>
            <w:r>
              <w:rPr>
                <w:sz w:val="20"/>
                <w:szCs w:val="20"/>
              </w:rPr>
              <w:t>Tab II</w:t>
            </w:r>
          </w:p>
        </w:tc>
        <w:tc>
          <w:tcPr>
            <w:tcW w:w="6547" w:type="dxa"/>
            <w:vAlign w:val="center"/>
          </w:tcPr>
          <w:p w14:paraId="627F464D" w14:textId="17E96BBF" w:rsidR="00B94DDD" w:rsidRDefault="00BA0F44">
            <w:pPr>
              <w:tabs>
                <w:tab w:val="left" w:pos="522"/>
                <w:tab w:val="left" w:pos="1062"/>
              </w:tabs>
              <w:rPr>
                <w:sz w:val="20"/>
                <w:szCs w:val="20"/>
              </w:rPr>
            </w:pPr>
            <w:r>
              <w:rPr>
                <w:sz w:val="20"/>
                <w:szCs w:val="20"/>
              </w:rPr>
              <w:t>Agency Profile</w:t>
            </w:r>
            <w:r w:rsidR="00E24878">
              <w:rPr>
                <w:sz w:val="20"/>
                <w:szCs w:val="20"/>
              </w:rPr>
              <w:t xml:space="preserve"> and contact information</w:t>
            </w:r>
            <w:r>
              <w:rPr>
                <w:sz w:val="20"/>
                <w:szCs w:val="20"/>
              </w:rPr>
              <w:t xml:space="preserve"> with all requested information </w:t>
            </w:r>
            <w:r w:rsidR="00E24878">
              <w:rPr>
                <w:sz w:val="20"/>
                <w:szCs w:val="20"/>
              </w:rPr>
              <w:t>(Appendix B)</w:t>
            </w:r>
          </w:p>
        </w:tc>
        <w:tc>
          <w:tcPr>
            <w:tcW w:w="1800" w:type="dxa"/>
          </w:tcPr>
          <w:p w14:paraId="47B8DD33" w14:textId="77777777" w:rsidR="00B94DDD" w:rsidRDefault="00B94DDD">
            <w:pPr>
              <w:rPr>
                <w:sz w:val="20"/>
                <w:szCs w:val="20"/>
              </w:rPr>
            </w:pPr>
          </w:p>
        </w:tc>
      </w:tr>
      <w:tr w:rsidR="00B94DDD" w14:paraId="65A2AC58" w14:textId="77777777">
        <w:trPr>
          <w:trHeight w:val="360"/>
        </w:trPr>
        <w:tc>
          <w:tcPr>
            <w:tcW w:w="990" w:type="dxa"/>
            <w:vAlign w:val="center"/>
          </w:tcPr>
          <w:p w14:paraId="2CD6B892" w14:textId="77777777" w:rsidR="00B94DDD" w:rsidRDefault="00BA0F44">
            <w:pPr>
              <w:tabs>
                <w:tab w:val="left" w:pos="522"/>
                <w:tab w:val="left" w:pos="1062"/>
              </w:tabs>
              <w:rPr>
                <w:sz w:val="20"/>
                <w:szCs w:val="20"/>
              </w:rPr>
            </w:pPr>
            <w:r>
              <w:rPr>
                <w:sz w:val="20"/>
                <w:szCs w:val="20"/>
              </w:rPr>
              <w:t>Tab III</w:t>
            </w:r>
          </w:p>
        </w:tc>
        <w:tc>
          <w:tcPr>
            <w:tcW w:w="6547" w:type="dxa"/>
            <w:vAlign w:val="center"/>
          </w:tcPr>
          <w:p w14:paraId="3AB3CCE1" w14:textId="1A0287D9" w:rsidR="00E24878" w:rsidRDefault="00BA0F44" w:rsidP="00E24878">
            <w:pPr>
              <w:tabs>
                <w:tab w:val="left" w:pos="522"/>
                <w:tab w:val="left" w:pos="1062"/>
              </w:tabs>
              <w:rPr>
                <w:sz w:val="20"/>
                <w:szCs w:val="20"/>
              </w:rPr>
            </w:pPr>
            <w:r>
              <w:rPr>
                <w:sz w:val="20"/>
                <w:szCs w:val="20"/>
              </w:rPr>
              <w:t xml:space="preserve"> </w:t>
            </w:r>
            <w:r w:rsidR="00E24878">
              <w:rPr>
                <w:sz w:val="20"/>
                <w:szCs w:val="20"/>
              </w:rPr>
              <w:t>Narrative to Consist of the following: (Appendix C)</w:t>
            </w:r>
          </w:p>
          <w:p w14:paraId="1EC7A9D5" w14:textId="77777777" w:rsidR="00E24878" w:rsidRDefault="00E24878" w:rsidP="00EB6F25">
            <w:pPr>
              <w:numPr>
                <w:ilvl w:val="0"/>
                <w:numId w:val="7"/>
              </w:numPr>
              <w:tabs>
                <w:tab w:val="left" w:pos="522"/>
                <w:tab w:val="left" w:pos="1062"/>
              </w:tabs>
              <w:spacing w:after="0"/>
              <w:contextualSpacing/>
              <w:rPr>
                <w:sz w:val="20"/>
                <w:szCs w:val="20"/>
              </w:rPr>
            </w:pPr>
            <w:r>
              <w:rPr>
                <w:sz w:val="20"/>
                <w:szCs w:val="20"/>
              </w:rPr>
              <w:t xml:space="preserve">Organizational Strength and Description </w:t>
            </w:r>
          </w:p>
          <w:p w14:paraId="6CCB1EE7" w14:textId="77777777" w:rsidR="00E24878" w:rsidRDefault="00E24878" w:rsidP="00EB6F25">
            <w:pPr>
              <w:numPr>
                <w:ilvl w:val="0"/>
                <w:numId w:val="7"/>
              </w:numPr>
              <w:tabs>
                <w:tab w:val="left" w:pos="522"/>
                <w:tab w:val="left" w:pos="1062"/>
              </w:tabs>
              <w:spacing w:after="0"/>
              <w:contextualSpacing/>
              <w:rPr>
                <w:sz w:val="20"/>
                <w:szCs w:val="20"/>
              </w:rPr>
            </w:pPr>
            <w:r>
              <w:rPr>
                <w:sz w:val="20"/>
                <w:szCs w:val="20"/>
              </w:rPr>
              <w:t xml:space="preserve">Collaborative Partnerships </w:t>
            </w:r>
          </w:p>
          <w:p w14:paraId="476D6B8B" w14:textId="77777777" w:rsidR="00E24878" w:rsidRDefault="00E24878" w:rsidP="00EB6F25">
            <w:pPr>
              <w:numPr>
                <w:ilvl w:val="0"/>
                <w:numId w:val="7"/>
              </w:numPr>
              <w:tabs>
                <w:tab w:val="left" w:pos="522"/>
                <w:tab w:val="left" w:pos="1062"/>
              </w:tabs>
              <w:spacing w:after="0"/>
              <w:contextualSpacing/>
              <w:rPr>
                <w:sz w:val="20"/>
                <w:szCs w:val="20"/>
              </w:rPr>
            </w:pPr>
            <w:r>
              <w:rPr>
                <w:sz w:val="20"/>
                <w:szCs w:val="20"/>
              </w:rPr>
              <w:t>Service Delivery</w:t>
            </w:r>
          </w:p>
          <w:p w14:paraId="4BC3956D" w14:textId="77777777" w:rsidR="00E24878" w:rsidRDefault="00E24878" w:rsidP="00EB6F25">
            <w:pPr>
              <w:numPr>
                <w:ilvl w:val="0"/>
                <w:numId w:val="7"/>
              </w:numPr>
              <w:tabs>
                <w:tab w:val="left" w:pos="522"/>
                <w:tab w:val="left" w:pos="1062"/>
              </w:tabs>
              <w:spacing w:after="0"/>
              <w:contextualSpacing/>
              <w:rPr>
                <w:sz w:val="20"/>
                <w:szCs w:val="20"/>
              </w:rPr>
            </w:pPr>
            <w:r>
              <w:rPr>
                <w:sz w:val="20"/>
                <w:szCs w:val="20"/>
              </w:rPr>
              <w:t>Cost Effectiveness and Leveraging of Funds</w:t>
            </w:r>
          </w:p>
          <w:p w14:paraId="4473737C" w14:textId="29485FF3" w:rsidR="00B94DDD" w:rsidRPr="00E24878" w:rsidRDefault="00E24878" w:rsidP="00EB6F25">
            <w:pPr>
              <w:pStyle w:val="ListParagraph"/>
              <w:numPr>
                <w:ilvl w:val="0"/>
                <w:numId w:val="7"/>
              </w:numPr>
              <w:tabs>
                <w:tab w:val="left" w:pos="522"/>
                <w:tab w:val="left" w:pos="1062"/>
              </w:tabs>
              <w:rPr>
                <w:sz w:val="20"/>
                <w:szCs w:val="20"/>
              </w:rPr>
            </w:pPr>
            <w:r w:rsidRPr="00E24878">
              <w:rPr>
                <w:sz w:val="20"/>
                <w:szCs w:val="20"/>
              </w:rPr>
              <w:t>Outcomes and Sustainability</w:t>
            </w:r>
          </w:p>
        </w:tc>
        <w:tc>
          <w:tcPr>
            <w:tcW w:w="1800" w:type="dxa"/>
          </w:tcPr>
          <w:p w14:paraId="1C22299A" w14:textId="77777777" w:rsidR="00B94DDD" w:rsidRDefault="00B94DDD">
            <w:pPr>
              <w:rPr>
                <w:sz w:val="20"/>
                <w:szCs w:val="20"/>
              </w:rPr>
            </w:pPr>
          </w:p>
        </w:tc>
      </w:tr>
      <w:tr w:rsidR="00B94DDD" w14:paraId="0321EADB" w14:textId="77777777">
        <w:trPr>
          <w:trHeight w:val="360"/>
        </w:trPr>
        <w:tc>
          <w:tcPr>
            <w:tcW w:w="990" w:type="dxa"/>
            <w:vAlign w:val="center"/>
          </w:tcPr>
          <w:p w14:paraId="51399804" w14:textId="2C010308" w:rsidR="00B94DDD" w:rsidRDefault="00BA0F44">
            <w:pPr>
              <w:tabs>
                <w:tab w:val="left" w:pos="522"/>
                <w:tab w:val="left" w:pos="1062"/>
              </w:tabs>
              <w:ind w:left="522" w:hanging="522"/>
              <w:rPr>
                <w:sz w:val="20"/>
                <w:szCs w:val="20"/>
              </w:rPr>
            </w:pPr>
            <w:r>
              <w:rPr>
                <w:sz w:val="20"/>
                <w:szCs w:val="20"/>
              </w:rPr>
              <w:t xml:space="preserve">Tab </w:t>
            </w:r>
            <w:r w:rsidR="00E24878">
              <w:rPr>
                <w:sz w:val="20"/>
                <w:szCs w:val="20"/>
              </w:rPr>
              <w:t>I</w:t>
            </w:r>
            <w:r>
              <w:rPr>
                <w:sz w:val="20"/>
                <w:szCs w:val="20"/>
              </w:rPr>
              <w:t>V</w:t>
            </w:r>
          </w:p>
        </w:tc>
        <w:tc>
          <w:tcPr>
            <w:tcW w:w="6547" w:type="dxa"/>
            <w:vAlign w:val="center"/>
          </w:tcPr>
          <w:p w14:paraId="2989C1D9" w14:textId="12C4150D" w:rsidR="00B94DDD" w:rsidRDefault="00BA0F44">
            <w:pPr>
              <w:tabs>
                <w:tab w:val="left" w:pos="0"/>
              </w:tabs>
              <w:ind w:left="-18" w:firstLine="18"/>
              <w:rPr>
                <w:sz w:val="20"/>
                <w:szCs w:val="20"/>
              </w:rPr>
            </w:pPr>
            <w:r>
              <w:rPr>
                <w:sz w:val="20"/>
                <w:szCs w:val="20"/>
              </w:rPr>
              <w:t>Scope of Work with all requested information</w:t>
            </w:r>
            <w:r w:rsidR="00E24878">
              <w:rPr>
                <w:sz w:val="20"/>
                <w:szCs w:val="20"/>
              </w:rPr>
              <w:t xml:space="preserve"> (Appendix D)</w:t>
            </w:r>
          </w:p>
        </w:tc>
        <w:tc>
          <w:tcPr>
            <w:tcW w:w="1800" w:type="dxa"/>
          </w:tcPr>
          <w:p w14:paraId="24DE66FE" w14:textId="77777777" w:rsidR="00B94DDD" w:rsidRDefault="00B94DDD">
            <w:pPr>
              <w:rPr>
                <w:sz w:val="20"/>
                <w:szCs w:val="20"/>
              </w:rPr>
            </w:pPr>
          </w:p>
        </w:tc>
      </w:tr>
      <w:tr w:rsidR="00B94DDD" w14:paraId="1241195D" w14:textId="77777777">
        <w:trPr>
          <w:trHeight w:val="360"/>
        </w:trPr>
        <w:tc>
          <w:tcPr>
            <w:tcW w:w="990" w:type="dxa"/>
            <w:tcBorders>
              <w:bottom w:val="single" w:sz="4" w:space="0" w:color="000000"/>
            </w:tcBorders>
            <w:vAlign w:val="center"/>
          </w:tcPr>
          <w:p w14:paraId="473B7919" w14:textId="076840C2" w:rsidR="00B94DDD" w:rsidRDefault="00BA0F44">
            <w:pPr>
              <w:tabs>
                <w:tab w:val="left" w:pos="522"/>
                <w:tab w:val="left" w:pos="1062"/>
              </w:tabs>
              <w:rPr>
                <w:sz w:val="20"/>
                <w:szCs w:val="20"/>
              </w:rPr>
            </w:pPr>
            <w:r>
              <w:rPr>
                <w:sz w:val="20"/>
                <w:szCs w:val="20"/>
              </w:rPr>
              <w:t>Tab V</w:t>
            </w:r>
          </w:p>
        </w:tc>
        <w:tc>
          <w:tcPr>
            <w:tcW w:w="6547" w:type="dxa"/>
            <w:tcBorders>
              <w:bottom w:val="single" w:sz="4" w:space="0" w:color="000000"/>
            </w:tcBorders>
            <w:vAlign w:val="center"/>
          </w:tcPr>
          <w:p w14:paraId="4FA18DFF" w14:textId="0BECDF63" w:rsidR="00B94DDD" w:rsidRDefault="00E24878">
            <w:pPr>
              <w:tabs>
                <w:tab w:val="left" w:pos="522"/>
                <w:tab w:val="left" w:pos="1062"/>
              </w:tabs>
              <w:rPr>
                <w:sz w:val="20"/>
                <w:szCs w:val="20"/>
              </w:rPr>
            </w:pPr>
            <w:r>
              <w:rPr>
                <w:sz w:val="20"/>
                <w:szCs w:val="20"/>
              </w:rPr>
              <w:t>Outcome Objectives</w:t>
            </w:r>
            <w:r w:rsidR="00BA0F44">
              <w:rPr>
                <w:sz w:val="20"/>
                <w:szCs w:val="20"/>
              </w:rPr>
              <w:t xml:space="preserve"> with all requested information</w:t>
            </w:r>
            <w:r>
              <w:rPr>
                <w:sz w:val="20"/>
                <w:szCs w:val="20"/>
              </w:rPr>
              <w:t xml:space="preserve"> (</w:t>
            </w:r>
            <w:r w:rsidR="000973B2">
              <w:rPr>
                <w:sz w:val="20"/>
                <w:szCs w:val="20"/>
              </w:rPr>
              <w:t>See Outcome Objectives Worksheet)</w:t>
            </w:r>
          </w:p>
        </w:tc>
        <w:tc>
          <w:tcPr>
            <w:tcW w:w="1800" w:type="dxa"/>
          </w:tcPr>
          <w:p w14:paraId="03D15F49" w14:textId="77777777" w:rsidR="00B94DDD" w:rsidRDefault="00B94DDD">
            <w:pPr>
              <w:rPr>
                <w:sz w:val="20"/>
                <w:szCs w:val="20"/>
              </w:rPr>
            </w:pPr>
          </w:p>
        </w:tc>
      </w:tr>
      <w:tr w:rsidR="00B94DDD" w14:paraId="4F3CA0E0" w14:textId="77777777">
        <w:trPr>
          <w:trHeight w:val="360"/>
        </w:trPr>
        <w:tc>
          <w:tcPr>
            <w:tcW w:w="990" w:type="dxa"/>
            <w:tcBorders>
              <w:bottom w:val="single" w:sz="4" w:space="0" w:color="000000"/>
            </w:tcBorders>
            <w:vAlign w:val="center"/>
          </w:tcPr>
          <w:p w14:paraId="6676ADD8" w14:textId="194299DB" w:rsidR="00B94DDD" w:rsidRDefault="00BA0F44">
            <w:pPr>
              <w:tabs>
                <w:tab w:val="left" w:pos="522"/>
                <w:tab w:val="left" w:pos="1062"/>
              </w:tabs>
              <w:rPr>
                <w:sz w:val="20"/>
                <w:szCs w:val="20"/>
              </w:rPr>
            </w:pPr>
            <w:r>
              <w:rPr>
                <w:sz w:val="20"/>
                <w:szCs w:val="20"/>
              </w:rPr>
              <w:t>Tab VI</w:t>
            </w:r>
          </w:p>
        </w:tc>
        <w:tc>
          <w:tcPr>
            <w:tcW w:w="6547" w:type="dxa"/>
            <w:tcBorders>
              <w:bottom w:val="single" w:sz="4" w:space="0" w:color="000000"/>
            </w:tcBorders>
            <w:vAlign w:val="center"/>
          </w:tcPr>
          <w:p w14:paraId="71F825FC" w14:textId="15065A77" w:rsidR="00B94DDD" w:rsidRDefault="00230500">
            <w:pPr>
              <w:tabs>
                <w:tab w:val="left" w:pos="522"/>
                <w:tab w:val="left" w:pos="1062"/>
              </w:tabs>
              <w:rPr>
                <w:sz w:val="20"/>
                <w:szCs w:val="20"/>
              </w:rPr>
            </w:pPr>
            <w:r>
              <w:rPr>
                <w:sz w:val="20"/>
                <w:szCs w:val="20"/>
              </w:rPr>
              <w:t xml:space="preserve">Budget and Budget Justification </w:t>
            </w:r>
            <w:r w:rsidR="00BA0F44">
              <w:rPr>
                <w:sz w:val="20"/>
                <w:szCs w:val="20"/>
              </w:rPr>
              <w:t>with all requested information</w:t>
            </w:r>
            <w:r w:rsidR="000973B2">
              <w:rPr>
                <w:sz w:val="20"/>
                <w:szCs w:val="20"/>
              </w:rPr>
              <w:t xml:space="preserve"> (Appendix E)</w:t>
            </w:r>
          </w:p>
        </w:tc>
        <w:tc>
          <w:tcPr>
            <w:tcW w:w="1800" w:type="dxa"/>
          </w:tcPr>
          <w:p w14:paraId="57D631AD" w14:textId="77777777" w:rsidR="00B94DDD" w:rsidRDefault="00B94DDD">
            <w:pPr>
              <w:rPr>
                <w:sz w:val="20"/>
                <w:szCs w:val="20"/>
              </w:rPr>
            </w:pPr>
          </w:p>
        </w:tc>
      </w:tr>
      <w:tr w:rsidR="00B94DDD" w14:paraId="4CBFE3C8" w14:textId="77777777">
        <w:trPr>
          <w:trHeight w:val="360"/>
        </w:trPr>
        <w:tc>
          <w:tcPr>
            <w:tcW w:w="990" w:type="dxa"/>
            <w:tcBorders>
              <w:bottom w:val="single" w:sz="4" w:space="0" w:color="000000"/>
            </w:tcBorders>
            <w:vAlign w:val="center"/>
          </w:tcPr>
          <w:p w14:paraId="63F481D9" w14:textId="2FC94A71" w:rsidR="00B94DDD" w:rsidRDefault="00BA0F44">
            <w:pPr>
              <w:tabs>
                <w:tab w:val="left" w:pos="522"/>
                <w:tab w:val="left" w:pos="1062"/>
              </w:tabs>
              <w:rPr>
                <w:sz w:val="20"/>
                <w:szCs w:val="20"/>
              </w:rPr>
            </w:pPr>
            <w:r>
              <w:rPr>
                <w:sz w:val="20"/>
                <w:szCs w:val="20"/>
              </w:rPr>
              <w:t>Tab VII</w:t>
            </w:r>
          </w:p>
        </w:tc>
        <w:tc>
          <w:tcPr>
            <w:tcW w:w="6547" w:type="dxa"/>
            <w:tcBorders>
              <w:bottom w:val="single" w:sz="4" w:space="0" w:color="000000"/>
            </w:tcBorders>
            <w:vAlign w:val="center"/>
          </w:tcPr>
          <w:p w14:paraId="36263ED2" w14:textId="77777777" w:rsidR="00B94DDD" w:rsidRDefault="00BA0F44">
            <w:pPr>
              <w:tabs>
                <w:tab w:val="left" w:pos="522"/>
                <w:tab w:val="left" w:pos="1062"/>
              </w:tabs>
              <w:rPr>
                <w:sz w:val="20"/>
                <w:szCs w:val="20"/>
              </w:rPr>
            </w:pPr>
            <w:r>
              <w:rPr>
                <w:sz w:val="20"/>
                <w:szCs w:val="20"/>
              </w:rPr>
              <w:t>Attachments</w:t>
            </w:r>
          </w:p>
          <w:p w14:paraId="7444C1B9" w14:textId="77777777" w:rsidR="00BA0F44" w:rsidRPr="00866D4A" w:rsidRDefault="00BA0F44" w:rsidP="00631633">
            <w:pPr>
              <w:pStyle w:val="ListParagraph"/>
              <w:numPr>
                <w:ilvl w:val="0"/>
                <w:numId w:val="4"/>
              </w:numPr>
              <w:spacing w:after="0" w:line="240" w:lineRule="auto"/>
              <w:rPr>
                <w:rFonts w:cstheme="minorHAnsi"/>
                <w:sz w:val="20"/>
                <w:szCs w:val="20"/>
              </w:rPr>
            </w:pPr>
            <w:r w:rsidRPr="00866D4A">
              <w:rPr>
                <w:rFonts w:cstheme="minorHAnsi"/>
                <w:sz w:val="20"/>
                <w:szCs w:val="20"/>
              </w:rPr>
              <w:t>Assurances</w:t>
            </w:r>
          </w:p>
          <w:p w14:paraId="0CC8C255" w14:textId="77777777" w:rsidR="00BA0F44" w:rsidRPr="00866D4A" w:rsidRDefault="00BA0F44" w:rsidP="00631633">
            <w:pPr>
              <w:pStyle w:val="ListParagraph"/>
              <w:numPr>
                <w:ilvl w:val="0"/>
                <w:numId w:val="4"/>
              </w:numPr>
              <w:spacing w:after="0" w:line="240" w:lineRule="auto"/>
              <w:rPr>
                <w:rFonts w:cstheme="minorHAnsi"/>
                <w:sz w:val="20"/>
                <w:szCs w:val="20"/>
              </w:rPr>
            </w:pPr>
            <w:r>
              <w:rPr>
                <w:rFonts w:cstheme="minorHAnsi"/>
                <w:sz w:val="20"/>
                <w:szCs w:val="20"/>
              </w:rPr>
              <w:t xml:space="preserve">Signed </w:t>
            </w:r>
            <w:r w:rsidRPr="00866D4A">
              <w:rPr>
                <w:rFonts w:cstheme="minorHAnsi"/>
                <w:sz w:val="20"/>
                <w:szCs w:val="20"/>
              </w:rPr>
              <w:t>Conflict of Interest Policy Acknowledgement</w:t>
            </w:r>
          </w:p>
          <w:p w14:paraId="39736F7D" w14:textId="77777777" w:rsidR="00BA0F44" w:rsidRPr="0053179B" w:rsidRDefault="00BA0F44" w:rsidP="00631633">
            <w:pPr>
              <w:pStyle w:val="ListParagraph"/>
              <w:numPr>
                <w:ilvl w:val="0"/>
                <w:numId w:val="4"/>
              </w:numPr>
              <w:spacing w:after="0" w:line="240" w:lineRule="auto"/>
              <w:rPr>
                <w:sz w:val="20"/>
                <w:szCs w:val="20"/>
              </w:rPr>
            </w:pPr>
            <w:r w:rsidRPr="00171C5D">
              <w:rPr>
                <w:rFonts w:cstheme="minorHAnsi"/>
                <w:sz w:val="20"/>
                <w:szCs w:val="20"/>
              </w:rPr>
              <w:t>Proposed Staff Resume</w:t>
            </w:r>
            <w:r>
              <w:rPr>
                <w:rFonts w:cstheme="minorHAnsi"/>
                <w:sz w:val="20"/>
                <w:szCs w:val="20"/>
              </w:rPr>
              <w:t>(s)</w:t>
            </w:r>
          </w:p>
          <w:p w14:paraId="1C88E734" w14:textId="77777777" w:rsidR="00BA0F44" w:rsidRPr="00DD17EA" w:rsidRDefault="00BA0F44" w:rsidP="00631633">
            <w:pPr>
              <w:pStyle w:val="ListParagraph"/>
              <w:numPr>
                <w:ilvl w:val="0"/>
                <w:numId w:val="4"/>
              </w:numPr>
              <w:spacing w:after="0" w:line="240" w:lineRule="auto"/>
              <w:rPr>
                <w:sz w:val="20"/>
                <w:szCs w:val="20"/>
              </w:rPr>
            </w:pPr>
            <w:r>
              <w:rPr>
                <w:rFonts w:cstheme="minorHAnsi"/>
                <w:sz w:val="20"/>
                <w:szCs w:val="20"/>
              </w:rPr>
              <w:t>Formal Care Coordination Agreements / MOUs currently in place</w:t>
            </w:r>
          </w:p>
          <w:p w14:paraId="4B1A72BB" w14:textId="77777777" w:rsidR="00BA0F44" w:rsidRPr="003A34F5" w:rsidRDefault="00BA0F44" w:rsidP="00631633">
            <w:pPr>
              <w:pStyle w:val="ListParagraph"/>
              <w:numPr>
                <w:ilvl w:val="0"/>
                <w:numId w:val="4"/>
              </w:numPr>
              <w:spacing w:after="0" w:line="240" w:lineRule="auto"/>
              <w:rPr>
                <w:sz w:val="20"/>
                <w:szCs w:val="20"/>
              </w:rPr>
            </w:pPr>
            <w:r>
              <w:rPr>
                <w:rFonts w:cstheme="minorHAnsi"/>
                <w:sz w:val="20"/>
                <w:szCs w:val="20"/>
              </w:rPr>
              <w:t>501 (c) 3 tax exempt where applicable</w:t>
            </w:r>
          </w:p>
          <w:p w14:paraId="50B05CA7" w14:textId="77777777" w:rsidR="00B94DDD" w:rsidRDefault="00BA0F44" w:rsidP="00631633">
            <w:pPr>
              <w:numPr>
                <w:ilvl w:val="0"/>
                <w:numId w:val="4"/>
              </w:numPr>
              <w:spacing w:after="0" w:line="240" w:lineRule="auto"/>
              <w:contextualSpacing/>
              <w:rPr>
                <w:sz w:val="20"/>
                <w:szCs w:val="20"/>
              </w:rPr>
            </w:pPr>
            <w:r>
              <w:rPr>
                <w:rFonts w:cstheme="minorHAnsi"/>
                <w:sz w:val="20"/>
                <w:szCs w:val="20"/>
              </w:rPr>
              <w:t>Latest Audit Letter</w:t>
            </w:r>
          </w:p>
        </w:tc>
        <w:tc>
          <w:tcPr>
            <w:tcW w:w="1800" w:type="dxa"/>
          </w:tcPr>
          <w:p w14:paraId="18DF6204" w14:textId="77777777" w:rsidR="00B94DDD" w:rsidRDefault="00B94DDD">
            <w:pPr>
              <w:rPr>
                <w:sz w:val="20"/>
                <w:szCs w:val="20"/>
              </w:rPr>
            </w:pPr>
          </w:p>
        </w:tc>
      </w:tr>
      <w:tr w:rsidR="00B94DDD" w14:paraId="0D492361" w14:textId="77777777">
        <w:trPr>
          <w:trHeight w:val="360"/>
        </w:trPr>
        <w:tc>
          <w:tcPr>
            <w:tcW w:w="990" w:type="dxa"/>
            <w:tcBorders>
              <w:bottom w:val="single" w:sz="4" w:space="0" w:color="000000"/>
            </w:tcBorders>
            <w:vAlign w:val="center"/>
          </w:tcPr>
          <w:p w14:paraId="78924F90" w14:textId="093B745C" w:rsidR="00B94DDD" w:rsidRDefault="00BA0F44">
            <w:pPr>
              <w:tabs>
                <w:tab w:val="left" w:pos="522"/>
                <w:tab w:val="left" w:pos="1062"/>
              </w:tabs>
              <w:rPr>
                <w:sz w:val="20"/>
                <w:szCs w:val="20"/>
              </w:rPr>
            </w:pPr>
            <w:r>
              <w:rPr>
                <w:sz w:val="20"/>
                <w:szCs w:val="20"/>
              </w:rPr>
              <w:t xml:space="preserve">Tab </w:t>
            </w:r>
            <w:r w:rsidR="000973B2">
              <w:rPr>
                <w:sz w:val="20"/>
                <w:szCs w:val="20"/>
              </w:rPr>
              <w:t>VIII</w:t>
            </w:r>
          </w:p>
        </w:tc>
        <w:tc>
          <w:tcPr>
            <w:tcW w:w="6547" w:type="dxa"/>
            <w:tcBorders>
              <w:bottom w:val="single" w:sz="4" w:space="0" w:color="000000"/>
            </w:tcBorders>
            <w:vAlign w:val="center"/>
          </w:tcPr>
          <w:p w14:paraId="20033456" w14:textId="4A18FBDB" w:rsidR="00B94DDD" w:rsidRDefault="00BA0F44">
            <w:pPr>
              <w:tabs>
                <w:tab w:val="left" w:pos="522"/>
                <w:tab w:val="left" w:pos="1062"/>
              </w:tabs>
              <w:rPr>
                <w:sz w:val="20"/>
                <w:szCs w:val="20"/>
              </w:rPr>
            </w:pPr>
            <w:r>
              <w:rPr>
                <w:sz w:val="20"/>
                <w:szCs w:val="20"/>
              </w:rPr>
              <w:t xml:space="preserve">National, State, and Division Certification </w:t>
            </w:r>
            <w:r w:rsidR="002A5F19">
              <w:rPr>
                <w:sz w:val="20"/>
                <w:szCs w:val="20"/>
              </w:rPr>
              <w:t xml:space="preserve">through SAPTA </w:t>
            </w:r>
            <w:r>
              <w:rPr>
                <w:sz w:val="20"/>
                <w:szCs w:val="20"/>
              </w:rPr>
              <w:t>Documents</w:t>
            </w:r>
          </w:p>
        </w:tc>
        <w:tc>
          <w:tcPr>
            <w:tcW w:w="1800" w:type="dxa"/>
          </w:tcPr>
          <w:p w14:paraId="35FB85CF" w14:textId="77777777" w:rsidR="00B94DDD" w:rsidRDefault="00B94DDD">
            <w:pPr>
              <w:rPr>
                <w:sz w:val="20"/>
                <w:szCs w:val="20"/>
              </w:rPr>
            </w:pPr>
          </w:p>
        </w:tc>
      </w:tr>
      <w:tr w:rsidR="00B94DDD" w14:paraId="29000988" w14:textId="77777777" w:rsidTr="00791C90">
        <w:trPr>
          <w:trHeight w:val="340"/>
        </w:trPr>
        <w:tc>
          <w:tcPr>
            <w:tcW w:w="7537" w:type="dxa"/>
            <w:gridSpan w:val="2"/>
            <w:tcBorders>
              <w:bottom w:val="single" w:sz="4" w:space="0" w:color="000000"/>
            </w:tcBorders>
            <w:shd w:val="clear" w:color="auto" w:fill="auto"/>
            <w:vAlign w:val="center"/>
          </w:tcPr>
          <w:p w14:paraId="49DEF729" w14:textId="55E0B81A" w:rsidR="00B94DDD" w:rsidRPr="00791C90" w:rsidRDefault="000973B2">
            <w:pPr>
              <w:rPr>
                <w:rFonts w:asciiTheme="minorHAnsi" w:hAnsiTheme="minorHAnsi" w:cstheme="minorHAnsi"/>
                <w:b/>
              </w:rPr>
            </w:pPr>
            <w:r w:rsidRPr="00791C90">
              <w:rPr>
                <w:rFonts w:asciiTheme="minorHAnsi" w:hAnsiTheme="minorHAnsi" w:cstheme="minorHAnsi"/>
                <w:b/>
              </w:rPr>
              <w:t xml:space="preserve">Email completed application in Microsoft Word or Excel format to </w:t>
            </w:r>
            <w:r w:rsidRPr="002477F6">
              <w:rPr>
                <w:rFonts w:asciiTheme="minorHAnsi" w:hAnsiTheme="minorHAnsi" w:cstheme="minorHAnsi"/>
              </w:rPr>
              <w:t>opioidstrgrant@health.nv.gov</w:t>
            </w:r>
            <w:r w:rsidRPr="00791C90">
              <w:rPr>
                <w:rFonts w:asciiTheme="minorHAnsi" w:hAnsiTheme="minorHAnsi" w:cstheme="minorHAnsi"/>
              </w:rPr>
              <w:t xml:space="preserve"> and </w:t>
            </w:r>
            <w:r w:rsidRPr="002477F6">
              <w:rPr>
                <w:rFonts w:asciiTheme="minorHAnsi" w:hAnsiTheme="minorHAnsi" w:cstheme="minorHAnsi"/>
                <w:highlight w:val="white"/>
              </w:rPr>
              <w:t>dhumphrey@health.nv.gov</w:t>
            </w:r>
          </w:p>
        </w:tc>
        <w:tc>
          <w:tcPr>
            <w:tcW w:w="1800" w:type="dxa"/>
          </w:tcPr>
          <w:p w14:paraId="09BCBF35" w14:textId="77777777" w:rsidR="00B94DDD" w:rsidRDefault="00B94DDD">
            <w:pPr>
              <w:rPr>
                <w:sz w:val="20"/>
                <w:szCs w:val="20"/>
              </w:rPr>
            </w:pPr>
          </w:p>
        </w:tc>
      </w:tr>
    </w:tbl>
    <w:p w14:paraId="39147146" w14:textId="77777777" w:rsidR="001E23B4" w:rsidRDefault="001E23B4">
      <w:pPr>
        <w:pStyle w:val="Heading1"/>
      </w:pPr>
    </w:p>
    <w:p w14:paraId="218DD5E3" w14:textId="77777777" w:rsidR="001E23B4" w:rsidRDefault="001E23B4">
      <w:pPr>
        <w:rPr>
          <w:b/>
          <w:color w:val="2E75B5"/>
          <w:sz w:val="28"/>
          <w:szCs w:val="28"/>
        </w:rPr>
      </w:pPr>
      <w:r>
        <w:br w:type="page"/>
      </w:r>
    </w:p>
    <w:p w14:paraId="74CA60E0" w14:textId="77777777" w:rsidR="00B94DDD" w:rsidRDefault="00BA0F44">
      <w:pPr>
        <w:pStyle w:val="Heading1"/>
      </w:pPr>
      <w:bookmarkStart w:id="4" w:name="_Toc515361529"/>
      <w:r>
        <w:lastRenderedPageBreak/>
        <w:t>Application Evaluation Criteria</w:t>
      </w:r>
      <w:bookmarkEnd w:id="4"/>
    </w:p>
    <w:p w14:paraId="12F3654B" w14:textId="77777777" w:rsidR="00B94DDD" w:rsidRDefault="00BA0F44">
      <w:r>
        <w:t xml:space="preserve">Applicants must provide evidence of their capacity to successfully execute all proposed strategies and activities to meet the objectives outlined in this RFA.  Applications will be scored using the following criteria: </w:t>
      </w:r>
    </w:p>
    <w:p w14:paraId="1E81A1B9" w14:textId="77777777" w:rsidR="00B94DDD" w:rsidRDefault="00BA0F44">
      <w:pPr>
        <w:tabs>
          <w:tab w:val="left" w:pos="360"/>
        </w:tabs>
        <w:spacing w:after="0" w:line="240" w:lineRule="auto"/>
        <w:rPr>
          <w:b/>
        </w:rPr>
      </w:pPr>
      <w:r>
        <w:rPr>
          <w:b/>
        </w:rPr>
        <w:t>1.</w:t>
      </w:r>
      <w:r>
        <w:rPr>
          <w:b/>
        </w:rPr>
        <w:tab/>
        <w:t>ORGANIZATION STRENGTH AND DESCRIPTION (Up to 25 Points)</w:t>
      </w:r>
    </w:p>
    <w:p w14:paraId="6E2607E0" w14:textId="12D3F6B0" w:rsidR="00B94DDD" w:rsidRDefault="00BA0F44">
      <w:pPr>
        <w:tabs>
          <w:tab w:val="left" w:pos="360"/>
        </w:tabs>
        <w:spacing w:after="200" w:line="240" w:lineRule="auto"/>
        <w:ind w:left="360"/>
      </w:pPr>
      <w:r>
        <w:t xml:space="preserve">Elements to be evaluated: (1) </w:t>
      </w:r>
      <w:r w:rsidR="00F44A8C">
        <w:t xml:space="preserve">Service area applying for and P-COAT Option, if applicable (2) </w:t>
      </w:r>
      <w:r>
        <w:t>Agency history, client population and levels of service, and experience in the community to include knowledge of local needs; (</w:t>
      </w:r>
      <w:r w:rsidR="00F44A8C">
        <w:t>3</w:t>
      </w:r>
      <w:r>
        <w:t>) Project alignment with agency mission and goals; (</w:t>
      </w:r>
      <w:r w:rsidR="00F44A8C">
        <w:t>4</w:t>
      </w:r>
      <w:r>
        <w:t>) Geographic Service Area; (</w:t>
      </w:r>
      <w:r w:rsidR="00F44A8C">
        <w:t>5</w:t>
      </w:r>
      <w:r>
        <w:t>) Qualifications and tenure of staff providing proposed services; (</w:t>
      </w:r>
      <w:r w:rsidR="00F44A8C">
        <w:t>6</w:t>
      </w:r>
      <w:r>
        <w:t>) The structure of the agency including Board of Directors (if applicable), hours of operation, and number of locations</w:t>
      </w:r>
      <w:r w:rsidR="00F44A8C">
        <w:t xml:space="preserve"> (7) Location(s) where service that you are applying for will be provided.</w:t>
      </w:r>
    </w:p>
    <w:p w14:paraId="44091C21" w14:textId="77777777" w:rsidR="00B94DDD" w:rsidRDefault="00BA0F44">
      <w:pPr>
        <w:tabs>
          <w:tab w:val="left" w:pos="360"/>
        </w:tabs>
        <w:spacing w:after="0" w:line="240" w:lineRule="auto"/>
        <w:rPr>
          <w:b/>
        </w:rPr>
      </w:pPr>
      <w:r>
        <w:rPr>
          <w:b/>
        </w:rPr>
        <w:t>2.</w:t>
      </w:r>
      <w:r>
        <w:rPr>
          <w:b/>
        </w:rPr>
        <w:tab/>
        <w:t>COLLABORATIVE PARTNERSHIPS (Up to 15 Points)</w:t>
      </w:r>
    </w:p>
    <w:p w14:paraId="2C88EC4A" w14:textId="5EC506AB" w:rsidR="00B94DDD" w:rsidRDefault="00BA0F44">
      <w:pPr>
        <w:spacing w:after="200" w:line="240" w:lineRule="auto"/>
        <w:ind w:left="360"/>
      </w:pPr>
      <w:r>
        <w:t>Elements to be evaluated: (1) Collaboration with external community resources; (2) Roles of collaborating partners including sub-awardees</w:t>
      </w:r>
      <w:r w:rsidR="001C0347">
        <w:t xml:space="preserve"> (if any)</w:t>
      </w:r>
      <w:r>
        <w:t xml:space="preserve">; (3) Plan to monitor sub-awardees to ensure adherence to award agreements and terms; and (4) Formalized care coordination agreements that are in place. </w:t>
      </w:r>
    </w:p>
    <w:p w14:paraId="1BDDA59B" w14:textId="77777777" w:rsidR="00B94DDD" w:rsidRDefault="00BA0F44">
      <w:pPr>
        <w:tabs>
          <w:tab w:val="left" w:pos="360"/>
        </w:tabs>
        <w:spacing w:after="0" w:line="240" w:lineRule="auto"/>
        <w:rPr>
          <w:b/>
        </w:rPr>
      </w:pPr>
      <w:r>
        <w:rPr>
          <w:b/>
        </w:rPr>
        <w:t>3.</w:t>
      </w:r>
      <w:r>
        <w:rPr>
          <w:b/>
        </w:rPr>
        <w:tab/>
        <w:t>SERVICE DELIVERY (Up to 25 Points)</w:t>
      </w:r>
    </w:p>
    <w:p w14:paraId="2126F32B" w14:textId="1D357142" w:rsidR="00B94DDD" w:rsidRDefault="00BA0F44">
      <w:pPr>
        <w:tabs>
          <w:tab w:val="left" w:pos="360"/>
        </w:tabs>
        <w:spacing w:after="200" w:line="240" w:lineRule="auto"/>
        <w:ind w:left="360"/>
        <w:rPr>
          <w:b/>
        </w:rPr>
      </w:pPr>
      <w:r>
        <w:t xml:space="preserve">Elements to be evaluated: 1) Proposed </w:t>
      </w:r>
      <w:r w:rsidR="001C0347">
        <w:t xml:space="preserve">Project Service </w:t>
      </w:r>
      <w:r>
        <w:t>System; (2) Scope of Work Deliverables; (3) Proposed plan to expand access to treatment and recovery services to include number of new, unduplicated patients to be serviced; (4) Evidence-Based Practice to be utilized in OUD</w:t>
      </w:r>
      <w:r w:rsidR="009E2F6B">
        <w:t xml:space="preserve"> overdose education,</w:t>
      </w:r>
      <w:r>
        <w:t xml:space="preserve"> </w:t>
      </w:r>
      <w:r w:rsidR="009E2F6B">
        <w:t>t</w:t>
      </w:r>
      <w:r>
        <w:t>reatment</w:t>
      </w:r>
      <w:r w:rsidR="009E2F6B">
        <w:t xml:space="preserve"> and recovery supports</w:t>
      </w:r>
      <w:r w:rsidR="001C0347">
        <w:t>, if applicable</w:t>
      </w:r>
      <w:r>
        <w:t>;</w:t>
      </w:r>
      <w:r w:rsidR="00F44A8C">
        <w:t xml:space="preserve"> (5) Plan to align with Nevada Plan of Safe Care, if applicable</w:t>
      </w:r>
      <w:r>
        <w:t xml:space="preserve"> </w:t>
      </w:r>
      <w:r w:rsidR="009E2F6B">
        <w:t>(</w:t>
      </w:r>
      <w:r w:rsidR="00F44A8C">
        <w:t>6</w:t>
      </w:r>
      <w:r w:rsidR="009E2F6B">
        <w:t xml:space="preserve">) </w:t>
      </w:r>
      <w:r w:rsidR="00954684">
        <w:t>P</w:t>
      </w:r>
      <w:r>
        <w:t>atient engagement activities</w:t>
      </w:r>
      <w:r w:rsidR="009E2F6B">
        <w:t>, if applicable</w:t>
      </w:r>
      <w:r>
        <w:t>; and (</w:t>
      </w:r>
      <w:r w:rsidR="00F44A8C">
        <w:t>7</w:t>
      </w:r>
      <w:r>
        <w:t xml:space="preserve">) Description of MAT </w:t>
      </w:r>
      <w:r w:rsidR="009E2F6B">
        <w:t xml:space="preserve">Services to be provided and </w:t>
      </w:r>
      <w:r>
        <w:t>FDA Waiver Approved Providers</w:t>
      </w:r>
      <w:r w:rsidR="009E2F6B">
        <w:t xml:space="preserve"> (if-applicable)</w:t>
      </w:r>
      <w:r>
        <w:t>.</w:t>
      </w:r>
    </w:p>
    <w:p w14:paraId="6E4B7383" w14:textId="77777777" w:rsidR="00B94DDD" w:rsidRDefault="00BA0F44">
      <w:pPr>
        <w:tabs>
          <w:tab w:val="left" w:pos="360"/>
        </w:tabs>
        <w:spacing w:after="0" w:line="240" w:lineRule="auto"/>
        <w:rPr>
          <w:b/>
        </w:rPr>
      </w:pPr>
      <w:r>
        <w:rPr>
          <w:b/>
        </w:rPr>
        <w:t>4.    COST-EFFECTIVENESS AND LEVERAGING OF FUNDS (Up to 15 Points)</w:t>
      </w:r>
      <w:r>
        <w:rPr>
          <w:b/>
        </w:rPr>
        <w:tab/>
      </w:r>
      <w:r>
        <w:rPr>
          <w:b/>
        </w:rPr>
        <w:tab/>
      </w:r>
    </w:p>
    <w:p w14:paraId="5F9B5FF3" w14:textId="4E348329" w:rsidR="00B94DDD" w:rsidRDefault="00BA0F44">
      <w:pPr>
        <w:spacing w:after="200" w:line="240" w:lineRule="auto"/>
        <w:ind w:left="360"/>
      </w:pPr>
      <w:r>
        <w:t xml:space="preserve">Elements to be evaluated: (1) Existing Grants and Projects dedicated to addressing OUD, </w:t>
      </w:r>
      <w:r w:rsidR="00954684">
        <w:t xml:space="preserve">overdose </w:t>
      </w:r>
      <w:r>
        <w:t>prevention overdose and recovery activities and (2) Sources of reimburseme</w:t>
      </w:r>
      <w:r w:rsidR="00340B17">
        <w:t xml:space="preserve">nt </w:t>
      </w:r>
      <w:r w:rsidR="00DF6B83">
        <w:t>(</w:t>
      </w:r>
      <w:r w:rsidR="00340B17">
        <w:t>e.g</w:t>
      </w:r>
      <w:r w:rsidR="00DF6B83">
        <w:t xml:space="preserve">. Medicaid, </w:t>
      </w:r>
      <w:r w:rsidR="00340B17">
        <w:t xml:space="preserve">Contracted </w:t>
      </w:r>
      <w:r w:rsidR="00DF6B83">
        <w:t>MCO</w:t>
      </w:r>
      <w:r w:rsidR="00340B17">
        <w:t xml:space="preserve">s, Sliding Fee Scale, Private Pay). </w:t>
      </w:r>
    </w:p>
    <w:p w14:paraId="66BCD4C0" w14:textId="77777777" w:rsidR="00B94DDD" w:rsidRDefault="00BA0F44">
      <w:pPr>
        <w:tabs>
          <w:tab w:val="left" w:pos="360"/>
        </w:tabs>
        <w:spacing w:after="0" w:line="240" w:lineRule="auto"/>
        <w:rPr>
          <w:b/>
        </w:rPr>
      </w:pPr>
      <w:r>
        <w:rPr>
          <w:b/>
        </w:rPr>
        <w:t>5.</w:t>
      </w:r>
      <w:r>
        <w:rPr>
          <w:b/>
        </w:rPr>
        <w:tab/>
        <w:t>Outcomes &amp; Sustainability (Up to 20 Points)</w:t>
      </w:r>
    </w:p>
    <w:p w14:paraId="753AC408" w14:textId="69582015" w:rsidR="00B94DDD" w:rsidRDefault="00BA0F44">
      <w:pPr>
        <w:spacing w:after="240" w:line="240" w:lineRule="auto"/>
        <w:ind w:left="360"/>
      </w:pPr>
      <w:r>
        <w:t xml:space="preserve">Elements to be evaluated: (1) Sustainability Plan </w:t>
      </w:r>
      <w:r w:rsidR="00340B17">
        <w:t>to include transition from grant funds to 3</w:t>
      </w:r>
      <w:r w:rsidR="00340B17" w:rsidRPr="00340B17">
        <w:rPr>
          <w:vertAlign w:val="superscript"/>
        </w:rPr>
        <w:t>rd</w:t>
      </w:r>
      <w:r w:rsidR="00340B17">
        <w:t xml:space="preserve"> party payers </w:t>
      </w:r>
      <w:r>
        <w:t>(2) Impact of services to patients (3) Data Collection</w:t>
      </w:r>
      <w:r w:rsidR="00340B17">
        <w:t xml:space="preserve"> (TEDS and STR specific data)</w:t>
      </w:r>
      <w:r>
        <w:t xml:space="preserve"> and Management Plan to include submission of required reports</w:t>
      </w:r>
      <w:r w:rsidR="008B2B98">
        <w:t xml:space="preserve"> in a timely manner</w:t>
      </w:r>
      <w:r w:rsidR="00E24878">
        <w:t>; (4) Outcome Objectives Worksheet.</w:t>
      </w:r>
    </w:p>
    <w:p w14:paraId="066202EB" w14:textId="77777777" w:rsidR="00681623" w:rsidRDefault="00681623">
      <w:pPr>
        <w:rPr>
          <w:color w:val="2E75B5"/>
          <w:sz w:val="28"/>
          <w:szCs w:val="28"/>
        </w:rPr>
      </w:pPr>
      <w:bookmarkStart w:id="5" w:name="_Toc514850244"/>
      <w:bookmarkStart w:id="6" w:name="_Toc514850247"/>
      <w:bookmarkStart w:id="7" w:name="_Toc514850248"/>
      <w:r>
        <w:rPr>
          <w:b/>
        </w:rPr>
        <w:br w:type="page"/>
      </w:r>
    </w:p>
    <w:p w14:paraId="6E7A531A" w14:textId="77777777" w:rsidR="00681623" w:rsidRDefault="00681623" w:rsidP="008A4552">
      <w:pPr>
        <w:pStyle w:val="Heading1"/>
        <w:spacing w:before="0"/>
        <w:jc w:val="left"/>
        <w:rPr>
          <w:b w:val="0"/>
        </w:rPr>
      </w:pPr>
    </w:p>
    <w:p w14:paraId="6C4891AC" w14:textId="77777777" w:rsidR="00681623" w:rsidRDefault="00681623" w:rsidP="008A4552">
      <w:pPr>
        <w:pStyle w:val="Heading1"/>
        <w:spacing w:before="0"/>
        <w:jc w:val="left"/>
        <w:rPr>
          <w:b w:val="0"/>
        </w:rPr>
      </w:pPr>
    </w:p>
    <w:p w14:paraId="7BEDCF34" w14:textId="77777777" w:rsidR="00681623" w:rsidRDefault="00681623" w:rsidP="008A4552">
      <w:pPr>
        <w:pStyle w:val="Heading1"/>
        <w:spacing w:before="0"/>
        <w:jc w:val="left"/>
        <w:rPr>
          <w:b w:val="0"/>
        </w:rPr>
      </w:pPr>
    </w:p>
    <w:p w14:paraId="55DAEC9A" w14:textId="77777777" w:rsidR="00681623" w:rsidRDefault="00681623" w:rsidP="008A4552">
      <w:pPr>
        <w:pStyle w:val="Heading1"/>
        <w:spacing w:before="0"/>
        <w:jc w:val="left"/>
        <w:rPr>
          <w:b w:val="0"/>
        </w:rPr>
      </w:pPr>
    </w:p>
    <w:p w14:paraId="6D56A9B8" w14:textId="77777777" w:rsidR="00681623" w:rsidRDefault="00681623" w:rsidP="008A4552">
      <w:pPr>
        <w:pStyle w:val="Heading1"/>
        <w:spacing w:before="0"/>
        <w:jc w:val="left"/>
        <w:rPr>
          <w:b w:val="0"/>
        </w:rPr>
      </w:pPr>
    </w:p>
    <w:p w14:paraId="665A198A" w14:textId="77777777" w:rsidR="00681623" w:rsidRDefault="00681623" w:rsidP="008A4552">
      <w:pPr>
        <w:pStyle w:val="Heading1"/>
        <w:spacing w:before="0"/>
        <w:jc w:val="left"/>
        <w:rPr>
          <w:b w:val="0"/>
        </w:rPr>
      </w:pPr>
    </w:p>
    <w:p w14:paraId="7C15062A" w14:textId="77777777" w:rsidR="00681623" w:rsidRDefault="00681623" w:rsidP="008A4552">
      <w:pPr>
        <w:pStyle w:val="Heading1"/>
        <w:spacing w:before="0"/>
        <w:jc w:val="left"/>
        <w:rPr>
          <w:b w:val="0"/>
        </w:rPr>
      </w:pPr>
    </w:p>
    <w:p w14:paraId="3904A345" w14:textId="77777777" w:rsidR="00681623" w:rsidRDefault="00681623" w:rsidP="008A4552">
      <w:pPr>
        <w:pStyle w:val="Heading1"/>
        <w:spacing w:before="0"/>
        <w:jc w:val="left"/>
        <w:rPr>
          <w:b w:val="0"/>
        </w:rPr>
      </w:pPr>
    </w:p>
    <w:p w14:paraId="2F97B966" w14:textId="77777777" w:rsidR="00681623" w:rsidRDefault="00681623" w:rsidP="008A4552">
      <w:pPr>
        <w:pStyle w:val="Heading1"/>
        <w:spacing w:before="0"/>
        <w:jc w:val="left"/>
        <w:rPr>
          <w:b w:val="0"/>
        </w:rPr>
      </w:pPr>
    </w:p>
    <w:p w14:paraId="061563D1" w14:textId="77777777" w:rsidR="00681623" w:rsidRDefault="00681623" w:rsidP="008A4552">
      <w:pPr>
        <w:pStyle w:val="Heading1"/>
        <w:spacing w:before="0"/>
        <w:jc w:val="left"/>
        <w:rPr>
          <w:b w:val="0"/>
        </w:rPr>
      </w:pPr>
    </w:p>
    <w:p w14:paraId="4EC95D10" w14:textId="77777777" w:rsidR="00416A80" w:rsidRPr="00416A80" w:rsidRDefault="00416A80" w:rsidP="008A4552"/>
    <w:p w14:paraId="6F441DE6" w14:textId="77777777" w:rsidR="00681623" w:rsidRDefault="00681623" w:rsidP="008A4552">
      <w:pPr>
        <w:pStyle w:val="Heading1"/>
        <w:spacing w:before="0"/>
        <w:jc w:val="left"/>
        <w:rPr>
          <w:b w:val="0"/>
        </w:rPr>
      </w:pPr>
    </w:p>
    <w:p w14:paraId="4FB0E754" w14:textId="77777777" w:rsidR="00681623" w:rsidRDefault="00681623" w:rsidP="008A4552">
      <w:pPr>
        <w:pStyle w:val="Heading1"/>
        <w:spacing w:before="0"/>
        <w:jc w:val="left"/>
        <w:rPr>
          <w:b w:val="0"/>
        </w:rPr>
      </w:pPr>
    </w:p>
    <w:p w14:paraId="3DF5B46A" w14:textId="77777777" w:rsidR="00681623" w:rsidRDefault="00681623" w:rsidP="008A4552">
      <w:pPr>
        <w:pStyle w:val="Heading1"/>
        <w:spacing w:before="0"/>
        <w:jc w:val="left"/>
        <w:rPr>
          <w:b w:val="0"/>
        </w:rPr>
      </w:pPr>
    </w:p>
    <w:p w14:paraId="1E041C23" w14:textId="77777777" w:rsidR="00416A80" w:rsidRPr="00416A80" w:rsidRDefault="00416A80" w:rsidP="008A4552"/>
    <w:p w14:paraId="4FF8ABFF" w14:textId="743C5678" w:rsidR="005E68AE" w:rsidRDefault="005E68AE" w:rsidP="008A4552">
      <w:pPr>
        <w:pStyle w:val="Heading1"/>
        <w:spacing w:before="0"/>
        <w:jc w:val="center"/>
        <w:rPr>
          <w:b w:val="0"/>
        </w:rPr>
      </w:pPr>
      <w:bookmarkStart w:id="8" w:name="_Toc515361530"/>
      <w:r>
        <w:rPr>
          <w:b w:val="0"/>
        </w:rPr>
        <w:t>A</w:t>
      </w:r>
      <w:r w:rsidR="00681623">
        <w:rPr>
          <w:b w:val="0"/>
        </w:rPr>
        <w:t>PPENDICES</w:t>
      </w:r>
      <w:bookmarkEnd w:id="8"/>
    </w:p>
    <w:p w14:paraId="093516AF" w14:textId="7916B614" w:rsidR="004F559E" w:rsidRPr="008D0C3C" w:rsidRDefault="007E1578" w:rsidP="00681623">
      <w:pPr>
        <w:pStyle w:val="Heading1"/>
        <w:spacing w:before="0"/>
        <w:jc w:val="center"/>
      </w:pPr>
      <w:r>
        <w:rPr>
          <w:b w:val="0"/>
        </w:rPr>
        <w:br w:type="page"/>
      </w:r>
      <w:bookmarkStart w:id="9" w:name="_Toc514850225"/>
      <w:bookmarkStart w:id="10" w:name="_Toc515361531"/>
      <w:r w:rsidR="004F559E" w:rsidRPr="000C1C7A">
        <w:lastRenderedPageBreak/>
        <w:t>APPENDIX A</w:t>
      </w:r>
      <w:bookmarkEnd w:id="9"/>
      <w:bookmarkEnd w:id="10"/>
    </w:p>
    <w:p w14:paraId="54B3FE02" w14:textId="77777777" w:rsidR="004F559E" w:rsidRPr="008D0C3C" w:rsidRDefault="004F559E" w:rsidP="004F559E">
      <w:pPr>
        <w:pStyle w:val="Heading2"/>
        <w:jc w:val="center"/>
      </w:pPr>
      <w:bookmarkStart w:id="11" w:name="_Toc514850226"/>
      <w:bookmarkStart w:id="12" w:name="_Toc515361532"/>
      <w:r w:rsidRPr="008D0C3C">
        <w:t>COVER PAGE</w:t>
      </w:r>
      <w:bookmarkEnd w:id="11"/>
      <w:bookmarkEnd w:id="12"/>
    </w:p>
    <w:p w14:paraId="46EA596B" w14:textId="4CE1D7A9" w:rsidR="004F559E" w:rsidRPr="008D0C3C" w:rsidRDefault="004F559E" w:rsidP="004F559E">
      <w:pPr>
        <w:spacing w:line="276" w:lineRule="auto"/>
        <w:jc w:val="center"/>
        <w:rPr>
          <w:b/>
          <w:szCs w:val="24"/>
        </w:rPr>
      </w:pPr>
      <w:r w:rsidRPr="008D0C3C">
        <w:rPr>
          <w:b/>
          <w:szCs w:val="24"/>
        </w:rPr>
        <w:t>Nevada Division of Public and Behavioral Health</w:t>
      </w:r>
      <w:r w:rsidR="00FF3A2A">
        <w:rPr>
          <w:b/>
          <w:szCs w:val="24"/>
        </w:rPr>
        <w:br/>
      </w:r>
      <w:r w:rsidRPr="008D0C3C">
        <w:rPr>
          <w:b/>
          <w:szCs w:val="24"/>
        </w:rPr>
        <w:t>Bureau of Behavioral Health Prevention and Wellness</w:t>
      </w:r>
    </w:p>
    <w:p w14:paraId="27753E28" w14:textId="77777777" w:rsidR="004F559E" w:rsidRPr="00141971" w:rsidRDefault="004F559E" w:rsidP="004F559E">
      <w:pPr>
        <w:spacing w:after="0"/>
        <w:jc w:val="center"/>
        <w:rPr>
          <w:b/>
          <w:sz w:val="14"/>
          <w:szCs w:val="14"/>
        </w:rPr>
      </w:pPr>
    </w:p>
    <w:p w14:paraId="05703B60" w14:textId="1D592420" w:rsidR="004F559E" w:rsidRPr="00141971" w:rsidRDefault="004F559E" w:rsidP="00FF3A2A">
      <w:pPr>
        <w:spacing w:line="276" w:lineRule="auto"/>
        <w:jc w:val="center"/>
        <w:rPr>
          <w:b/>
          <w:sz w:val="14"/>
          <w:szCs w:val="14"/>
        </w:rPr>
      </w:pPr>
      <w:r w:rsidRPr="003D1EA7">
        <w:rPr>
          <w:i/>
          <w:szCs w:val="24"/>
        </w:rPr>
        <w:t>In re</w:t>
      </w:r>
      <w:r>
        <w:rPr>
          <w:i/>
          <w:szCs w:val="24"/>
        </w:rPr>
        <w:t>s</w:t>
      </w:r>
      <w:r w:rsidRPr="003D1EA7">
        <w:rPr>
          <w:i/>
          <w:szCs w:val="24"/>
        </w:rPr>
        <w:t>ponse to:</w:t>
      </w:r>
    </w:p>
    <w:p w14:paraId="3DA27398" w14:textId="77777777" w:rsidR="004F559E" w:rsidRPr="009D275B" w:rsidRDefault="004F559E" w:rsidP="004F559E">
      <w:pPr>
        <w:spacing w:after="0" w:line="276" w:lineRule="auto"/>
        <w:jc w:val="center"/>
        <w:rPr>
          <w:b/>
          <w:szCs w:val="24"/>
        </w:rPr>
      </w:pPr>
      <w:r w:rsidRPr="009D275B">
        <w:rPr>
          <w:b/>
          <w:szCs w:val="24"/>
        </w:rPr>
        <w:t>Request for Applications</w:t>
      </w:r>
    </w:p>
    <w:p w14:paraId="1C395E05" w14:textId="48E96F31" w:rsidR="004F559E" w:rsidRPr="009D275B" w:rsidRDefault="004F559E" w:rsidP="004F559E">
      <w:pPr>
        <w:spacing w:line="276" w:lineRule="auto"/>
        <w:jc w:val="center"/>
        <w:rPr>
          <w:b/>
          <w:szCs w:val="24"/>
        </w:rPr>
      </w:pPr>
      <w:r>
        <w:rPr>
          <w:b/>
          <w:szCs w:val="24"/>
        </w:rPr>
        <w:t>STR Service Expansion</w:t>
      </w:r>
    </w:p>
    <w:p w14:paraId="160FE64E" w14:textId="77F59C00" w:rsidR="004F559E" w:rsidRPr="009D275B" w:rsidRDefault="004F559E" w:rsidP="004F559E">
      <w:pPr>
        <w:spacing w:line="276" w:lineRule="auto"/>
        <w:jc w:val="center"/>
        <w:rPr>
          <w:b/>
          <w:szCs w:val="24"/>
        </w:rPr>
      </w:pPr>
      <w:r w:rsidRPr="009D275B">
        <w:rPr>
          <w:b/>
          <w:szCs w:val="24"/>
        </w:rPr>
        <w:t xml:space="preserve">Release Date: </w:t>
      </w:r>
      <w:r w:rsidRPr="004F559E">
        <w:rPr>
          <w:b/>
          <w:szCs w:val="24"/>
        </w:rPr>
        <w:t>05/29/2018</w:t>
      </w:r>
    </w:p>
    <w:p w14:paraId="7B0300B8" w14:textId="41A27F8E" w:rsidR="004F559E" w:rsidRPr="00FF3A2A" w:rsidRDefault="004F559E" w:rsidP="004F559E">
      <w:pPr>
        <w:spacing w:after="0" w:line="276" w:lineRule="auto"/>
        <w:jc w:val="center"/>
        <w:rPr>
          <w:b/>
        </w:rPr>
      </w:pPr>
      <w:r w:rsidRPr="00FF3A2A">
        <w:rPr>
          <w:b/>
        </w:rPr>
        <w:t>Deadline for Submission and Time: 06/</w:t>
      </w:r>
      <w:r w:rsidR="000973B2" w:rsidRPr="00FF3A2A">
        <w:rPr>
          <w:b/>
        </w:rPr>
        <w:t>13</w:t>
      </w:r>
      <w:r w:rsidRPr="00FF3A2A">
        <w:rPr>
          <w:b/>
        </w:rPr>
        <w:t xml:space="preserve">/2018 at </w:t>
      </w:r>
      <w:r w:rsidR="000973B2" w:rsidRPr="00FF3A2A">
        <w:rPr>
          <w:b/>
        </w:rPr>
        <w:t>4</w:t>
      </w:r>
      <w:r w:rsidRPr="00FF3A2A">
        <w:rPr>
          <w:b/>
        </w:rPr>
        <w:t>:00 PM (PST)</w:t>
      </w:r>
    </w:p>
    <w:p w14:paraId="4A974981" w14:textId="77777777" w:rsidR="004F559E" w:rsidRPr="00FF3A2A" w:rsidRDefault="004F559E" w:rsidP="004F559E">
      <w:pPr>
        <w:spacing w:line="276" w:lineRule="auto"/>
        <w:jc w:val="center"/>
        <w:rPr>
          <w:i/>
        </w:rPr>
      </w:pPr>
      <w:r w:rsidRPr="00FF3A2A">
        <w:rPr>
          <w:i/>
        </w:rPr>
        <w:t>Our application is respectfully submitted as follows:</w:t>
      </w:r>
    </w:p>
    <w:tbl>
      <w:tblPr>
        <w:tblStyle w:val="TableGrid12"/>
        <w:tblW w:w="9185" w:type="dxa"/>
        <w:jc w:val="center"/>
        <w:tblBorders>
          <w:insideH w:val="single" w:sz="6" w:space="0" w:color="auto"/>
          <w:insideV w:val="single" w:sz="6" w:space="0" w:color="auto"/>
        </w:tblBorders>
        <w:tblLook w:val="04A0" w:firstRow="1" w:lastRow="0" w:firstColumn="1" w:lastColumn="0" w:noHBand="0" w:noVBand="1"/>
      </w:tblPr>
      <w:tblGrid>
        <w:gridCol w:w="2070"/>
        <w:gridCol w:w="2880"/>
        <w:gridCol w:w="1530"/>
        <w:gridCol w:w="2705"/>
      </w:tblGrid>
      <w:tr w:rsidR="004F559E" w:rsidRPr="008D0C3C" w14:paraId="5ED4E526" w14:textId="77777777" w:rsidTr="00836D8D">
        <w:trPr>
          <w:jc w:val="center"/>
        </w:trPr>
        <w:tc>
          <w:tcPr>
            <w:tcW w:w="2070" w:type="dxa"/>
          </w:tcPr>
          <w:p w14:paraId="28EBACE3" w14:textId="77777777" w:rsidR="004F559E" w:rsidRPr="003D1EA7" w:rsidRDefault="004F559E" w:rsidP="00836D8D">
            <w:pPr>
              <w:spacing w:line="360" w:lineRule="auto"/>
              <w:rPr>
                <w:rFonts w:cs="Calibri"/>
                <w:b/>
              </w:rPr>
            </w:pPr>
            <w:r w:rsidRPr="008D0C3C">
              <w:rPr>
                <w:rFonts w:cs="Calibri"/>
                <w:b/>
              </w:rPr>
              <w:t xml:space="preserve">Company Name: </w:t>
            </w:r>
          </w:p>
        </w:tc>
        <w:tc>
          <w:tcPr>
            <w:tcW w:w="7115" w:type="dxa"/>
            <w:gridSpan w:val="3"/>
          </w:tcPr>
          <w:p w14:paraId="74543DD4" w14:textId="77777777" w:rsidR="004F559E" w:rsidRPr="008D0C3C" w:rsidRDefault="004F559E" w:rsidP="00836D8D">
            <w:pPr>
              <w:spacing w:line="360" w:lineRule="auto"/>
              <w:rPr>
                <w:szCs w:val="24"/>
              </w:rPr>
            </w:pPr>
          </w:p>
        </w:tc>
      </w:tr>
      <w:tr w:rsidR="004F559E" w:rsidRPr="008D0C3C" w14:paraId="3F96272D" w14:textId="77777777" w:rsidTr="00836D8D">
        <w:trPr>
          <w:trHeight w:val="432"/>
          <w:jc w:val="center"/>
        </w:trPr>
        <w:tc>
          <w:tcPr>
            <w:tcW w:w="2070" w:type="dxa"/>
          </w:tcPr>
          <w:p w14:paraId="2867DBD1" w14:textId="77777777" w:rsidR="004F559E" w:rsidRDefault="004F559E" w:rsidP="00836D8D">
            <w:pPr>
              <w:spacing w:line="360" w:lineRule="auto"/>
              <w:rPr>
                <w:rFonts w:cs="Calibri"/>
                <w:b/>
              </w:rPr>
            </w:pPr>
            <w:r>
              <w:rPr>
                <w:rFonts w:cs="Calibri"/>
                <w:b/>
              </w:rPr>
              <w:t xml:space="preserve">Clinic </w:t>
            </w:r>
            <w:r w:rsidRPr="008D0C3C">
              <w:rPr>
                <w:rFonts w:cs="Calibri"/>
                <w:b/>
              </w:rPr>
              <w:t>Address:</w:t>
            </w:r>
          </w:p>
          <w:p w14:paraId="3368A1D1" w14:textId="77777777" w:rsidR="004F559E" w:rsidRPr="008D0C3C" w:rsidRDefault="004F559E" w:rsidP="00836D8D">
            <w:pPr>
              <w:spacing w:line="360" w:lineRule="auto"/>
              <w:rPr>
                <w:rFonts w:cs="Calibri"/>
                <w:b/>
                <w:sz w:val="10"/>
                <w:szCs w:val="10"/>
              </w:rPr>
            </w:pPr>
          </w:p>
        </w:tc>
        <w:tc>
          <w:tcPr>
            <w:tcW w:w="7115" w:type="dxa"/>
            <w:gridSpan w:val="3"/>
          </w:tcPr>
          <w:p w14:paraId="50148DF1" w14:textId="77777777" w:rsidR="004F559E" w:rsidRPr="008D0C3C" w:rsidRDefault="004F559E" w:rsidP="00836D8D">
            <w:pPr>
              <w:spacing w:line="360" w:lineRule="auto"/>
              <w:rPr>
                <w:szCs w:val="24"/>
              </w:rPr>
            </w:pPr>
          </w:p>
        </w:tc>
      </w:tr>
      <w:tr w:rsidR="004F559E" w:rsidRPr="008D0C3C" w14:paraId="66ABC4C3" w14:textId="77777777" w:rsidTr="00836D8D">
        <w:trPr>
          <w:jc w:val="center"/>
        </w:trPr>
        <w:tc>
          <w:tcPr>
            <w:tcW w:w="2070" w:type="dxa"/>
            <w:vAlign w:val="center"/>
          </w:tcPr>
          <w:p w14:paraId="7E69ADE7" w14:textId="77777777" w:rsidR="004F559E" w:rsidRPr="008D0C3C" w:rsidRDefault="004F559E" w:rsidP="00836D8D">
            <w:pPr>
              <w:spacing w:line="360" w:lineRule="auto"/>
              <w:rPr>
                <w:b/>
              </w:rPr>
            </w:pPr>
            <w:r>
              <w:rPr>
                <w:b/>
              </w:rPr>
              <w:t>Mailing Address: (If different)</w:t>
            </w:r>
          </w:p>
        </w:tc>
        <w:tc>
          <w:tcPr>
            <w:tcW w:w="7115" w:type="dxa"/>
            <w:gridSpan w:val="3"/>
            <w:vAlign w:val="center"/>
          </w:tcPr>
          <w:p w14:paraId="37417ED7" w14:textId="77777777" w:rsidR="004F559E" w:rsidRPr="008D0C3C" w:rsidRDefault="004F559E" w:rsidP="00836D8D">
            <w:pPr>
              <w:spacing w:line="360" w:lineRule="auto"/>
              <w:rPr>
                <w:b/>
              </w:rPr>
            </w:pPr>
          </w:p>
        </w:tc>
      </w:tr>
      <w:tr w:rsidR="004F559E" w:rsidRPr="008D0C3C" w14:paraId="46099756" w14:textId="77777777" w:rsidTr="00836D8D">
        <w:trPr>
          <w:jc w:val="center"/>
        </w:trPr>
        <w:tc>
          <w:tcPr>
            <w:tcW w:w="2070" w:type="dxa"/>
          </w:tcPr>
          <w:p w14:paraId="66A851B1" w14:textId="77777777" w:rsidR="004F559E" w:rsidRDefault="004F559E" w:rsidP="00836D8D">
            <w:pPr>
              <w:spacing w:line="360" w:lineRule="auto"/>
              <w:rPr>
                <w:b/>
              </w:rPr>
            </w:pPr>
            <w:r w:rsidRPr="008D0C3C">
              <w:rPr>
                <w:b/>
              </w:rPr>
              <w:t>Phone:</w:t>
            </w:r>
          </w:p>
          <w:p w14:paraId="6252DFDF" w14:textId="77777777" w:rsidR="004F559E" w:rsidRPr="008D0C3C" w:rsidRDefault="004F559E" w:rsidP="00836D8D">
            <w:pPr>
              <w:spacing w:line="360" w:lineRule="auto"/>
              <w:rPr>
                <w:b/>
                <w:sz w:val="10"/>
                <w:szCs w:val="10"/>
              </w:rPr>
            </w:pPr>
          </w:p>
        </w:tc>
        <w:tc>
          <w:tcPr>
            <w:tcW w:w="2880" w:type="dxa"/>
          </w:tcPr>
          <w:p w14:paraId="20634F6C" w14:textId="77777777" w:rsidR="004F559E" w:rsidRPr="008D0C3C" w:rsidRDefault="004F559E" w:rsidP="00836D8D">
            <w:pPr>
              <w:spacing w:line="360" w:lineRule="auto"/>
              <w:rPr>
                <w:b/>
              </w:rPr>
            </w:pPr>
          </w:p>
        </w:tc>
        <w:tc>
          <w:tcPr>
            <w:tcW w:w="1530" w:type="dxa"/>
          </w:tcPr>
          <w:p w14:paraId="1CEA9ACF" w14:textId="77777777" w:rsidR="004F559E" w:rsidRPr="008D0C3C" w:rsidRDefault="004F559E" w:rsidP="00836D8D">
            <w:pPr>
              <w:spacing w:line="360" w:lineRule="auto"/>
              <w:rPr>
                <w:b/>
              </w:rPr>
            </w:pPr>
            <w:r w:rsidRPr="008D0C3C">
              <w:rPr>
                <w:b/>
              </w:rPr>
              <w:t>Fax:</w:t>
            </w:r>
            <w:r w:rsidRPr="008D0C3C">
              <w:rPr>
                <w:rFonts w:cs="Calibri"/>
                <w:b/>
                <w:noProof/>
              </w:rPr>
              <w:t xml:space="preserve"> </w:t>
            </w:r>
          </w:p>
        </w:tc>
        <w:tc>
          <w:tcPr>
            <w:tcW w:w="2705" w:type="dxa"/>
          </w:tcPr>
          <w:p w14:paraId="6F41AFFE" w14:textId="77777777" w:rsidR="004F559E" w:rsidRPr="008D0C3C" w:rsidRDefault="004F559E" w:rsidP="00836D8D">
            <w:pPr>
              <w:spacing w:line="360" w:lineRule="auto"/>
              <w:rPr>
                <w:b/>
              </w:rPr>
            </w:pPr>
          </w:p>
        </w:tc>
      </w:tr>
      <w:tr w:rsidR="004F559E" w:rsidRPr="008D0C3C" w14:paraId="1CBCE1BB" w14:textId="77777777" w:rsidTr="00836D8D">
        <w:trPr>
          <w:jc w:val="center"/>
        </w:trPr>
        <w:tc>
          <w:tcPr>
            <w:tcW w:w="2070" w:type="dxa"/>
          </w:tcPr>
          <w:p w14:paraId="78FFA604" w14:textId="77777777" w:rsidR="004F559E" w:rsidRDefault="004F559E" w:rsidP="00836D8D">
            <w:pPr>
              <w:spacing w:line="360" w:lineRule="auto"/>
              <w:rPr>
                <w:rFonts w:cs="Calibri"/>
                <w:b/>
              </w:rPr>
            </w:pPr>
            <w:r w:rsidRPr="008D0C3C">
              <w:rPr>
                <w:rFonts w:cs="Calibri"/>
                <w:b/>
              </w:rPr>
              <w:t>Executive Director/CEO:</w:t>
            </w:r>
          </w:p>
          <w:p w14:paraId="0290D740" w14:textId="77777777" w:rsidR="004F559E" w:rsidRPr="008D0C3C" w:rsidRDefault="004F559E" w:rsidP="00836D8D">
            <w:pPr>
              <w:spacing w:line="360" w:lineRule="auto"/>
              <w:rPr>
                <w:b/>
              </w:rPr>
            </w:pPr>
          </w:p>
        </w:tc>
        <w:tc>
          <w:tcPr>
            <w:tcW w:w="7115" w:type="dxa"/>
            <w:gridSpan w:val="3"/>
          </w:tcPr>
          <w:p w14:paraId="099E6607" w14:textId="77777777" w:rsidR="004F559E" w:rsidRPr="008D0C3C" w:rsidRDefault="004F559E" w:rsidP="00836D8D">
            <w:pPr>
              <w:spacing w:line="360" w:lineRule="auto"/>
              <w:rPr>
                <w:b/>
              </w:rPr>
            </w:pPr>
          </w:p>
        </w:tc>
      </w:tr>
      <w:tr w:rsidR="004F559E" w:rsidRPr="008D0C3C" w14:paraId="04FF1A36" w14:textId="77777777" w:rsidTr="00836D8D">
        <w:trPr>
          <w:jc w:val="center"/>
        </w:trPr>
        <w:tc>
          <w:tcPr>
            <w:tcW w:w="2070" w:type="dxa"/>
          </w:tcPr>
          <w:p w14:paraId="152C7C79" w14:textId="77777777" w:rsidR="004F559E" w:rsidRPr="008D0C3C" w:rsidRDefault="004F559E" w:rsidP="00836D8D">
            <w:pPr>
              <w:spacing w:line="360" w:lineRule="auto"/>
              <w:rPr>
                <w:b/>
                <w:sz w:val="10"/>
                <w:szCs w:val="10"/>
              </w:rPr>
            </w:pPr>
            <w:r>
              <w:rPr>
                <w:b/>
              </w:rPr>
              <w:t>Name of Primary Contact for Proposal</w:t>
            </w:r>
            <w:r w:rsidRPr="008D0C3C">
              <w:rPr>
                <w:b/>
              </w:rPr>
              <w:t>:</w:t>
            </w:r>
          </w:p>
        </w:tc>
        <w:tc>
          <w:tcPr>
            <w:tcW w:w="7115" w:type="dxa"/>
            <w:gridSpan w:val="3"/>
          </w:tcPr>
          <w:p w14:paraId="66AFE55D" w14:textId="77777777" w:rsidR="004F559E" w:rsidRPr="008D0C3C" w:rsidRDefault="004F559E" w:rsidP="00836D8D">
            <w:pPr>
              <w:spacing w:line="360" w:lineRule="auto"/>
              <w:rPr>
                <w:b/>
              </w:rPr>
            </w:pPr>
          </w:p>
        </w:tc>
      </w:tr>
      <w:tr w:rsidR="004F559E" w:rsidRPr="008D0C3C" w14:paraId="1A1E6324" w14:textId="77777777" w:rsidTr="00836D8D">
        <w:trPr>
          <w:jc w:val="center"/>
        </w:trPr>
        <w:tc>
          <w:tcPr>
            <w:tcW w:w="2070" w:type="dxa"/>
          </w:tcPr>
          <w:p w14:paraId="499D3753" w14:textId="77777777" w:rsidR="004F559E" w:rsidRPr="008D0C3C" w:rsidRDefault="004F559E" w:rsidP="00836D8D">
            <w:pPr>
              <w:spacing w:line="360" w:lineRule="auto"/>
              <w:rPr>
                <w:rFonts w:cs="Calibri"/>
                <w:b/>
                <w:sz w:val="10"/>
                <w:szCs w:val="10"/>
              </w:rPr>
            </w:pPr>
            <w:r>
              <w:rPr>
                <w:rFonts w:cs="Calibri"/>
                <w:b/>
              </w:rPr>
              <w:t>Proposal Primary Contact</w:t>
            </w:r>
            <w:r w:rsidRPr="008D0C3C">
              <w:rPr>
                <w:rFonts w:cs="Calibri"/>
                <w:b/>
              </w:rPr>
              <w:t xml:space="preserve"> Email</w:t>
            </w:r>
            <w:r>
              <w:rPr>
                <w:rFonts w:cs="Calibri"/>
                <w:b/>
              </w:rPr>
              <w:t xml:space="preserve"> Address</w:t>
            </w:r>
            <w:r w:rsidRPr="008D0C3C">
              <w:rPr>
                <w:rFonts w:cs="Calibri"/>
                <w:b/>
              </w:rPr>
              <w:t>:</w:t>
            </w:r>
          </w:p>
        </w:tc>
        <w:tc>
          <w:tcPr>
            <w:tcW w:w="7115" w:type="dxa"/>
            <w:gridSpan w:val="3"/>
          </w:tcPr>
          <w:p w14:paraId="2F603D5A" w14:textId="77777777" w:rsidR="004F559E" w:rsidRPr="008D0C3C" w:rsidRDefault="004F559E" w:rsidP="00836D8D">
            <w:pPr>
              <w:spacing w:line="360" w:lineRule="auto"/>
              <w:rPr>
                <w:b/>
              </w:rPr>
            </w:pPr>
          </w:p>
        </w:tc>
      </w:tr>
    </w:tbl>
    <w:p w14:paraId="1ACE0D75" w14:textId="77777777" w:rsidR="004F559E" w:rsidRPr="00141971" w:rsidRDefault="004F559E" w:rsidP="004F559E">
      <w:pPr>
        <w:ind w:left="720"/>
        <w:rPr>
          <w:i/>
        </w:rPr>
      </w:pPr>
      <w:r w:rsidRPr="00141971">
        <w:rPr>
          <w:i/>
        </w:rPr>
        <w:t>As a duly authorized representative, I hereby certify that I have read, understand, and agree to all terms and conditions contained within this request for applications and that information included in our organization’s application hereby submitted is accurate and complete.</w:t>
      </w:r>
    </w:p>
    <w:tbl>
      <w:tblPr>
        <w:tblStyle w:val="TableGrid12"/>
        <w:tblpPr w:leftFromText="180" w:rightFromText="180" w:vertAnchor="text" w:horzAnchor="margin" w:tblpXSpec="center" w:tblpY="-76"/>
        <w:tblW w:w="95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47"/>
        <w:gridCol w:w="446"/>
        <w:gridCol w:w="3648"/>
        <w:gridCol w:w="681"/>
        <w:gridCol w:w="2208"/>
        <w:gridCol w:w="1505"/>
      </w:tblGrid>
      <w:tr w:rsidR="004F559E" w:rsidRPr="008D0C3C" w14:paraId="7D9D25E3" w14:textId="77777777" w:rsidTr="004F559E">
        <w:trPr>
          <w:trHeight w:val="20"/>
        </w:trPr>
        <w:tc>
          <w:tcPr>
            <w:tcW w:w="1047" w:type="dxa"/>
            <w:vAlign w:val="bottom"/>
          </w:tcPr>
          <w:p w14:paraId="25E3A037" w14:textId="77777777" w:rsidR="004F559E" w:rsidRPr="008D0C3C" w:rsidRDefault="004F559E" w:rsidP="004F559E">
            <w:pPr>
              <w:tabs>
                <w:tab w:val="left" w:pos="4680"/>
                <w:tab w:val="left" w:pos="9360"/>
              </w:tabs>
              <w:spacing w:before="120" w:after="160"/>
              <w:rPr>
                <w:rFonts w:cs="Calibri"/>
                <w:b/>
              </w:rPr>
            </w:pPr>
            <w:r w:rsidRPr="008D0C3C">
              <w:rPr>
                <w:rFonts w:cs="Calibri"/>
                <w:b/>
              </w:rPr>
              <w:t>Signed:</w:t>
            </w:r>
          </w:p>
        </w:tc>
        <w:tc>
          <w:tcPr>
            <w:tcW w:w="4094" w:type="dxa"/>
            <w:gridSpan w:val="2"/>
            <w:vAlign w:val="bottom"/>
          </w:tcPr>
          <w:p w14:paraId="28862743" w14:textId="77777777" w:rsidR="004F559E" w:rsidRPr="008D0C3C" w:rsidRDefault="004F559E" w:rsidP="004F559E">
            <w:pPr>
              <w:tabs>
                <w:tab w:val="left" w:pos="4680"/>
                <w:tab w:val="left" w:pos="9360"/>
              </w:tabs>
              <w:spacing w:before="120" w:after="160"/>
              <w:rPr>
                <w:rFonts w:cs="Calibri"/>
              </w:rPr>
            </w:pPr>
          </w:p>
        </w:tc>
        <w:tc>
          <w:tcPr>
            <w:tcW w:w="2889" w:type="dxa"/>
            <w:gridSpan w:val="2"/>
            <w:vAlign w:val="bottom"/>
          </w:tcPr>
          <w:p w14:paraId="3D9D018B" w14:textId="77777777" w:rsidR="004F559E" w:rsidRPr="008D0C3C" w:rsidRDefault="004F559E" w:rsidP="004F559E">
            <w:pPr>
              <w:tabs>
                <w:tab w:val="left" w:pos="4680"/>
                <w:tab w:val="left" w:pos="9360"/>
              </w:tabs>
              <w:spacing w:before="120" w:after="160"/>
              <w:rPr>
                <w:rFonts w:cs="Calibri"/>
                <w:b/>
              </w:rPr>
            </w:pPr>
            <w:r w:rsidRPr="008D0C3C">
              <w:rPr>
                <w:rFonts w:cs="Calibri"/>
                <w:b/>
              </w:rPr>
              <w:t xml:space="preserve">Date: </w:t>
            </w:r>
          </w:p>
        </w:tc>
        <w:tc>
          <w:tcPr>
            <w:tcW w:w="1505" w:type="dxa"/>
            <w:vAlign w:val="bottom"/>
          </w:tcPr>
          <w:p w14:paraId="4B5100EB" w14:textId="77777777" w:rsidR="004F559E" w:rsidRPr="008D0C3C" w:rsidRDefault="004F559E" w:rsidP="004F559E">
            <w:pPr>
              <w:tabs>
                <w:tab w:val="left" w:pos="4680"/>
                <w:tab w:val="left" w:pos="9360"/>
              </w:tabs>
              <w:spacing w:before="120" w:after="160"/>
              <w:rPr>
                <w:rFonts w:cs="Calibri"/>
              </w:rPr>
            </w:pPr>
          </w:p>
        </w:tc>
      </w:tr>
      <w:tr w:rsidR="004F559E" w:rsidRPr="008D0C3C" w14:paraId="46D46FE3" w14:textId="77777777" w:rsidTr="004F559E">
        <w:trPr>
          <w:trHeight w:val="20"/>
        </w:trPr>
        <w:tc>
          <w:tcPr>
            <w:tcW w:w="1493" w:type="dxa"/>
            <w:gridSpan w:val="2"/>
            <w:vAlign w:val="bottom"/>
          </w:tcPr>
          <w:p w14:paraId="10C37299" w14:textId="77777777" w:rsidR="004F559E" w:rsidRDefault="004F559E" w:rsidP="004F559E">
            <w:pPr>
              <w:tabs>
                <w:tab w:val="left" w:pos="4680"/>
                <w:tab w:val="left" w:pos="9360"/>
              </w:tabs>
              <w:spacing w:before="120" w:after="160"/>
              <w:rPr>
                <w:rFonts w:cs="Calibri"/>
                <w:b/>
              </w:rPr>
            </w:pPr>
          </w:p>
          <w:p w14:paraId="3510183F" w14:textId="77777777" w:rsidR="004F559E" w:rsidRPr="008D0C3C" w:rsidRDefault="004F559E" w:rsidP="004F559E">
            <w:pPr>
              <w:tabs>
                <w:tab w:val="left" w:pos="4680"/>
                <w:tab w:val="left" w:pos="9360"/>
              </w:tabs>
              <w:spacing w:before="120" w:after="160"/>
              <w:rPr>
                <w:rFonts w:cs="Calibri"/>
                <w:b/>
              </w:rPr>
            </w:pPr>
            <w:r w:rsidRPr="008D0C3C">
              <w:rPr>
                <w:rFonts w:cs="Calibri"/>
                <w:b/>
              </w:rPr>
              <w:t>Print Name:</w:t>
            </w:r>
            <w:r w:rsidRPr="008D0C3C">
              <w:rPr>
                <w:rFonts w:cs="Calibri"/>
                <w:b/>
                <w:noProof/>
              </w:rPr>
              <w:t xml:space="preserve"> </w:t>
            </w:r>
          </w:p>
        </w:tc>
        <w:tc>
          <w:tcPr>
            <w:tcW w:w="3648" w:type="dxa"/>
            <w:vAlign w:val="bottom"/>
          </w:tcPr>
          <w:p w14:paraId="457EF95C" w14:textId="77777777" w:rsidR="004F559E" w:rsidRPr="008D0C3C" w:rsidRDefault="004F559E" w:rsidP="004F559E">
            <w:pPr>
              <w:tabs>
                <w:tab w:val="left" w:pos="4680"/>
                <w:tab w:val="left" w:pos="9360"/>
              </w:tabs>
              <w:spacing w:before="120" w:after="160"/>
              <w:rPr>
                <w:rFonts w:cs="Calibri"/>
              </w:rPr>
            </w:pPr>
          </w:p>
        </w:tc>
        <w:tc>
          <w:tcPr>
            <w:tcW w:w="681" w:type="dxa"/>
            <w:vAlign w:val="bottom"/>
          </w:tcPr>
          <w:p w14:paraId="33311B69" w14:textId="77777777" w:rsidR="004F559E" w:rsidRPr="008D0C3C" w:rsidRDefault="004F559E" w:rsidP="004F559E">
            <w:pPr>
              <w:tabs>
                <w:tab w:val="left" w:pos="4680"/>
                <w:tab w:val="left" w:pos="9360"/>
              </w:tabs>
              <w:spacing w:before="120" w:after="160"/>
              <w:rPr>
                <w:rFonts w:cs="Calibri"/>
                <w:b/>
              </w:rPr>
            </w:pPr>
            <w:r w:rsidRPr="008D0C3C">
              <w:rPr>
                <w:rFonts w:cs="Calibri"/>
                <w:b/>
              </w:rPr>
              <w:t xml:space="preserve">Title: </w:t>
            </w:r>
          </w:p>
        </w:tc>
        <w:tc>
          <w:tcPr>
            <w:tcW w:w="3713" w:type="dxa"/>
            <w:gridSpan w:val="2"/>
            <w:vAlign w:val="bottom"/>
          </w:tcPr>
          <w:p w14:paraId="7DF54E94" w14:textId="77777777" w:rsidR="004F559E" w:rsidRPr="008D0C3C" w:rsidRDefault="004F559E" w:rsidP="004F559E">
            <w:pPr>
              <w:tabs>
                <w:tab w:val="left" w:pos="4680"/>
                <w:tab w:val="left" w:pos="9360"/>
              </w:tabs>
              <w:spacing w:before="120" w:after="160"/>
              <w:rPr>
                <w:rFonts w:cs="Calibri"/>
              </w:rPr>
            </w:pPr>
          </w:p>
        </w:tc>
      </w:tr>
    </w:tbl>
    <w:p w14:paraId="703FB11E" w14:textId="77777777" w:rsidR="004F559E" w:rsidRPr="008D0C3C" w:rsidRDefault="004F559E" w:rsidP="004F559E">
      <w:pPr>
        <w:pStyle w:val="Heading1"/>
        <w:jc w:val="center"/>
      </w:pPr>
      <w:r>
        <w:rPr>
          <w:b w:val="0"/>
        </w:rPr>
        <w:br w:type="page"/>
      </w:r>
      <w:bookmarkStart w:id="13" w:name="_Toc514850227"/>
      <w:bookmarkStart w:id="14" w:name="_Toc515361533"/>
      <w:r w:rsidRPr="000C1C7A">
        <w:lastRenderedPageBreak/>
        <w:t>APPENDIX B</w:t>
      </w:r>
      <w:bookmarkEnd w:id="13"/>
      <w:bookmarkEnd w:id="14"/>
    </w:p>
    <w:p w14:paraId="567AC3B5" w14:textId="77777777" w:rsidR="004F559E" w:rsidRPr="008D0C3C" w:rsidRDefault="004F559E" w:rsidP="004F559E">
      <w:pPr>
        <w:pStyle w:val="Heading2"/>
        <w:jc w:val="center"/>
      </w:pPr>
      <w:bookmarkStart w:id="15" w:name="_Toc514850228"/>
      <w:bookmarkStart w:id="16" w:name="_Toc515361534"/>
      <w:r w:rsidRPr="008D0C3C">
        <w:t>AGENCY PROFILE INSTRUCTIONS</w:t>
      </w:r>
      <w:bookmarkEnd w:id="15"/>
      <w:bookmarkEnd w:id="16"/>
    </w:p>
    <w:p w14:paraId="3EB2E1AD" w14:textId="77777777" w:rsidR="004F559E" w:rsidRPr="008D0C3C" w:rsidRDefault="004F559E" w:rsidP="004F559E">
      <w:pPr>
        <w:spacing w:after="0"/>
        <w:jc w:val="center"/>
      </w:pPr>
    </w:p>
    <w:p w14:paraId="6F888B67" w14:textId="77777777" w:rsidR="004F559E" w:rsidRPr="008D0C3C" w:rsidRDefault="004F559E" w:rsidP="004F559E"/>
    <w:p w14:paraId="6458DB49" w14:textId="77777777" w:rsidR="004F559E" w:rsidRPr="008D0C3C" w:rsidRDefault="004F559E" w:rsidP="004F559E">
      <w:pPr>
        <w:spacing w:after="0"/>
      </w:pPr>
      <w:r w:rsidRPr="008D0C3C">
        <w:rPr>
          <w:u w:val="single"/>
        </w:rPr>
        <w:t>Project Number</w:t>
      </w:r>
      <w:r w:rsidRPr="008D0C3C">
        <w:t xml:space="preserve"> – Leave blank (Assigned by SAPTA)</w:t>
      </w:r>
    </w:p>
    <w:p w14:paraId="3FE17CE0" w14:textId="77777777" w:rsidR="004F559E" w:rsidRPr="008D0C3C" w:rsidRDefault="004F559E" w:rsidP="004F559E">
      <w:pPr>
        <w:spacing w:after="0"/>
        <w:rPr>
          <w:u w:val="single"/>
        </w:rPr>
      </w:pPr>
    </w:p>
    <w:p w14:paraId="488072CB" w14:textId="77777777" w:rsidR="004F559E" w:rsidRPr="008D0C3C" w:rsidRDefault="004F559E" w:rsidP="004F559E">
      <w:pPr>
        <w:spacing w:after="0"/>
      </w:pPr>
      <w:r w:rsidRPr="008D0C3C">
        <w:rPr>
          <w:u w:val="single"/>
        </w:rPr>
        <w:t>Application Number</w:t>
      </w:r>
      <w:r w:rsidRPr="008D0C3C">
        <w:t xml:space="preserve"> – Leave blank (Assigned by SAPTA)</w:t>
      </w:r>
    </w:p>
    <w:p w14:paraId="02C0B249" w14:textId="77777777" w:rsidR="004F559E" w:rsidRPr="008D0C3C" w:rsidRDefault="004F559E" w:rsidP="004F559E">
      <w:pPr>
        <w:spacing w:after="0"/>
        <w:rPr>
          <w:u w:val="single"/>
        </w:rPr>
      </w:pPr>
    </w:p>
    <w:p w14:paraId="35845A82" w14:textId="77777777" w:rsidR="004F559E" w:rsidRPr="008D0C3C" w:rsidRDefault="004F559E" w:rsidP="004F559E">
      <w:pPr>
        <w:spacing w:after="0"/>
      </w:pPr>
      <w:r w:rsidRPr="008D0C3C">
        <w:rPr>
          <w:u w:val="single"/>
        </w:rPr>
        <w:t>Project Name</w:t>
      </w:r>
      <w:r w:rsidRPr="008D0C3C">
        <w:t xml:space="preserve"> – Provide a short descriptive name for the proposed project</w:t>
      </w:r>
    </w:p>
    <w:p w14:paraId="31910BB7" w14:textId="77777777" w:rsidR="004F559E" w:rsidRPr="008D0C3C" w:rsidRDefault="004F559E" w:rsidP="004F559E">
      <w:pPr>
        <w:spacing w:after="0"/>
        <w:rPr>
          <w:u w:val="single"/>
        </w:rPr>
      </w:pPr>
    </w:p>
    <w:p w14:paraId="247B37D6" w14:textId="77777777" w:rsidR="004F559E" w:rsidRPr="008D0C3C" w:rsidRDefault="004F559E" w:rsidP="004F559E">
      <w:pPr>
        <w:spacing w:after="0"/>
      </w:pPr>
      <w:r w:rsidRPr="008D0C3C">
        <w:rPr>
          <w:u w:val="single"/>
        </w:rPr>
        <w:t>Agency Name</w:t>
      </w:r>
      <w:r w:rsidRPr="008D0C3C">
        <w:t xml:space="preserve"> – Applicant’s legal agency name</w:t>
      </w:r>
    </w:p>
    <w:p w14:paraId="2619C3BE" w14:textId="77777777" w:rsidR="004F559E" w:rsidRPr="008D0C3C" w:rsidRDefault="004F559E" w:rsidP="004F559E">
      <w:pPr>
        <w:spacing w:after="0"/>
        <w:rPr>
          <w:u w:val="single"/>
        </w:rPr>
      </w:pPr>
    </w:p>
    <w:p w14:paraId="45770FF0" w14:textId="77777777" w:rsidR="004F559E" w:rsidRPr="008D0C3C" w:rsidRDefault="004F559E" w:rsidP="004F559E">
      <w:pPr>
        <w:spacing w:after="0"/>
      </w:pPr>
      <w:r w:rsidRPr="008D0C3C">
        <w:rPr>
          <w:u w:val="single"/>
        </w:rPr>
        <w:t>Agency Website</w:t>
      </w:r>
      <w:r w:rsidRPr="008D0C3C">
        <w:t xml:space="preserve"> – If applicable, provide the applicant’s website address</w:t>
      </w:r>
    </w:p>
    <w:p w14:paraId="03AB41B5" w14:textId="77777777" w:rsidR="004F559E" w:rsidRPr="008D0C3C" w:rsidRDefault="004F559E" w:rsidP="004F559E">
      <w:pPr>
        <w:spacing w:after="0"/>
        <w:rPr>
          <w:u w:val="single"/>
        </w:rPr>
      </w:pPr>
    </w:p>
    <w:p w14:paraId="5C047639" w14:textId="77777777" w:rsidR="004F559E" w:rsidRPr="008D0C3C" w:rsidRDefault="004F559E" w:rsidP="004F559E">
      <w:pPr>
        <w:spacing w:after="0"/>
      </w:pPr>
      <w:r w:rsidRPr="008D0C3C">
        <w:rPr>
          <w:u w:val="single"/>
        </w:rPr>
        <w:t>Agency Address</w:t>
      </w:r>
      <w:r w:rsidRPr="008D0C3C">
        <w:t xml:space="preserve"> – Street and floor or suite number</w:t>
      </w:r>
    </w:p>
    <w:p w14:paraId="32384EC3" w14:textId="77777777" w:rsidR="004F559E" w:rsidRPr="008D0C3C" w:rsidRDefault="004F559E" w:rsidP="004F559E">
      <w:pPr>
        <w:spacing w:after="0"/>
        <w:rPr>
          <w:u w:val="single"/>
        </w:rPr>
      </w:pPr>
    </w:p>
    <w:p w14:paraId="35325174" w14:textId="77777777" w:rsidR="004F559E" w:rsidRPr="008D0C3C" w:rsidRDefault="004F559E" w:rsidP="004F559E">
      <w:pPr>
        <w:spacing w:after="0"/>
      </w:pPr>
      <w:r w:rsidRPr="008D0C3C">
        <w:rPr>
          <w:u w:val="single"/>
        </w:rPr>
        <w:t>Agency City/State</w:t>
      </w:r>
      <w:r w:rsidRPr="008D0C3C">
        <w:t xml:space="preserve"> – City and State</w:t>
      </w:r>
    </w:p>
    <w:p w14:paraId="666B94F9" w14:textId="77777777" w:rsidR="004F559E" w:rsidRPr="008D0C3C" w:rsidRDefault="004F559E" w:rsidP="004F559E">
      <w:pPr>
        <w:spacing w:after="0"/>
        <w:rPr>
          <w:u w:val="single"/>
        </w:rPr>
      </w:pPr>
    </w:p>
    <w:p w14:paraId="483EF963" w14:textId="77777777" w:rsidR="004F559E" w:rsidRPr="008D0C3C" w:rsidRDefault="004F559E" w:rsidP="004F559E">
      <w:pPr>
        <w:spacing w:after="0"/>
      </w:pPr>
      <w:r w:rsidRPr="008D0C3C">
        <w:rPr>
          <w:u w:val="single"/>
        </w:rPr>
        <w:t>Agency Zip Code</w:t>
      </w:r>
      <w:r w:rsidRPr="008D0C3C">
        <w:t xml:space="preserve"> – Five or nine-digit zip code</w:t>
      </w:r>
    </w:p>
    <w:p w14:paraId="32F21824" w14:textId="77777777" w:rsidR="004F559E" w:rsidRPr="008D0C3C" w:rsidRDefault="004F559E" w:rsidP="004F559E">
      <w:pPr>
        <w:spacing w:after="0"/>
        <w:rPr>
          <w:u w:val="single"/>
        </w:rPr>
      </w:pPr>
    </w:p>
    <w:p w14:paraId="0C94FA5E" w14:textId="77777777" w:rsidR="004F559E" w:rsidRPr="008D0C3C" w:rsidRDefault="004F559E" w:rsidP="004F559E">
      <w:pPr>
        <w:spacing w:after="0"/>
      </w:pPr>
      <w:r w:rsidRPr="008D0C3C">
        <w:rPr>
          <w:u w:val="single"/>
        </w:rPr>
        <w:t>Employer ID Number</w:t>
      </w:r>
      <w:r w:rsidRPr="008D0C3C">
        <w:t xml:space="preserve"> – Provide employer identification number (EIN)</w:t>
      </w:r>
    </w:p>
    <w:p w14:paraId="4A55A118" w14:textId="77777777" w:rsidR="004F559E" w:rsidRPr="008D0C3C" w:rsidRDefault="004F559E" w:rsidP="004F559E">
      <w:pPr>
        <w:spacing w:after="0"/>
        <w:rPr>
          <w:u w:val="single"/>
        </w:rPr>
      </w:pPr>
    </w:p>
    <w:p w14:paraId="5211F15B" w14:textId="77777777" w:rsidR="004F559E" w:rsidRPr="008D0C3C" w:rsidRDefault="004F559E" w:rsidP="004F559E">
      <w:pPr>
        <w:spacing w:after="0"/>
      </w:pPr>
      <w:r w:rsidRPr="008D0C3C">
        <w:rPr>
          <w:u w:val="single"/>
        </w:rPr>
        <w:t>DUNS Number</w:t>
      </w:r>
      <w:r w:rsidRPr="008D0C3C">
        <w:t xml:space="preserve"> – Provide Data Universal Numbering System (DUNS) number</w:t>
      </w:r>
    </w:p>
    <w:p w14:paraId="15650F85" w14:textId="77777777" w:rsidR="004F559E" w:rsidRPr="008D0C3C" w:rsidRDefault="004F559E" w:rsidP="004F559E">
      <w:pPr>
        <w:spacing w:after="0"/>
        <w:rPr>
          <w:u w:val="single"/>
        </w:rPr>
      </w:pPr>
    </w:p>
    <w:p w14:paraId="61112487" w14:textId="77777777" w:rsidR="004F559E" w:rsidRPr="008D0C3C" w:rsidRDefault="004F559E" w:rsidP="004F559E">
      <w:pPr>
        <w:spacing w:after="0"/>
      </w:pPr>
      <w:r w:rsidRPr="008D0C3C">
        <w:rPr>
          <w:u w:val="single"/>
        </w:rPr>
        <w:t>Locations</w:t>
      </w:r>
      <w:r w:rsidRPr="008D0C3C">
        <w:t xml:space="preserve"> – Service location (i.e. Fallon, Clark, Elko, or Carson City), provide full address, phone number, fax, site contact person and their email (if applicable)</w:t>
      </w:r>
    </w:p>
    <w:p w14:paraId="69B32642" w14:textId="77777777" w:rsidR="004F559E" w:rsidRPr="008D0C3C" w:rsidRDefault="004F559E" w:rsidP="004F559E">
      <w:pPr>
        <w:spacing w:after="0"/>
        <w:rPr>
          <w:u w:val="single"/>
        </w:rPr>
      </w:pPr>
    </w:p>
    <w:p w14:paraId="18CF9C4D" w14:textId="77777777" w:rsidR="004F559E" w:rsidRPr="008D0C3C" w:rsidRDefault="004F559E" w:rsidP="004F559E">
      <w:pPr>
        <w:spacing w:after="0"/>
      </w:pPr>
      <w:r w:rsidRPr="008D0C3C">
        <w:rPr>
          <w:u w:val="single"/>
        </w:rPr>
        <w:t>Project Director</w:t>
      </w:r>
      <w:r w:rsidRPr="008D0C3C">
        <w:t xml:space="preserve"> – This </w:t>
      </w:r>
      <w:r w:rsidRPr="008D0C3C">
        <w:rPr>
          <w:noProof/>
        </w:rPr>
        <w:t>will be</w:t>
      </w:r>
      <w:r w:rsidRPr="008D0C3C">
        <w:t xml:space="preserve"> the main programmatic contact person for this project</w:t>
      </w:r>
    </w:p>
    <w:p w14:paraId="6FAC0625" w14:textId="77777777" w:rsidR="004F559E" w:rsidRPr="008D0C3C" w:rsidRDefault="004F559E" w:rsidP="004F559E">
      <w:pPr>
        <w:spacing w:after="0"/>
        <w:rPr>
          <w:u w:val="single"/>
        </w:rPr>
      </w:pPr>
    </w:p>
    <w:p w14:paraId="3574A0EB" w14:textId="77777777" w:rsidR="004F559E" w:rsidRPr="008D0C3C" w:rsidRDefault="004F559E" w:rsidP="004F559E">
      <w:pPr>
        <w:spacing w:after="0"/>
      </w:pPr>
      <w:r w:rsidRPr="008D0C3C">
        <w:rPr>
          <w:u w:val="single"/>
        </w:rPr>
        <w:t>Financial Officer</w:t>
      </w:r>
      <w:r w:rsidRPr="008D0C3C">
        <w:t xml:space="preserve"> – This </w:t>
      </w:r>
      <w:r w:rsidRPr="008D0C3C">
        <w:rPr>
          <w:noProof/>
        </w:rPr>
        <w:t>will be</w:t>
      </w:r>
      <w:r w:rsidRPr="008D0C3C">
        <w:t xml:space="preserve"> the main fiscal contact person for this project</w:t>
      </w:r>
    </w:p>
    <w:p w14:paraId="564E2B5D" w14:textId="77777777" w:rsidR="004F559E" w:rsidRPr="008D0C3C" w:rsidRDefault="004F559E" w:rsidP="004F559E">
      <w:pPr>
        <w:spacing w:after="0"/>
        <w:rPr>
          <w:u w:val="single"/>
        </w:rPr>
      </w:pPr>
    </w:p>
    <w:p w14:paraId="0FE28061" w14:textId="77777777" w:rsidR="004F559E" w:rsidRPr="008D0C3C" w:rsidRDefault="004F559E" w:rsidP="004F559E">
      <w:pPr>
        <w:spacing w:after="0"/>
      </w:pPr>
      <w:r w:rsidRPr="008D0C3C">
        <w:rPr>
          <w:u w:val="single"/>
        </w:rPr>
        <w:t>Agency Director</w:t>
      </w:r>
      <w:r w:rsidRPr="008D0C3C">
        <w:t xml:space="preserve"> – This </w:t>
      </w:r>
      <w:r w:rsidRPr="008D0C3C">
        <w:rPr>
          <w:noProof/>
        </w:rPr>
        <w:t>will be</w:t>
      </w:r>
      <w:r w:rsidRPr="008D0C3C">
        <w:t xml:space="preserve"> the main administrative contact person for this project</w:t>
      </w:r>
    </w:p>
    <w:p w14:paraId="7F63CACC" w14:textId="77777777" w:rsidR="004F559E" w:rsidRPr="008D0C3C" w:rsidRDefault="004F559E" w:rsidP="004F559E"/>
    <w:p w14:paraId="72083183" w14:textId="16B9FE41" w:rsidR="004F559E" w:rsidRDefault="004F559E">
      <w:pPr>
        <w:rPr>
          <w:b/>
        </w:rPr>
      </w:pPr>
      <w:r>
        <w:rPr>
          <w:b/>
        </w:rPr>
        <w:br w:type="page"/>
      </w:r>
    </w:p>
    <w:p w14:paraId="785BD13C" w14:textId="77777777" w:rsidR="004F559E" w:rsidRDefault="004F559E">
      <w:pPr>
        <w:rPr>
          <w:b/>
        </w:rPr>
      </w:pPr>
    </w:p>
    <w:tbl>
      <w:tblPr>
        <w:tblStyle w:val="TableGrid21"/>
        <w:tblW w:w="9360" w:type="dxa"/>
        <w:jc w:val="center"/>
        <w:tblLook w:val="04A0" w:firstRow="1" w:lastRow="0" w:firstColumn="1" w:lastColumn="0" w:noHBand="0" w:noVBand="1"/>
      </w:tblPr>
      <w:tblGrid>
        <w:gridCol w:w="4377"/>
        <w:gridCol w:w="2262"/>
        <w:gridCol w:w="2711"/>
        <w:gridCol w:w="10"/>
      </w:tblGrid>
      <w:tr w:rsidR="004F559E" w:rsidRPr="008D0C3C" w14:paraId="72984747" w14:textId="77777777" w:rsidTr="00836D8D">
        <w:trPr>
          <w:gridAfter w:val="1"/>
          <w:wAfter w:w="10" w:type="dxa"/>
          <w:jc w:val="center"/>
        </w:trPr>
        <w:tc>
          <w:tcPr>
            <w:tcW w:w="9350" w:type="dxa"/>
            <w:gridSpan w:val="3"/>
            <w:tcBorders>
              <w:top w:val="nil"/>
              <w:left w:val="nil"/>
              <w:bottom w:val="nil"/>
              <w:right w:val="nil"/>
            </w:tcBorders>
            <w:shd w:val="clear" w:color="auto" w:fill="auto"/>
          </w:tcPr>
          <w:p w14:paraId="3F6075E9" w14:textId="77777777" w:rsidR="004F559E" w:rsidRPr="008D0C3C" w:rsidRDefault="004F559E" w:rsidP="004F559E">
            <w:pPr>
              <w:pStyle w:val="Heading2"/>
              <w:jc w:val="center"/>
              <w:outlineLvl w:val="1"/>
            </w:pPr>
            <w:bookmarkStart w:id="17" w:name="_Toc514850229"/>
            <w:bookmarkStart w:id="18" w:name="_Toc515361535"/>
            <w:r w:rsidRPr="008D0C3C">
              <w:t>AGENCY PROFILE</w:t>
            </w:r>
            <w:bookmarkEnd w:id="17"/>
            <w:bookmarkEnd w:id="18"/>
          </w:p>
        </w:tc>
      </w:tr>
      <w:tr w:rsidR="004F559E" w:rsidRPr="008D0C3C" w14:paraId="6DD0BBA1" w14:textId="77777777" w:rsidTr="00836D8D">
        <w:trPr>
          <w:trHeight w:val="20"/>
          <w:jc w:val="center"/>
        </w:trPr>
        <w:tc>
          <w:tcPr>
            <w:tcW w:w="4377" w:type="dxa"/>
            <w:shd w:val="clear" w:color="auto" w:fill="DEEAF6"/>
            <w:vAlign w:val="bottom"/>
          </w:tcPr>
          <w:p w14:paraId="56F3749D" w14:textId="77777777" w:rsidR="004F559E" w:rsidRPr="008D0C3C" w:rsidRDefault="004F559E" w:rsidP="00836D8D">
            <w:pPr>
              <w:spacing w:before="120" w:line="276" w:lineRule="auto"/>
              <w:rPr>
                <w:rFonts w:cs="Calibri"/>
              </w:rPr>
            </w:pPr>
            <w:r w:rsidRPr="008D0C3C">
              <w:rPr>
                <w:rFonts w:cs="Calibri"/>
              </w:rPr>
              <w:t xml:space="preserve">Project HD Number: </w:t>
            </w:r>
            <w:r w:rsidRPr="008D0C3C">
              <w:rPr>
                <w:rFonts w:cs="Calibri"/>
                <w:i/>
              </w:rPr>
              <w:t>(Assigned by DPBH)</w:t>
            </w:r>
          </w:p>
        </w:tc>
        <w:tc>
          <w:tcPr>
            <w:tcW w:w="4983" w:type="dxa"/>
            <w:gridSpan w:val="3"/>
            <w:shd w:val="clear" w:color="auto" w:fill="DEEAF6"/>
            <w:vAlign w:val="bottom"/>
          </w:tcPr>
          <w:p w14:paraId="54CD94C2" w14:textId="77777777" w:rsidR="004F559E" w:rsidRPr="008D0C3C" w:rsidRDefault="004F559E" w:rsidP="00836D8D">
            <w:pPr>
              <w:spacing w:before="120" w:line="276" w:lineRule="auto"/>
              <w:rPr>
                <w:rFonts w:cs="Calibri"/>
              </w:rPr>
            </w:pPr>
          </w:p>
        </w:tc>
      </w:tr>
      <w:tr w:rsidR="004F559E" w:rsidRPr="008D0C3C" w14:paraId="15C923C0" w14:textId="77777777" w:rsidTr="00836D8D">
        <w:trPr>
          <w:trHeight w:val="20"/>
          <w:jc w:val="center"/>
        </w:trPr>
        <w:tc>
          <w:tcPr>
            <w:tcW w:w="4377" w:type="dxa"/>
            <w:shd w:val="clear" w:color="auto" w:fill="DEEAF6"/>
            <w:vAlign w:val="bottom"/>
          </w:tcPr>
          <w:p w14:paraId="7BBAF191" w14:textId="77777777" w:rsidR="004F559E" w:rsidRPr="008D0C3C" w:rsidRDefault="004F559E" w:rsidP="00836D8D">
            <w:pPr>
              <w:spacing w:before="120" w:line="276" w:lineRule="auto"/>
              <w:rPr>
                <w:rFonts w:cs="Calibri"/>
              </w:rPr>
            </w:pPr>
            <w:r w:rsidRPr="008D0C3C">
              <w:rPr>
                <w:rFonts w:cs="Calibri"/>
              </w:rPr>
              <w:t xml:space="preserve">Application Number: </w:t>
            </w:r>
            <w:r w:rsidRPr="008D0C3C">
              <w:rPr>
                <w:rFonts w:cs="Calibri"/>
                <w:i/>
              </w:rPr>
              <w:t>(Assigned by DPBH)</w:t>
            </w:r>
          </w:p>
        </w:tc>
        <w:tc>
          <w:tcPr>
            <w:tcW w:w="4983" w:type="dxa"/>
            <w:gridSpan w:val="3"/>
            <w:shd w:val="clear" w:color="auto" w:fill="DEEAF6"/>
            <w:vAlign w:val="bottom"/>
          </w:tcPr>
          <w:p w14:paraId="4DD23F09" w14:textId="77777777" w:rsidR="004F559E" w:rsidRPr="008D0C3C" w:rsidRDefault="004F559E" w:rsidP="00836D8D">
            <w:pPr>
              <w:spacing w:before="120" w:line="276" w:lineRule="auto"/>
              <w:rPr>
                <w:rFonts w:cs="Calibri"/>
              </w:rPr>
            </w:pPr>
          </w:p>
        </w:tc>
      </w:tr>
      <w:tr w:rsidR="004F559E" w:rsidRPr="008D0C3C" w14:paraId="3DB58F0D" w14:textId="77777777" w:rsidTr="00836D8D">
        <w:trPr>
          <w:trHeight w:val="20"/>
          <w:jc w:val="center"/>
        </w:trPr>
        <w:tc>
          <w:tcPr>
            <w:tcW w:w="4377" w:type="dxa"/>
            <w:vAlign w:val="bottom"/>
          </w:tcPr>
          <w:p w14:paraId="606D2A4E" w14:textId="77777777" w:rsidR="004F559E" w:rsidRPr="008D0C3C" w:rsidRDefault="004F559E" w:rsidP="00836D8D">
            <w:pPr>
              <w:spacing w:before="120" w:line="276" w:lineRule="auto"/>
              <w:rPr>
                <w:rFonts w:cs="Calibri"/>
              </w:rPr>
            </w:pPr>
            <w:r w:rsidRPr="008D0C3C">
              <w:rPr>
                <w:rFonts w:cs="Calibri"/>
              </w:rPr>
              <w:t>Agency Name:</w:t>
            </w:r>
          </w:p>
        </w:tc>
        <w:tc>
          <w:tcPr>
            <w:tcW w:w="4983" w:type="dxa"/>
            <w:gridSpan w:val="3"/>
            <w:vAlign w:val="bottom"/>
          </w:tcPr>
          <w:p w14:paraId="56FCDCF5" w14:textId="77777777" w:rsidR="004F559E" w:rsidRPr="008D0C3C" w:rsidRDefault="004F559E" w:rsidP="00836D8D">
            <w:pPr>
              <w:spacing w:before="120" w:line="276" w:lineRule="auto"/>
              <w:rPr>
                <w:rFonts w:cs="Calibri"/>
              </w:rPr>
            </w:pPr>
          </w:p>
        </w:tc>
      </w:tr>
      <w:tr w:rsidR="004F559E" w:rsidRPr="008D0C3C" w14:paraId="7BB98D16" w14:textId="77777777" w:rsidTr="00836D8D">
        <w:trPr>
          <w:trHeight w:val="20"/>
          <w:jc w:val="center"/>
        </w:trPr>
        <w:tc>
          <w:tcPr>
            <w:tcW w:w="4377" w:type="dxa"/>
            <w:vAlign w:val="bottom"/>
          </w:tcPr>
          <w:p w14:paraId="793DBCB6" w14:textId="77777777" w:rsidR="004F559E" w:rsidRPr="008D0C3C" w:rsidRDefault="004F559E" w:rsidP="00836D8D">
            <w:pPr>
              <w:spacing w:before="120" w:line="276" w:lineRule="auto"/>
              <w:rPr>
                <w:rFonts w:cs="Calibri"/>
              </w:rPr>
            </w:pPr>
            <w:r w:rsidRPr="008D0C3C">
              <w:rPr>
                <w:rFonts w:cs="Calibri"/>
              </w:rPr>
              <w:t>Agency Website:</w:t>
            </w:r>
          </w:p>
        </w:tc>
        <w:tc>
          <w:tcPr>
            <w:tcW w:w="4983" w:type="dxa"/>
            <w:gridSpan w:val="3"/>
            <w:vAlign w:val="bottom"/>
          </w:tcPr>
          <w:p w14:paraId="507D8DE6" w14:textId="77777777" w:rsidR="004F559E" w:rsidRPr="008D0C3C" w:rsidRDefault="004F559E" w:rsidP="00836D8D">
            <w:pPr>
              <w:spacing w:before="120" w:line="276" w:lineRule="auto"/>
              <w:rPr>
                <w:rFonts w:cs="Calibri"/>
              </w:rPr>
            </w:pPr>
          </w:p>
        </w:tc>
      </w:tr>
      <w:tr w:rsidR="004F559E" w:rsidRPr="008D0C3C" w14:paraId="78EBDE9C" w14:textId="77777777" w:rsidTr="00836D8D">
        <w:trPr>
          <w:trHeight w:val="20"/>
          <w:jc w:val="center"/>
        </w:trPr>
        <w:tc>
          <w:tcPr>
            <w:tcW w:w="4377" w:type="dxa"/>
            <w:vAlign w:val="bottom"/>
          </w:tcPr>
          <w:p w14:paraId="186691B6" w14:textId="77777777" w:rsidR="004F559E" w:rsidRPr="008D0C3C" w:rsidRDefault="004F559E" w:rsidP="00836D8D">
            <w:pPr>
              <w:spacing w:before="120" w:line="276" w:lineRule="auto"/>
              <w:rPr>
                <w:rFonts w:cs="Calibri"/>
              </w:rPr>
            </w:pPr>
            <w:r w:rsidRPr="008D0C3C">
              <w:rPr>
                <w:rFonts w:cs="Calibri"/>
              </w:rPr>
              <w:t>Agency Telephone Number:</w:t>
            </w:r>
          </w:p>
        </w:tc>
        <w:tc>
          <w:tcPr>
            <w:tcW w:w="4983" w:type="dxa"/>
            <w:gridSpan w:val="3"/>
            <w:vAlign w:val="bottom"/>
          </w:tcPr>
          <w:p w14:paraId="31F0AB64" w14:textId="77777777" w:rsidR="004F559E" w:rsidRPr="008D0C3C" w:rsidRDefault="004F559E" w:rsidP="00836D8D">
            <w:pPr>
              <w:spacing w:before="120" w:line="276" w:lineRule="auto"/>
              <w:rPr>
                <w:rFonts w:cs="Calibri"/>
              </w:rPr>
            </w:pPr>
          </w:p>
        </w:tc>
      </w:tr>
      <w:tr w:rsidR="004F559E" w:rsidRPr="008D0C3C" w14:paraId="400C3047" w14:textId="77777777" w:rsidTr="00836D8D">
        <w:trPr>
          <w:trHeight w:val="20"/>
          <w:jc w:val="center"/>
        </w:trPr>
        <w:tc>
          <w:tcPr>
            <w:tcW w:w="4377" w:type="dxa"/>
            <w:vAlign w:val="bottom"/>
          </w:tcPr>
          <w:p w14:paraId="0BC80B39" w14:textId="77777777" w:rsidR="004F559E" w:rsidRPr="008D0C3C" w:rsidRDefault="004F559E" w:rsidP="00836D8D">
            <w:pPr>
              <w:spacing w:before="120" w:line="276" w:lineRule="auto"/>
              <w:rPr>
                <w:rFonts w:cs="Calibri"/>
              </w:rPr>
            </w:pPr>
            <w:r w:rsidRPr="008D0C3C">
              <w:rPr>
                <w:rFonts w:cs="Calibri"/>
              </w:rPr>
              <w:t>Agency Fax Number:</w:t>
            </w:r>
          </w:p>
        </w:tc>
        <w:tc>
          <w:tcPr>
            <w:tcW w:w="4983" w:type="dxa"/>
            <w:gridSpan w:val="3"/>
            <w:vAlign w:val="bottom"/>
          </w:tcPr>
          <w:p w14:paraId="146349A0" w14:textId="77777777" w:rsidR="004F559E" w:rsidRPr="008D0C3C" w:rsidRDefault="004F559E" w:rsidP="00836D8D">
            <w:pPr>
              <w:spacing w:before="120" w:line="276" w:lineRule="auto"/>
              <w:rPr>
                <w:rFonts w:cs="Calibri"/>
              </w:rPr>
            </w:pPr>
          </w:p>
        </w:tc>
      </w:tr>
      <w:tr w:rsidR="004F559E" w:rsidRPr="008D0C3C" w14:paraId="24A2D253" w14:textId="77777777" w:rsidTr="00836D8D">
        <w:trPr>
          <w:trHeight w:val="20"/>
          <w:jc w:val="center"/>
        </w:trPr>
        <w:tc>
          <w:tcPr>
            <w:tcW w:w="4377" w:type="dxa"/>
            <w:vAlign w:val="bottom"/>
          </w:tcPr>
          <w:p w14:paraId="2EA4F3A1" w14:textId="77777777" w:rsidR="004F559E" w:rsidRPr="008D0C3C" w:rsidRDefault="004F559E" w:rsidP="00836D8D">
            <w:pPr>
              <w:spacing w:before="120" w:line="276" w:lineRule="auto"/>
              <w:rPr>
                <w:rFonts w:cs="Calibri"/>
              </w:rPr>
            </w:pPr>
            <w:r w:rsidRPr="008D0C3C">
              <w:rPr>
                <w:rFonts w:cs="Calibri"/>
              </w:rPr>
              <w:t>Agency Address:</w:t>
            </w:r>
          </w:p>
        </w:tc>
        <w:tc>
          <w:tcPr>
            <w:tcW w:w="4983" w:type="dxa"/>
            <w:gridSpan w:val="3"/>
            <w:vAlign w:val="bottom"/>
          </w:tcPr>
          <w:p w14:paraId="0923272E" w14:textId="77777777" w:rsidR="004F559E" w:rsidRPr="008D0C3C" w:rsidRDefault="004F559E" w:rsidP="00836D8D">
            <w:pPr>
              <w:spacing w:before="120" w:line="276" w:lineRule="auto"/>
              <w:rPr>
                <w:rFonts w:cs="Calibri"/>
              </w:rPr>
            </w:pPr>
          </w:p>
        </w:tc>
      </w:tr>
      <w:tr w:rsidR="004F559E" w:rsidRPr="008D0C3C" w14:paraId="709FD47E" w14:textId="77777777" w:rsidTr="00836D8D">
        <w:trPr>
          <w:trHeight w:val="20"/>
          <w:jc w:val="center"/>
        </w:trPr>
        <w:tc>
          <w:tcPr>
            <w:tcW w:w="4377" w:type="dxa"/>
            <w:vAlign w:val="bottom"/>
          </w:tcPr>
          <w:p w14:paraId="156B7FFD" w14:textId="77777777" w:rsidR="004F559E" w:rsidRPr="008D0C3C" w:rsidRDefault="004F559E" w:rsidP="00836D8D">
            <w:pPr>
              <w:spacing w:before="120" w:line="276" w:lineRule="auto"/>
              <w:rPr>
                <w:rFonts w:cs="Calibri"/>
              </w:rPr>
            </w:pPr>
            <w:r w:rsidRPr="008D0C3C">
              <w:rPr>
                <w:rFonts w:cs="Calibri"/>
              </w:rPr>
              <w:t>Agency City, State:</w:t>
            </w:r>
          </w:p>
        </w:tc>
        <w:tc>
          <w:tcPr>
            <w:tcW w:w="4983" w:type="dxa"/>
            <w:gridSpan w:val="3"/>
            <w:vAlign w:val="bottom"/>
          </w:tcPr>
          <w:p w14:paraId="5819CB79" w14:textId="77777777" w:rsidR="004F559E" w:rsidRPr="008D0C3C" w:rsidRDefault="004F559E" w:rsidP="00836D8D">
            <w:pPr>
              <w:spacing w:before="120" w:line="276" w:lineRule="auto"/>
              <w:rPr>
                <w:rFonts w:cs="Calibri"/>
              </w:rPr>
            </w:pPr>
          </w:p>
        </w:tc>
      </w:tr>
      <w:tr w:rsidR="004F559E" w:rsidRPr="008D0C3C" w14:paraId="44A19701" w14:textId="77777777" w:rsidTr="00836D8D">
        <w:trPr>
          <w:trHeight w:val="20"/>
          <w:jc w:val="center"/>
        </w:trPr>
        <w:tc>
          <w:tcPr>
            <w:tcW w:w="4377" w:type="dxa"/>
            <w:vAlign w:val="bottom"/>
          </w:tcPr>
          <w:p w14:paraId="3EA7E96C" w14:textId="77777777" w:rsidR="004F559E" w:rsidRPr="008D0C3C" w:rsidRDefault="004F559E" w:rsidP="00836D8D">
            <w:pPr>
              <w:spacing w:before="120" w:line="276" w:lineRule="auto"/>
              <w:rPr>
                <w:rFonts w:cs="Calibri"/>
              </w:rPr>
            </w:pPr>
            <w:r w:rsidRPr="008D0C3C">
              <w:rPr>
                <w:rFonts w:cs="Calibri"/>
              </w:rPr>
              <w:t>Agency Zip Code:</w:t>
            </w:r>
          </w:p>
        </w:tc>
        <w:tc>
          <w:tcPr>
            <w:tcW w:w="4983" w:type="dxa"/>
            <w:gridSpan w:val="3"/>
            <w:vAlign w:val="bottom"/>
          </w:tcPr>
          <w:p w14:paraId="4AB2B39E" w14:textId="77777777" w:rsidR="004F559E" w:rsidRPr="008D0C3C" w:rsidRDefault="004F559E" w:rsidP="00836D8D">
            <w:pPr>
              <w:spacing w:before="120" w:line="276" w:lineRule="auto"/>
              <w:rPr>
                <w:rFonts w:cs="Calibri"/>
              </w:rPr>
            </w:pPr>
          </w:p>
        </w:tc>
      </w:tr>
      <w:tr w:rsidR="004F559E" w:rsidRPr="008D0C3C" w14:paraId="7E9C5283" w14:textId="77777777" w:rsidTr="00836D8D">
        <w:trPr>
          <w:trHeight w:val="20"/>
          <w:jc w:val="center"/>
        </w:trPr>
        <w:tc>
          <w:tcPr>
            <w:tcW w:w="4377" w:type="dxa"/>
            <w:vAlign w:val="bottom"/>
          </w:tcPr>
          <w:p w14:paraId="062ADCB4" w14:textId="77777777" w:rsidR="004F559E" w:rsidRPr="008D0C3C" w:rsidRDefault="004F559E" w:rsidP="00836D8D">
            <w:pPr>
              <w:spacing w:before="120" w:line="276" w:lineRule="auto"/>
              <w:rPr>
                <w:rFonts w:cs="Calibri"/>
              </w:rPr>
            </w:pPr>
            <w:r w:rsidRPr="008D0C3C">
              <w:rPr>
                <w:rFonts w:cs="Calibri"/>
              </w:rPr>
              <w:t>Employer ID Number (EIN):</w:t>
            </w:r>
          </w:p>
        </w:tc>
        <w:tc>
          <w:tcPr>
            <w:tcW w:w="4983" w:type="dxa"/>
            <w:gridSpan w:val="3"/>
            <w:vAlign w:val="bottom"/>
          </w:tcPr>
          <w:p w14:paraId="3561A8FA" w14:textId="77777777" w:rsidR="004F559E" w:rsidRPr="008D0C3C" w:rsidRDefault="004F559E" w:rsidP="00836D8D">
            <w:pPr>
              <w:spacing w:before="120" w:line="276" w:lineRule="auto"/>
              <w:rPr>
                <w:rFonts w:cs="Calibri"/>
              </w:rPr>
            </w:pPr>
          </w:p>
        </w:tc>
      </w:tr>
      <w:tr w:rsidR="004F559E" w:rsidRPr="008D0C3C" w14:paraId="65584E46" w14:textId="77777777" w:rsidTr="00836D8D">
        <w:trPr>
          <w:trHeight w:val="20"/>
          <w:jc w:val="center"/>
        </w:trPr>
        <w:tc>
          <w:tcPr>
            <w:tcW w:w="4377" w:type="dxa"/>
            <w:vAlign w:val="bottom"/>
          </w:tcPr>
          <w:p w14:paraId="4E1667AC" w14:textId="77777777" w:rsidR="004F559E" w:rsidRPr="008D0C3C" w:rsidRDefault="004F559E" w:rsidP="00836D8D">
            <w:pPr>
              <w:spacing w:before="120" w:line="276" w:lineRule="auto"/>
              <w:rPr>
                <w:rFonts w:cs="Calibri"/>
              </w:rPr>
            </w:pPr>
            <w:r w:rsidRPr="008D0C3C">
              <w:rPr>
                <w:rFonts w:cs="Calibri"/>
              </w:rPr>
              <w:t>DUNS Number:</w:t>
            </w:r>
          </w:p>
        </w:tc>
        <w:tc>
          <w:tcPr>
            <w:tcW w:w="4983" w:type="dxa"/>
            <w:gridSpan w:val="3"/>
            <w:vAlign w:val="bottom"/>
          </w:tcPr>
          <w:p w14:paraId="4C940388" w14:textId="77777777" w:rsidR="004F559E" w:rsidRPr="008D0C3C" w:rsidRDefault="004F559E" w:rsidP="00836D8D">
            <w:pPr>
              <w:spacing w:before="120" w:line="276" w:lineRule="auto"/>
              <w:rPr>
                <w:rFonts w:cs="Calibri"/>
              </w:rPr>
            </w:pPr>
          </w:p>
        </w:tc>
      </w:tr>
      <w:tr w:rsidR="004F559E" w:rsidRPr="008D0C3C" w14:paraId="569A3693" w14:textId="77777777" w:rsidTr="00836D8D">
        <w:trPr>
          <w:trHeight w:val="20"/>
          <w:jc w:val="center"/>
        </w:trPr>
        <w:tc>
          <w:tcPr>
            <w:tcW w:w="4377" w:type="dxa"/>
            <w:vAlign w:val="bottom"/>
          </w:tcPr>
          <w:p w14:paraId="07BFB36B" w14:textId="77777777" w:rsidR="004F559E" w:rsidRPr="008D0C3C" w:rsidRDefault="004F559E" w:rsidP="00836D8D">
            <w:pPr>
              <w:spacing w:before="120" w:line="276" w:lineRule="auto"/>
              <w:rPr>
                <w:rFonts w:cs="Calibri"/>
              </w:rPr>
            </w:pPr>
            <w:r w:rsidRPr="008D0C3C">
              <w:rPr>
                <w:rFonts w:cs="Calibri"/>
              </w:rPr>
              <w:t>SAPTA Certified Residential and/or Transitional Treatment Facility:</w:t>
            </w:r>
          </w:p>
        </w:tc>
        <w:tc>
          <w:tcPr>
            <w:tcW w:w="2262" w:type="dxa"/>
            <w:vAlign w:val="center"/>
          </w:tcPr>
          <w:p w14:paraId="6052B722" w14:textId="77777777" w:rsidR="004F559E" w:rsidRPr="008D0C3C" w:rsidRDefault="004F559E" w:rsidP="00836D8D">
            <w:pPr>
              <w:spacing w:before="120" w:line="276" w:lineRule="auto"/>
              <w:jc w:val="center"/>
              <w:rPr>
                <w:rFonts w:cs="Calibri"/>
              </w:rPr>
            </w:pPr>
            <w:r w:rsidRPr="008D0C3C">
              <w:rPr>
                <w:rFonts w:cs="Calibri"/>
              </w:rPr>
              <w:sym w:font="Wingdings" w:char="F0A8"/>
            </w:r>
            <w:r w:rsidRPr="008D0C3C">
              <w:rPr>
                <w:rFonts w:cs="Calibri"/>
              </w:rPr>
              <w:t xml:space="preserve">  Yes  </w:t>
            </w:r>
            <w:r w:rsidRPr="008D0C3C">
              <w:rPr>
                <w:rFonts w:cs="Calibri"/>
              </w:rPr>
              <w:sym w:font="Wingdings" w:char="F0A8"/>
            </w:r>
            <w:r w:rsidRPr="008D0C3C">
              <w:rPr>
                <w:rFonts w:cs="Calibri"/>
              </w:rPr>
              <w:t xml:space="preserve">  No</w:t>
            </w:r>
          </w:p>
        </w:tc>
        <w:tc>
          <w:tcPr>
            <w:tcW w:w="2721" w:type="dxa"/>
            <w:gridSpan w:val="2"/>
            <w:vAlign w:val="bottom"/>
          </w:tcPr>
          <w:p w14:paraId="60487415" w14:textId="77777777" w:rsidR="004F559E" w:rsidRPr="008D0C3C" w:rsidRDefault="004F559E" w:rsidP="00836D8D">
            <w:pPr>
              <w:spacing w:after="120" w:line="276" w:lineRule="auto"/>
              <w:rPr>
                <w:rFonts w:cs="Calibri"/>
              </w:rPr>
            </w:pPr>
            <w:r w:rsidRPr="008D0C3C">
              <w:rPr>
                <w:rFonts w:cs="Calibri"/>
              </w:rPr>
              <w:t>Date certified?</w:t>
            </w:r>
          </w:p>
        </w:tc>
      </w:tr>
      <w:tr w:rsidR="004F559E" w:rsidRPr="008D0C3C" w14:paraId="04B5665B" w14:textId="77777777" w:rsidTr="00836D8D">
        <w:trPr>
          <w:trHeight w:val="746"/>
          <w:jc w:val="center"/>
        </w:trPr>
        <w:tc>
          <w:tcPr>
            <w:tcW w:w="4377" w:type="dxa"/>
            <w:vAlign w:val="center"/>
          </w:tcPr>
          <w:p w14:paraId="752C8349" w14:textId="77777777" w:rsidR="004F559E" w:rsidRPr="008D0C3C" w:rsidRDefault="004F559E" w:rsidP="00836D8D">
            <w:pPr>
              <w:spacing w:before="120" w:line="276" w:lineRule="auto"/>
              <w:rPr>
                <w:rFonts w:cs="Calibri"/>
              </w:rPr>
            </w:pPr>
            <w:r w:rsidRPr="008D0C3C">
              <w:rPr>
                <w:rFonts w:cs="Calibri"/>
              </w:rPr>
              <w:t xml:space="preserve">Project Period: </w:t>
            </w:r>
            <w:r w:rsidRPr="008D0C3C">
              <w:rPr>
                <w:rFonts w:cs="Calibri"/>
                <w:i/>
              </w:rPr>
              <w:t>(Month/Day/Year)</w:t>
            </w:r>
          </w:p>
        </w:tc>
        <w:tc>
          <w:tcPr>
            <w:tcW w:w="2262" w:type="dxa"/>
            <w:vAlign w:val="center"/>
          </w:tcPr>
          <w:p w14:paraId="47B57836" w14:textId="77777777" w:rsidR="004F559E" w:rsidRPr="008D0C3C" w:rsidRDefault="004F559E" w:rsidP="00836D8D">
            <w:pPr>
              <w:contextualSpacing/>
              <w:jc w:val="center"/>
              <w:rPr>
                <w:rFonts w:cs="Calibri"/>
              </w:rPr>
            </w:pPr>
            <w:r w:rsidRPr="008D0C3C">
              <w:rPr>
                <w:rFonts w:cs="Calibri"/>
              </w:rPr>
              <w:t>Start Date</w:t>
            </w:r>
          </w:p>
          <w:p w14:paraId="17D190A7" w14:textId="15C6CFFC" w:rsidR="004F559E" w:rsidRPr="008D0C3C" w:rsidRDefault="006373EB" w:rsidP="00836D8D">
            <w:pPr>
              <w:contextualSpacing/>
              <w:jc w:val="center"/>
              <w:rPr>
                <w:rFonts w:cs="Calibri"/>
              </w:rPr>
            </w:pPr>
            <w:r>
              <w:rPr>
                <w:rFonts w:cs="Calibri"/>
              </w:rPr>
              <w:t>Upon Execution of Award</w:t>
            </w:r>
          </w:p>
        </w:tc>
        <w:tc>
          <w:tcPr>
            <w:tcW w:w="2721" w:type="dxa"/>
            <w:gridSpan w:val="2"/>
            <w:vAlign w:val="center"/>
          </w:tcPr>
          <w:p w14:paraId="5DA712C2" w14:textId="77777777" w:rsidR="004F559E" w:rsidRPr="008D0C3C" w:rsidRDefault="004F559E" w:rsidP="00836D8D">
            <w:pPr>
              <w:contextualSpacing/>
              <w:jc w:val="center"/>
              <w:rPr>
                <w:rFonts w:cs="Calibri"/>
              </w:rPr>
            </w:pPr>
            <w:r w:rsidRPr="008D0C3C">
              <w:rPr>
                <w:rFonts w:cs="Calibri"/>
              </w:rPr>
              <w:t>End Date</w:t>
            </w:r>
          </w:p>
          <w:p w14:paraId="6D87903D" w14:textId="49912A04" w:rsidR="004F559E" w:rsidRPr="008D0C3C" w:rsidRDefault="006373EB" w:rsidP="00836D8D">
            <w:pPr>
              <w:contextualSpacing/>
              <w:jc w:val="center"/>
              <w:rPr>
                <w:rFonts w:cs="Calibri"/>
              </w:rPr>
            </w:pPr>
            <w:r>
              <w:rPr>
                <w:rFonts w:cs="Calibri"/>
              </w:rPr>
              <w:t>05/30/2019</w:t>
            </w:r>
          </w:p>
        </w:tc>
      </w:tr>
      <w:tr w:rsidR="004F559E" w:rsidRPr="008D0C3C" w14:paraId="0C899381" w14:textId="77777777" w:rsidTr="00836D8D">
        <w:trPr>
          <w:trHeight w:val="20"/>
          <w:jc w:val="center"/>
        </w:trPr>
        <w:tc>
          <w:tcPr>
            <w:tcW w:w="4377" w:type="dxa"/>
            <w:vAlign w:val="bottom"/>
          </w:tcPr>
          <w:p w14:paraId="3E245DA4" w14:textId="77777777" w:rsidR="004F559E" w:rsidRPr="008D0C3C" w:rsidRDefault="004F559E" w:rsidP="00836D8D">
            <w:pPr>
              <w:spacing w:before="120" w:line="276" w:lineRule="auto"/>
              <w:rPr>
                <w:rFonts w:cs="Calibri"/>
              </w:rPr>
            </w:pPr>
            <w:r w:rsidRPr="008D0C3C">
              <w:rPr>
                <w:rFonts w:cs="Calibri"/>
              </w:rPr>
              <w:t>Amount Requested:</w:t>
            </w:r>
          </w:p>
        </w:tc>
        <w:tc>
          <w:tcPr>
            <w:tcW w:w="4983" w:type="dxa"/>
            <w:gridSpan w:val="3"/>
            <w:vAlign w:val="bottom"/>
          </w:tcPr>
          <w:p w14:paraId="14293958" w14:textId="77777777" w:rsidR="004F559E" w:rsidRPr="008D0C3C" w:rsidRDefault="004F559E" w:rsidP="00836D8D">
            <w:pPr>
              <w:spacing w:before="120" w:line="276" w:lineRule="auto"/>
              <w:rPr>
                <w:rFonts w:cs="Calibri"/>
              </w:rPr>
            </w:pPr>
          </w:p>
        </w:tc>
      </w:tr>
    </w:tbl>
    <w:p w14:paraId="14EC67A0" w14:textId="77777777" w:rsidR="004F559E" w:rsidRPr="008D0C3C" w:rsidRDefault="004F559E" w:rsidP="004F559E"/>
    <w:tbl>
      <w:tblPr>
        <w:tblStyle w:val="TableGrid31"/>
        <w:tblW w:w="0" w:type="auto"/>
        <w:jc w:val="center"/>
        <w:tblLook w:val="04A0" w:firstRow="1" w:lastRow="0" w:firstColumn="1" w:lastColumn="0" w:noHBand="0" w:noVBand="1"/>
      </w:tblPr>
      <w:tblGrid>
        <w:gridCol w:w="535"/>
        <w:gridCol w:w="8815"/>
      </w:tblGrid>
      <w:tr w:rsidR="004F559E" w:rsidRPr="008D0C3C" w14:paraId="383F9872" w14:textId="77777777" w:rsidTr="00836D8D">
        <w:trPr>
          <w:jc w:val="center"/>
        </w:trPr>
        <w:tc>
          <w:tcPr>
            <w:tcW w:w="9350" w:type="dxa"/>
            <w:gridSpan w:val="2"/>
            <w:tcBorders>
              <w:top w:val="nil"/>
              <w:left w:val="nil"/>
              <w:bottom w:val="single" w:sz="4" w:space="0" w:color="auto"/>
              <w:right w:val="nil"/>
            </w:tcBorders>
            <w:shd w:val="clear" w:color="auto" w:fill="auto"/>
          </w:tcPr>
          <w:p w14:paraId="4C501B99" w14:textId="77777777" w:rsidR="004F559E" w:rsidRPr="008D0C3C" w:rsidRDefault="004F559E" w:rsidP="004F559E">
            <w:pPr>
              <w:pStyle w:val="Heading2"/>
              <w:jc w:val="center"/>
              <w:outlineLvl w:val="1"/>
            </w:pPr>
            <w:bookmarkStart w:id="19" w:name="_Toc514850230"/>
            <w:bookmarkStart w:id="20" w:name="_Toc515361536"/>
            <w:r w:rsidRPr="008D0C3C">
              <w:t>ADDITIONAL FACILITY LOCATIONS</w:t>
            </w:r>
            <w:bookmarkEnd w:id="19"/>
            <w:bookmarkEnd w:id="20"/>
          </w:p>
        </w:tc>
      </w:tr>
      <w:tr w:rsidR="004F559E" w:rsidRPr="008D0C3C" w14:paraId="058CC895" w14:textId="77777777" w:rsidTr="00836D8D">
        <w:trPr>
          <w:jc w:val="center"/>
        </w:trPr>
        <w:tc>
          <w:tcPr>
            <w:tcW w:w="535" w:type="dxa"/>
            <w:tcBorders>
              <w:top w:val="single" w:sz="4" w:space="0" w:color="auto"/>
            </w:tcBorders>
          </w:tcPr>
          <w:p w14:paraId="7AC81B69" w14:textId="77777777" w:rsidR="004F559E" w:rsidRPr="008D0C3C" w:rsidRDefault="004F559E" w:rsidP="00EB6F25">
            <w:pPr>
              <w:numPr>
                <w:ilvl w:val="0"/>
                <w:numId w:val="53"/>
              </w:numPr>
              <w:contextualSpacing/>
              <w:rPr>
                <w:rFonts w:cs="Calibri"/>
              </w:rPr>
            </w:pPr>
          </w:p>
        </w:tc>
        <w:tc>
          <w:tcPr>
            <w:tcW w:w="8815" w:type="dxa"/>
            <w:tcBorders>
              <w:top w:val="single" w:sz="4" w:space="0" w:color="auto"/>
            </w:tcBorders>
          </w:tcPr>
          <w:p w14:paraId="69D08EB7" w14:textId="77777777" w:rsidR="004F559E" w:rsidRPr="008D0C3C" w:rsidRDefault="004F559E" w:rsidP="00836D8D">
            <w:pPr>
              <w:rPr>
                <w:rFonts w:cs="Calibri"/>
              </w:rPr>
            </w:pPr>
            <w:r w:rsidRPr="008D0C3C">
              <w:rPr>
                <w:rFonts w:cs="Calibri"/>
              </w:rPr>
              <w:t>Service Location:</w:t>
            </w:r>
          </w:p>
          <w:p w14:paraId="01000130" w14:textId="77777777" w:rsidR="004F559E" w:rsidRPr="008D0C3C" w:rsidRDefault="004F559E" w:rsidP="00836D8D">
            <w:pPr>
              <w:rPr>
                <w:rFonts w:cs="Calibri"/>
              </w:rPr>
            </w:pPr>
            <w:r w:rsidRPr="008D0C3C">
              <w:rPr>
                <w:rFonts w:cs="Calibri"/>
              </w:rPr>
              <w:t>Address:</w:t>
            </w:r>
          </w:p>
          <w:p w14:paraId="783A47D4" w14:textId="77777777" w:rsidR="004F559E" w:rsidRPr="008D0C3C" w:rsidRDefault="004F559E" w:rsidP="00836D8D">
            <w:pPr>
              <w:rPr>
                <w:rFonts w:cs="Calibri"/>
              </w:rPr>
            </w:pPr>
            <w:r w:rsidRPr="008D0C3C">
              <w:rPr>
                <w:rFonts w:cs="Calibri"/>
              </w:rPr>
              <w:t>Phone Number:</w:t>
            </w:r>
          </w:p>
          <w:p w14:paraId="6EE29576" w14:textId="77777777" w:rsidR="004F559E" w:rsidRPr="008D0C3C" w:rsidRDefault="004F559E" w:rsidP="00836D8D">
            <w:pPr>
              <w:rPr>
                <w:rFonts w:cs="Calibri"/>
              </w:rPr>
            </w:pPr>
            <w:r w:rsidRPr="008D0C3C">
              <w:rPr>
                <w:rFonts w:cs="Calibri"/>
              </w:rPr>
              <w:t>Site Contact Person/Email:</w:t>
            </w:r>
          </w:p>
        </w:tc>
      </w:tr>
      <w:tr w:rsidR="004F559E" w:rsidRPr="008D0C3C" w14:paraId="45472D8A" w14:textId="77777777" w:rsidTr="00836D8D">
        <w:trPr>
          <w:jc w:val="center"/>
        </w:trPr>
        <w:tc>
          <w:tcPr>
            <w:tcW w:w="535" w:type="dxa"/>
          </w:tcPr>
          <w:p w14:paraId="04F7A139" w14:textId="77777777" w:rsidR="004F559E" w:rsidRPr="008D0C3C" w:rsidRDefault="004F559E" w:rsidP="00EB6F25">
            <w:pPr>
              <w:numPr>
                <w:ilvl w:val="0"/>
                <w:numId w:val="53"/>
              </w:numPr>
              <w:contextualSpacing/>
              <w:rPr>
                <w:rFonts w:cs="Calibri"/>
              </w:rPr>
            </w:pPr>
          </w:p>
        </w:tc>
        <w:tc>
          <w:tcPr>
            <w:tcW w:w="8815" w:type="dxa"/>
          </w:tcPr>
          <w:p w14:paraId="2AF0B7D0" w14:textId="77777777" w:rsidR="004F559E" w:rsidRPr="008D0C3C" w:rsidRDefault="004F559E" w:rsidP="00836D8D">
            <w:pPr>
              <w:rPr>
                <w:rFonts w:cs="Calibri"/>
              </w:rPr>
            </w:pPr>
            <w:r w:rsidRPr="008D0C3C">
              <w:rPr>
                <w:rFonts w:cs="Calibri"/>
              </w:rPr>
              <w:t>Service Location:</w:t>
            </w:r>
          </w:p>
          <w:p w14:paraId="6FC87190" w14:textId="77777777" w:rsidR="004F559E" w:rsidRPr="008D0C3C" w:rsidRDefault="004F559E" w:rsidP="00836D8D">
            <w:pPr>
              <w:rPr>
                <w:rFonts w:cs="Calibri"/>
              </w:rPr>
            </w:pPr>
            <w:r w:rsidRPr="008D0C3C">
              <w:rPr>
                <w:rFonts w:cs="Calibri"/>
              </w:rPr>
              <w:t>Address:</w:t>
            </w:r>
          </w:p>
          <w:p w14:paraId="77B99AB1" w14:textId="77777777" w:rsidR="004F559E" w:rsidRPr="008D0C3C" w:rsidRDefault="004F559E" w:rsidP="00836D8D">
            <w:pPr>
              <w:rPr>
                <w:rFonts w:cs="Calibri"/>
              </w:rPr>
            </w:pPr>
            <w:r w:rsidRPr="008D0C3C">
              <w:rPr>
                <w:rFonts w:cs="Calibri"/>
              </w:rPr>
              <w:t>Phone Number:</w:t>
            </w:r>
          </w:p>
          <w:p w14:paraId="26708265" w14:textId="77777777" w:rsidR="004F559E" w:rsidRPr="008D0C3C" w:rsidRDefault="004F559E" w:rsidP="00836D8D">
            <w:pPr>
              <w:rPr>
                <w:rFonts w:cs="Calibri"/>
              </w:rPr>
            </w:pPr>
            <w:r w:rsidRPr="008D0C3C">
              <w:rPr>
                <w:rFonts w:cs="Calibri"/>
              </w:rPr>
              <w:t>Site Contact Person/Email:</w:t>
            </w:r>
          </w:p>
        </w:tc>
      </w:tr>
      <w:tr w:rsidR="004F559E" w:rsidRPr="008D0C3C" w14:paraId="4F03C8FE" w14:textId="77777777" w:rsidTr="00836D8D">
        <w:trPr>
          <w:jc w:val="center"/>
        </w:trPr>
        <w:tc>
          <w:tcPr>
            <w:tcW w:w="535" w:type="dxa"/>
          </w:tcPr>
          <w:p w14:paraId="56AAE099" w14:textId="77777777" w:rsidR="004F559E" w:rsidRPr="008D0C3C" w:rsidRDefault="004F559E" w:rsidP="00EB6F25">
            <w:pPr>
              <w:numPr>
                <w:ilvl w:val="0"/>
                <w:numId w:val="53"/>
              </w:numPr>
              <w:contextualSpacing/>
              <w:rPr>
                <w:rFonts w:cs="Calibri"/>
              </w:rPr>
            </w:pPr>
          </w:p>
        </w:tc>
        <w:tc>
          <w:tcPr>
            <w:tcW w:w="8815" w:type="dxa"/>
          </w:tcPr>
          <w:p w14:paraId="747722C6" w14:textId="77777777" w:rsidR="004F559E" w:rsidRPr="008D0C3C" w:rsidRDefault="004F559E" w:rsidP="00836D8D">
            <w:pPr>
              <w:rPr>
                <w:rFonts w:cs="Calibri"/>
              </w:rPr>
            </w:pPr>
            <w:r w:rsidRPr="008D0C3C">
              <w:rPr>
                <w:rFonts w:cs="Calibri"/>
              </w:rPr>
              <w:t>Service Location:</w:t>
            </w:r>
          </w:p>
          <w:p w14:paraId="197DF3ED" w14:textId="77777777" w:rsidR="004F559E" w:rsidRPr="008D0C3C" w:rsidRDefault="004F559E" w:rsidP="00836D8D">
            <w:pPr>
              <w:rPr>
                <w:rFonts w:cs="Calibri"/>
              </w:rPr>
            </w:pPr>
            <w:r w:rsidRPr="008D0C3C">
              <w:rPr>
                <w:rFonts w:cs="Calibri"/>
              </w:rPr>
              <w:t>Address:</w:t>
            </w:r>
          </w:p>
          <w:p w14:paraId="10039774" w14:textId="77777777" w:rsidR="004F559E" w:rsidRPr="008D0C3C" w:rsidRDefault="004F559E" w:rsidP="00836D8D">
            <w:pPr>
              <w:rPr>
                <w:rFonts w:cs="Calibri"/>
              </w:rPr>
            </w:pPr>
            <w:r w:rsidRPr="008D0C3C">
              <w:rPr>
                <w:rFonts w:cs="Calibri"/>
              </w:rPr>
              <w:t>Phone Number:</w:t>
            </w:r>
          </w:p>
          <w:p w14:paraId="74D5F423" w14:textId="77777777" w:rsidR="004F559E" w:rsidRPr="008D0C3C" w:rsidRDefault="004F559E" w:rsidP="00836D8D">
            <w:pPr>
              <w:rPr>
                <w:rFonts w:cs="Calibri"/>
              </w:rPr>
            </w:pPr>
            <w:r w:rsidRPr="008D0C3C">
              <w:rPr>
                <w:rFonts w:cs="Calibri"/>
              </w:rPr>
              <w:t>Site Contact Person/Email:</w:t>
            </w:r>
          </w:p>
        </w:tc>
      </w:tr>
      <w:tr w:rsidR="004F559E" w:rsidRPr="008D0C3C" w14:paraId="220A6E67" w14:textId="77777777" w:rsidTr="00836D8D">
        <w:trPr>
          <w:jc w:val="center"/>
        </w:trPr>
        <w:tc>
          <w:tcPr>
            <w:tcW w:w="535" w:type="dxa"/>
          </w:tcPr>
          <w:p w14:paraId="5F428FDD" w14:textId="77777777" w:rsidR="004F559E" w:rsidRPr="008D0C3C" w:rsidRDefault="004F559E" w:rsidP="00EB6F25">
            <w:pPr>
              <w:numPr>
                <w:ilvl w:val="0"/>
                <w:numId w:val="53"/>
              </w:numPr>
              <w:contextualSpacing/>
              <w:rPr>
                <w:rFonts w:cs="Calibri"/>
              </w:rPr>
            </w:pPr>
          </w:p>
        </w:tc>
        <w:tc>
          <w:tcPr>
            <w:tcW w:w="8815" w:type="dxa"/>
          </w:tcPr>
          <w:p w14:paraId="1795F817" w14:textId="77777777" w:rsidR="004F559E" w:rsidRPr="008D0C3C" w:rsidRDefault="004F559E" w:rsidP="00836D8D">
            <w:pPr>
              <w:rPr>
                <w:rFonts w:cs="Calibri"/>
              </w:rPr>
            </w:pPr>
            <w:r w:rsidRPr="008D0C3C">
              <w:rPr>
                <w:rFonts w:cs="Calibri"/>
              </w:rPr>
              <w:t>Service Location:</w:t>
            </w:r>
          </w:p>
          <w:p w14:paraId="6F5B45EC" w14:textId="77777777" w:rsidR="004F559E" w:rsidRPr="008D0C3C" w:rsidRDefault="004F559E" w:rsidP="00836D8D">
            <w:pPr>
              <w:rPr>
                <w:rFonts w:cs="Calibri"/>
              </w:rPr>
            </w:pPr>
            <w:r w:rsidRPr="008D0C3C">
              <w:rPr>
                <w:rFonts w:cs="Calibri"/>
              </w:rPr>
              <w:t>Address:</w:t>
            </w:r>
          </w:p>
          <w:p w14:paraId="1B965816" w14:textId="77777777" w:rsidR="004F559E" w:rsidRPr="008D0C3C" w:rsidRDefault="004F559E" w:rsidP="00836D8D">
            <w:pPr>
              <w:rPr>
                <w:rFonts w:cs="Calibri"/>
              </w:rPr>
            </w:pPr>
            <w:r w:rsidRPr="008D0C3C">
              <w:rPr>
                <w:rFonts w:cs="Calibri"/>
              </w:rPr>
              <w:t>Phone Number:</w:t>
            </w:r>
          </w:p>
          <w:p w14:paraId="71BE0673" w14:textId="77777777" w:rsidR="004F559E" w:rsidRPr="008D0C3C" w:rsidRDefault="004F559E" w:rsidP="00836D8D">
            <w:pPr>
              <w:rPr>
                <w:rFonts w:cs="Calibri"/>
              </w:rPr>
            </w:pPr>
            <w:r w:rsidRPr="008D0C3C">
              <w:rPr>
                <w:rFonts w:cs="Calibri"/>
              </w:rPr>
              <w:t>Site Contact Person/Email:</w:t>
            </w:r>
          </w:p>
        </w:tc>
      </w:tr>
    </w:tbl>
    <w:p w14:paraId="053A2C61" w14:textId="77777777" w:rsidR="004F559E" w:rsidRPr="008D0C3C" w:rsidRDefault="004F559E" w:rsidP="004F559E"/>
    <w:p w14:paraId="23C5393E" w14:textId="77777777" w:rsidR="004F559E" w:rsidRPr="008D0C3C" w:rsidRDefault="004F559E" w:rsidP="004F559E"/>
    <w:p w14:paraId="65BE2B92" w14:textId="64B44000" w:rsidR="004F559E" w:rsidRDefault="004F559E">
      <w:pPr>
        <w:rPr>
          <w:b/>
        </w:rPr>
      </w:pPr>
    </w:p>
    <w:tbl>
      <w:tblPr>
        <w:tblStyle w:val="TableGrid41"/>
        <w:tblW w:w="0" w:type="auto"/>
        <w:tblLook w:val="04A0" w:firstRow="1" w:lastRow="0" w:firstColumn="1" w:lastColumn="0" w:noHBand="0" w:noVBand="1"/>
      </w:tblPr>
      <w:tblGrid>
        <w:gridCol w:w="2785"/>
        <w:gridCol w:w="6565"/>
      </w:tblGrid>
      <w:tr w:rsidR="004F559E" w:rsidRPr="008D0C3C" w14:paraId="13C12680" w14:textId="77777777" w:rsidTr="00836D8D">
        <w:tc>
          <w:tcPr>
            <w:tcW w:w="9350" w:type="dxa"/>
            <w:gridSpan w:val="2"/>
            <w:tcBorders>
              <w:top w:val="nil"/>
              <w:left w:val="nil"/>
              <w:bottom w:val="single" w:sz="4" w:space="0" w:color="auto"/>
              <w:right w:val="nil"/>
            </w:tcBorders>
            <w:shd w:val="clear" w:color="auto" w:fill="auto"/>
          </w:tcPr>
          <w:p w14:paraId="65E816D7" w14:textId="77777777" w:rsidR="004F559E" w:rsidRPr="008D0C3C" w:rsidRDefault="004F559E" w:rsidP="004F559E">
            <w:pPr>
              <w:pStyle w:val="Heading2"/>
              <w:jc w:val="center"/>
              <w:outlineLvl w:val="1"/>
            </w:pPr>
            <w:bookmarkStart w:id="21" w:name="_Toc514850231"/>
            <w:bookmarkStart w:id="22" w:name="_Toc515361537"/>
            <w:r w:rsidRPr="008D0C3C">
              <w:t>CONTACT INFORMATION</w:t>
            </w:r>
            <w:bookmarkEnd w:id="21"/>
            <w:bookmarkEnd w:id="22"/>
          </w:p>
        </w:tc>
      </w:tr>
      <w:tr w:rsidR="004F559E" w:rsidRPr="008D0C3C" w14:paraId="6A97E882" w14:textId="77777777" w:rsidTr="00836D8D">
        <w:tc>
          <w:tcPr>
            <w:tcW w:w="2785" w:type="dxa"/>
            <w:tcBorders>
              <w:top w:val="single" w:sz="4" w:space="0" w:color="auto"/>
            </w:tcBorders>
          </w:tcPr>
          <w:p w14:paraId="73EEC1A8" w14:textId="77777777" w:rsidR="004F559E" w:rsidRPr="008D0C3C" w:rsidRDefault="004F559E" w:rsidP="00836D8D">
            <w:pPr>
              <w:rPr>
                <w:rFonts w:cs="Calibri"/>
              </w:rPr>
            </w:pPr>
            <w:r w:rsidRPr="008D0C3C">
              <w:rPr>
                <w:rFonts w:cs="Calibri"/>
              </w:rPr>
              <w:t xml:space="preserve">Name of </w:t>
            </w:r>
            <w:r w:rsidRPr="008D0C3C">
              <w:rPr>
                <w:rFonts w:cs="Calibri"/>
                <w:b/>
              </w:rPr>
              <w:t xml:space="preserve">Project </w:t>
            </w:r>
            <w:r>
              <w:rPr>
                <w:rFonts w:cs="Calibri"/>
                <w:b/>
              </w:rPr>
              <w:t xml:space="preserve">Manager/ </w:t>
            </w:r>
            <w:r w:rsidRPr="008D0C3C">
              <w:rPr>
                <w:rFonts w:cs="Calibri"/>
                <w:b/>
              </w:rPr>
              <w:t>Director</w:t>
            </w:r>
            <w:r w:rsidRPr="008D0C3C">
              <w:rPr>
                <w:rFonts w:cs="Calibri"/>
              </w:rPr>
              <w:t>:</w:t>
            </w:r>
          </w:p>
        </w:tc>
        <w:tc>
          <w:tcPr>
            <w:tcW w:w="6565" w:type="dxa"/>
            <w:tcBorders>
              <w:top w:val="single" w:sz="4" w:space="0" w:color="auto"/>
            </w:tcBorders>
          </w:tcPr>
          <w:p w14:paraId="29883CF9" w14:textId="77777777" w:rsidR="004F559E" w:rsidRPr="008D0C3C" w:rsidRDefault="004F559E" w:rsidP="00836D8D">
            <w:pPr>
              <w:rPr>
                <w:rFonts w:cs="Calibri"/>
              </w:rPr>
            </w:pPr>
          </w:p>
        </w:tc>
      </w:tr>
      <w:tr w:rsidR="004F559E" w:rsidRPr="008D0C3C" w14:paraId="555AC5C6" w14:textId="77777777" w:rsidTr="00836D8D">
        <w:tc>
          <w:tcPr>
            <w:tcW w:w="2785" w:type="dxa"/>
          </w:tcPr>
          <w:p w14:paraId="60BFAB13" w14:textId="77777777" w:rsidR="004F559E" w:rsidRPr="008D0C3C" w:rsidRDefault="004F559E" w:rsidP="00836D8D">
            <w:pPr>
              <w:rPr>
                <w:rFonts w:cs="Calibri"/>
              </w:rPr>
            </w:pPr>
            <w:r w:rsidRPr="008D0C3C">
              <w:rPr>
                <w:rFonts w:cs="Calibri"/>
              </w:rPr>
              <w:t>Title:</w:t>
            </w:r>
          </w:p>
        </w:tc>
        <w:tc>
          <w:tcPr>
            <w:tcW w:w="6565" w:type="dxa"/>
          </w:tcPr>
          <w:p w14:paraId="3412EEAA" w14:textId="77777777" w:rsidR="004F559E" w:rsidRPr="008D0C3C" w:rsidRDefault="004F559E" w:rsidP="00836D8D">
            <w:pPr>
              <w:rPr>
                <w:rFonts w:cs="Calibri"/>
              </w:rPr>
            </w:pPr>
          </w:p>
        </w:tc>
      </w:tr>
      <w:tr w:rsidR="004F559E" w:rsidRPr="008D0C3C" w14:paraId="1B59B940" w14:textId="77777777" w:rsidTr="00836D8D">
        <w:tc>
          <w:tcPr>
            <w:tcW w:w="2785" w:type="dxa"/>
          </w:tcPr>
          <w:p w14:paraId="16622ADA" w14:textId="77777777" w:rsidR="004F559E" w:rsidRPr="008D0C3C" w:rsidRDefault="004F559E" w:rsidP="00836D8D">
            <w:pPr>
              <w:rPr>
                <w:rFonts w:cs="Calibri"/>
              </w:rPr>
            </w:pPr>
            <w:r w:rsidRPr="008D0C3C">
              <w:rPr>
                <w:rFonts w:cs="Calibri"/>
              </w:rPr>
              <w:t>Telephone:</w:t>
            </w:r>
          </w:p>
        </w:tc>
        <w:tc>
          <w:tcPr>
            <w:tcW w:w="6565" w:type="dxa"/>
          </w:tcPr>
          <w:p w14:paraId="4F12B294" w14:textId="77777777" w:rsidR="004F559E" w:rsidRPr="008D0C3C" w:rsidRDefault="004F559E" w:rsidP="00836D8D">
            <w:pPr>
              <w:rPr>
                <w:rFonts w:cs="Calibri"/>
              </w:rPr>
            </w:pPr>
          </w:p>
        </w:tc>
      </w:tr>
      <w:tr w:rsidR="004F559E" w:rsidRPr="008D0C3C" w14:paraId="68D7C04F" w14:textId="77777777" w:rsidTr="00836D8D">
        <w:tc>
          <w:tcPr>
            <w:tcW w:w="2785" w:type="dxa"/>
          </w:tcPr>
          <w:p w14:paraId="5C248BCA" w14:textId="77777777" w:rsidR="004F559E" w:rsidRPr="008D0C3C" w:rsidRDefault="004F559E" w:rsidP="00836D8D">
            <w:pPr>
              <w:rPr>
                <w:rFonts w:cs="Calibri"/>
              </w:rPr>
            </w:pPr>
            <w:r w:rsidRPr="008D0C3C">
              <w:rPr>
                <w:rFonts w:cs="Calibri"/>
              </w:rPr>
              <w:t>Fax:</w:t>
            </w:r>
          </w:p>
        </w:tc>
        <w:tc>
          <w:tcPr>
            <w:tcW w:w="6565" w:type="dxa"/>
          </w:tcPr>
          <w:p w14:paraId="01139F6D" w14:textId="77777777" w:rsidR="004F559E" w:rsidRPr="008D0C3C" w:rsidRDefault="004F559E" w:rsidP="00836D8D">
            <w:pPr>
              <w:rPr>
                <w:rFonts w:cs="Calibri"/>
              </w:rPr>
            </w:pPr>
          </w:p>
        </w:tc>
      </w:tr>
      <w:tr w:rsidR="004F559E" w:rsidRPr="008D0C3C" w14:paraId="0D66AC5A" w14:textId="77777777" w:rsidTr="00836D8D">
        <w:tc>
          <w:tcPr>
            <w:tcW w:w="2785" w:type="dxa"/>
          </w:tcPr>
          <w:p w14:paraId="37F97AE1" w14:textId="77777777" w:rsidR="004F559E" w:rsidRPr="008D0C3C" w:rsidRDefault="004F559E" w:rsidP="00836D8D">
            <w:pPr>
              <w:rPr>
                <w:rFonts w:cs="Calibri"/>
              </w:rPr>
            </w:pPr>
            <w:r w:rsidRPr="008D0C3C">
              <w:rPr>
                <w:rFonts w:cs="Calibri"/>
              </w:rPr>
              <w:t>Email:</w:t>
            </w:r>
          </w:p>
        </w:tc>
        <w:tc>
          <w:tcPr>
            <w:tcW w:w="6565" w:type="dxa"/>
          </w:tcPr>
          <w:p w14:paraId="78EBE96B" w14:textId="77777777" w:rsidR="004F559E" w:rsidRPr="008D0C3C" w:rsidRDefault="004F559E" w:rsidP="00836D8D">
            <w:pPr>
              <w:rPr>
                <w:rFonts w:cs="Calibri"/>
              </w:rPr>
            </w:pPr>
          </w:p>
        </w:tc>
      </w:tr>
    </w:tbl>
    <w:p w14:paraId="00D0BD50" w14:textId="77777777" w:rsidR="004F559E" w:rsidRPr="008D0C3C" w:rsidRDefault="004F559E" w:rsidP="004F559E"/>
    <w:p w14:paraId="62FB454E" w14:textId="77777777" w:rsidR="004F559E" w:rsidRPr="008D0C3C" w:rsidRDefault="000F549C" w:rsidP="004F559E">
      <w:sdt>
        <w:sdtPr>
          <w:id w:val="-2052606651"/>
          <w14:checkbox>
            <w14:checked w14:val="0"/>
            <w14:checkedState w14:val="2612" w14:font="MS Gothic"/>
            <w14:uncheckedState w14:val="2610" w14:font="MS Gothic"/>
          </w14:checkbox>
        </w:sdtPr>
        <w:sdtEndPr/>
        <w:sdtContent>
          <w:r w:rsidR="004F559E" w:rsidRPr="008D0C3C">
            <w:rPr>
              <w:rFonts w:eastAsia="MS Gothic" w:hint="eastAsia"/>
            </w:rPr>
            <w:t>☐</w:t>
          </w:r>
        </w:sdtContent>
      </w:sdt>
      <w:r w:rsidR="004F559E" w:rsidRPr="008D0C3C">
        <w:t xml:space="preserve"> Check, If same as Project Director</w:t>
      </w:r>
    </w:p>
    <w:tbl>
      <w:tblPr>
        <w:tblStyle w:val="TableGrid51"/>
        <w:tblW w:w="0" w:type="auto"/>
        <w:tblLook w:val="04A0" w:firstRow="1" w:lastRow="0" w:firstColumn="1" w:lastColumn="0" w:noHBand="0" w:noVBand="1"/>
      </w:tblPr>
      <w:tblGrid>
        <w:gridCol w:w="2785"/>
        <w:gridCol w:w="6565"/>
      </w:tblGrid>
      <w:tr w:rsidR="004F559E" w:rsidRPr="008D0C3C" w14:paraId="6F0300C2" w14:textId="77777777" w:rsidTr="00836D8D">
        <w:tc>
          <w:tcPr>
            <w:tcW w:w="2785" w:type="dxa"/>
          </w:tcPr>
          <w:p w14:paraId="5C9EB7B9" w14:textId="77777777" w:rsidR="004F559E" w:rsidRPr="008D0C3C" w:rsidRDefault="004F559E" w:rsidP="00836D8D">
            <w:pPr>
              <w:rPr>
                <w:rFonts w:cs="Calibri"/>
              </w:rPr>
            </w:pPr>
            <w:r w:rsidRPr="008D0C3C">
              <w:rPr>
                <w:rFonts w:cs="Calibri"/>
              </w:rPr>
              <w:t xml:space="preserve">Name of </w:t>
            </w:r>
            <w:r w:rsidRPr="008D0C3C">
              <w:rPr>
                <w:rFonts w:cs="Calibri"/>
                <w:b/>
              </w:rPr>
              <w:t>Financial Officer</w:t>
            </w:r>
            <w:r w:rsidRPr="008D0C3C">
              <w:rPr>
                <w:rFonts w:cs="Calibri"/>
              </w:rPr>
              <w:t>:</w:t>
            </w:r>
          </w:p>
        </w:tc>
        <w:tc>
          <w:tcPr>
            <w:tcW w:w="6565" w:type="dxa"/>
          </w:tcPr>
          <w:p w14:paraId="4FFB1936" w14:textId="77777777" w:rsidR="004F559E" w:rsidRPr="008D0C3C" w:rsidRDefault="004F559E" w:rsidP="00836D8D">
            <w:pPr>
              <w:rPr>
                <w:rFonts w:cs="Calibri"/>
              </w:rPr>
            </w:pPr>
          </w:p>
        </w:tc>
      </w:tr>
      <w:tr w:rsidR="004F559E" w:rsidRPr="008D0C3C" w14:paraId="3214B438" w14:textId="77777777" w:rsidTr="00836D8D">
        <w:tc>
          <w:tcPr>
            <w:tcW w:w="2785" w:type="dxa"/>
          </w:tcPr>
          <w:p w14:paraId="61411201" w14:textId="77777777" w:rsidR="004F559E" w:rsidRPr="008D0C3C" w:rsidRDefault="004F559E" w:rsidP="00836D8D">
            <w:pPr>
              <w:rPr>
                <w:rFonts w:cs="Calibri"/>
              </w:rPr>
            </w:pPr>
            <w:r w:rsidRPr="008D0C3C">
              <w:rPr>
                <w:rFonts w:cs="Calibri"/>
              </w:rPr>
              <w:t>Title:</w:t>
            </w:r>
          </w:p>
        </w:tc>
        <w:tc>
          <w:tcPr>
            <w:tcW w:w="6565" w:type="dxa"/>
          </w:tcPr>
          <w:p w14:paraId="185C9033" w14:textId="77777777" w:rsidR="004F559E" w:rsidRPr="008D0C3C" w:rsidRDefault="004F559E" w:rsidP="00836D8D">
            <w:pPr>
              <w:rPr>
                <w:rFonts w:cs="Calibri"/>
              </w:rPr>
            </w:pPr>
          </w:p>
        </w:tc>
      </w:tr>
      <w:tr w:rsidR="004F559E" w:rsidRPr="008D0C3C" w14:paraId="123F5CAC" w14:textId="77777777" w:rsidTr="00836D8D">
        <w:tc>
          <w:tcPr>
            <w:tcW w:w="2785" w:type="dxa"/>
          </w:tcPr>
          <w:p w14:paraId="5F528AF4" w14:textId="77777777" w:rsidR="004F559E" w:rsidRPr="008D0C3C" w:rsidRDefault="004F559E" w:rsidP="00836D8D">
            <w:pPr>
              <w:rPr>
                <w:rFonts w:cs="Calibri"/>
              </w:rPr>
            </w:pPr>
            <w:r w:rsidRPr="008D0C3C">
              <w:rPr>
                <w:rFonts w:cs="Calibri"/>
              </w:rPr>
              <w:t>Telephone:</w:t>
            </w:r>
          </w:p>
        </w:tc>
        <w:tc>
          <w:tcPr>
            <w:tcW w:w="6565" w:type="dxa"/>
          </w:tcPr>
          <w:p w14:paraId="7CA99ED5" w14:textId="77777777" w:rsidR="004F559E" w:rsidRPr="008D0C3C" w:rsidRDefault="004F559E" w:rsidP="00836D8D">
            <w:pPr>
              <w:rPr>
                <w:rFonts w:cs="Calibri"/>
              </w:rPr>
            </w:pPr>
          </w:p>
        </w:tc>
      </w:tr>
      <w:tr w:rsidR="004F559E" w:rsidRPr="008D0C3C" w14:paraId="395A0369" w14:textId="77777777" w:rsidTr="00836D8D">
        <w:tc>
          <w:tcPr>
            <w:tcW w:w="2785" w:type="dxa"/>
          </w:tcPr>
          <w:p w14:paraId="23D2FFBD" w14:textId="77777777" w:rsidR="004F559E" w:rsidRPr="008D0C3C" w:rsidRDefault="004F559E" w:rsidP="00836D8D">
            <w:pPr>
              <w:rPr>
                <w:rFonts w:cs="Calibri"/>
              </w:rPr>
            </w:pPr>
            <w:r w:rsidRPr="008D0C3C">
              <w:rPr>
                <w:rFonts w:cs="Calibri"/>
              </w:rPr>
              <w:t>Fax:</w:t>
            </w:r>
          </w:p>
        </w:tc>
        <w:tc>
          <w:tcPr>
            <w:tcW w:w="6565" w:type="dxa"/>
          </w:tcPr>
          <w:p w14:paraId="70A9B38C" w14:textId="77777777" w:rsidR="004F559E" w:rsidRPr="008D0C3C" w:rsidRDefault="004F559E" w:rsidP="00836D8D">
            <w:pPr>
              <w:rPr>
                <w:rFonts w:cs="Calibri"/>
              </w:rPr>
            </w:pPr>
          </w:p>
        </w:tc>
      </w:tr>
      <w:tr w:rsidR="004F559E" w:rsidRPr="008D0C3C" w14:paraId="635FD374" w14:textId="77777777" w:rsidTr="00836D8D">
        <w:tc>
          <w:tcPr>
            <w:tcW w:w="2785" w:type="dxa"/>
          </w:tcPr>
          <w:p w14:paraId="4D41AF3B" w14:textId="77777777" w:rsidR="004F559E" w:rsidRPr="008D0C3C" w:rsidRDefault="004F559E" w:rsidP="00836D8D">
            <w:pPr>
              <w:rPr>
                <w:rFonts w:cs="Calibri"/>
              </w:rPr>
            </w:pPr>
            <w:r w:rsidRPr="008D0C3C">
              <w:rPr>
                <w:rFonts w:cs="Calibri"/>
              </w:rPr>
              <w:t>Email:</w:t>
            </w:r>
          </w:p>
        </w:tc>
        <w:tc>
          <w:tcPr>
            <w:tcW w:w="6565" w:type="dxa"/>
          </w:tcPr>
          <w:p w14:paraId="6BEC4D56" w14:textId="77777777" w:rsidR="004F559E" w:rsidRPr="008D0C3C" w:rsidRDefault="004F559E" w:rsidP="00836D8D">
            <w:pPr>
              <w:rPr>
                <w:rFonts w:cs="Calibri"/>
              </w:rPr>
            </w:pPr>
          </w:p>
        </w:tc>
      </w:tr>
    </w:tbl>
    <w:p w14:paraId="6E3FE2AD" w14:textId="77777777" w:rsidR="004F559E" w:rsidRPr="008D0C3C" w:rsidRDefault="004F559E" w:rsidP="004F559E"/>
    <w:p w14:paraId="23E80960" w14:textId="77777777" w:rsidR="004F559E" w:rsidRPr="008D0C3C" w:rsidRDefault="004F559E" w:rsidP="004F559E">
      <w:r w:rsidRPr="008D0C3C">
        <w:rPr>
          <w:b/>
        </w:rPr>
        <w:t>Signature Authority:</w:t>
      </w:r>
      <w:r w:rsidRPr="008D0C3C">
        <w:br/>
      </w:r>
      <w:sdt>
        <w:sdtPr>
          <w:id w:val="-335145288"/>
          <w14:checkbox>
            <w14:checked w14:val="0"/>
            <w14:checkedState w14:val="2612" w14:font="MS Gothic"/>
            <w14:uncheckedState w14:val="2610" w14:font="MS Gothic"/>
          </w14:checkbox>
        </w:sdtPr>
        <w:sdtEndPr/>
        <w:sdtContent>
          <w:r w:rsidRPr="008D0C3C">
            <w:rPr>
              <w:rFonts w:ascii="Segoe UI Symbol" w:hAnsi="Segoe UI Symbol" w:cs="Segoe UI Symbol"/>
            </w:rPr>
            <w:t>☐</w:t>
          </w:r>
        </w:sdtContent>
      </w:sdt>
      <w:r w:rsidRPr="008D0C3C">
        <w:t xml:space="preserve"> Check, If same as Project Director</w:t>
      </w:r>
    </w:p>
    <w:tbl>
      <w:tblPr>
        <w:tblStyle w:val="TableGrid51"/>
        <w:tblW w:w="0" w:type="auto"/>
        <w:tblLook w:val="04A0" w:firstRow="1" w:lastRow="0" w:firstColumn="1" w:lastColumn="0" w:noHBand="0" w:noVBand="1"/>
      </w:tblPr>
      <w:tblGrid>
        <w:gridCol w:w="2785"/>
        <w:gridCol w:w="6565"/>
      </w:tblGrid>
      <w:tr w:rsidR="004F559E" w:rsidRPr="008D0C3C" w14:paraId="7DB910EB" w14:textId="77777777" w:rsidTr="00836D8D">
        <w:tc>
          <w:tcPr>
            <w:tcW w:w="2785" w:type="dxa"/>
          </w:tcPr>
          <w:p w14:paraId="17BC6B8A" w14:textId="77777777" w:rsidR="004F559E" w:rsidRPr="008D0C3C" w:rsidRDefault="004F559E" w:rsidP="00836D8D">
            <w:pPr>
              <w:rPr>
                <w:rFonts w:cs="Calibri"/>
              </w:rPr>
            </w:pPr>
            <w:r w:rsidRPr="008D0C3C">
              <w:rPr>
                <w:rFonts w:cs="Calibri"/>
              </w:rPr>
              <w:t xml:space="preserve">Name of </w:t>
            </w:r>
            <w:r w:rsidRPr="008D0C3C">
              <w:rPr>
                <w:rFonts w:cs="Calibri"/>
                <w:b/>
              </w:rPr>
              <w:t>Agency Director</w:t>
            </w:r>
            <w:r w:rsidRPr="008D0C3C">
              <w:rPr>
                <w:rFonts w:cs="Calibri"/>
              </w:rPr>
              <w:t>:</w:t>
            </w:r>
          </w:p>
        </w:tc>
        <w:tc>
          <w:tcPr>
            <w:tcW w:w="6565" w:type="dxa"/>
          </w:tcPr>
          <w:p w14:paraId="3276416F" w14:textId="77777777" w:rsidR="004F559E" w:rsidRPr="008D0C3C" w:rsidRDefault="004F559E" w:rsidP="00836D8D">
            <w:pPr>
              <w:rPr>
                <w:rFonts w:cs="Calibri"/>
              </w:rPr>
            </w:pPr>
          </w:p>
        </w:tc>
      </w:tr>
      <w:tr w:rsidR="004F559E" w:rsidRPr="008D0C3C" w14:paraId="3147131E" w14:textId="77777777" w:rsidTr="00836D8D">
        <w:tc>
          <w:tcPr>
            <w:tcW w:w="2785" w:type="dxa"/>
          </w:tcPr>
          <w:p w14:paraId="3FCB0028" w14:textId="77777777" w:rsidR="004F559E" w:rsidRPr="008D0C3C" w:rsidRDefault="004F559E" w:rsidP="00836D8D">
            <w:pPr>
              <w:rPr>
                <w:rFonts w:cs="Calibri"/>
              </w:rPr>
            </w:pPr>
            <w:r w:rsidRPr="008D0C3C">
              <w:rPr>
                <w:rFonts w:cs="Calibri"/>
              </w:rPr>
              <w:t>Title:</w:t>
            </w:r>
          </w:p>
        </w:tc>
        <w:tc>
          <w:tcPr>
            <w:tcW w:w="6565" w:type="dxa"/>
          </w:tcPr>
          <w:p w14:paraId="69D1D0E0" w14:textId="77777777" w:rsidR="004F559E" w:rsidRPr="008D0C3C" w:rsidRDefault="004F559E" w:rsidP="00836D8D">
            <w:pPr>
              <w:rPr>
                <w:rFonts w:cs="Calibri"/>
              </w:rPr>
            </w:pPr>
          </w:p>
        </w:tc>
      </w:tr>
      <w:tr w:rsidR="004F559E" w:rsidRPr="008D0C3C" w14:paraId="7F400C5A" w14:textId="77777777" w:rsidTr="00836D8D">
        <w:tc>
          <w:tcPr>
            <w:tcW w:w="2785" w:type="dxa"/>
          </w:tcPr>
          <w:p w14:paraId="0EB53567" w14:textId="77777777" w:rsidR="004F559E" w:rsidRPr="008D0C3C" w:rsidRDefault="004F559E" w:rsidP="00836D8D">
            <w:pPr>
              <w:rPr>
                <w:rFonts w:cs="Calibri"/>
              </w:rPr>
            </w:pPr>
            <w:r w:rsidRPr="008D0C3C">
              <w:rPr>
                <w:rFonts w:cs="Calibri"/>
              </w:rPr>
              <w:t>Telephone:</w:t>
            </w:r>
          </w:p>
        </w:tc>
        <w:tc>
          <w:tcPr>
            <w:tcW w:w="6565" w:type="dxa"/>
          </w:tcPr>
          <w:p w14:paraId="58CE592E" w14:textId="77777777" w:rsidR="004F559E" w:rsidRPr="008D0C3C" w:rsidRDefault="004F559E" w:rsidP="00836D8D">
            <w:pPr>
              <w:rPr>
                <w:rFonts w:cs="Calibri"/>
              </w:rPr>
            </w:pPr>
          </w:p>
        </w:tc>
      </w:tr>
      <w:tr w:rsidR="004F559E" w:rsidRPr="008D0C3C" w14:paraId="5E5271A1" w14:textId="77777777" w:rsidTr="00836D8D">
        <w:tc>
          <w:tcPr>
            <w:tcW w:w="2785" w:type="dxa"/>
          </w:tcPr>
          <w:p w14:paraId="5726E64F" w14:textId="77777777" w:rsidR="004F559E" w:rsidRPr="008D0C3C" w:rsidRDefault="004F559E" w:rsidP="00836D8D">
            <w:pPr>
              <w:rPr>
                <w:rFonts w:cs="Calibri"/>
              </w:rPr>
            </w:pPr>
            <w:r w:rsidRPr="008D0C3C">
              <w:rPr>
                <w:rFonts w:cs="Calibri"/>
              </w:rPr>
              <w:t>Fax:</w:t>
            </w:r>
          </w:p>
        </w:tc>
        <w:tc>
          <w:tcPr>
            <w:tcW w:w="6565" w:type="dxa"/>
          </w:tcPr>
          <w:p w14:paraId="0A5E4A3B" w14:textId="77777777" w:rsidR="004F559E" w:rsidRPr="008D0C3C" w:rsidRDefault="004F559E" w:rsidP="00836D8D">
            <w:pPr>
              <w:rPr>
                <w:rFonts w:cs="Calibri"/>
              </w:rPr>
            </w:pPr>
          </w:p>
        </w:tc>
      </w:tr>
      <w:tr w:rsidR="004F559E" w:rsidRPr="008D0C3C" w14:paraId="12B220EE" w14:textId="77777777" w:rsidTr="00836D8D">
        <w:tc>
          <w:tcPr>
            <w:tcW w:w="2785" w:type="dxa"/>
          </w:tcPr>
          <w:p w14:paraId="1BDE102C" w14:textId="77777777" w:rsidR="004F559E" w:rsidRPr="008D0C3C" w:rsidRDefault="004F559E" w:rsidP="00836D8D">
            <w:pPr>
              <w:rPr>
                <w:rFonts w:cs="Calibri"/>
              </w:rPr>
            </w:pPr>
            <w:r w:rsidRPr="008D0C3C">
              <w:rPr>
                <w:rFonts w:cs="Calibri"/>
              </w:rPr>
              <w:t>Email:</w:t>
            </w:r>
          </w:p>
        </w:tc>
        <w:tc>
          <w:tcPr>
            <w:tcW w:w="6565" w:type="dxa"/>
          </w:tcPr>
          <w:p w14:paraId="311F23EE" w14:textId="77777777" w:rsidR="004F559E" w:rsidRPr="008D0C3C" w:rsidRDefault="004F559E" w:rsidP="00836D8D">
            <w:pPr>
              <w:rPr>
                <w:rFonts w:cs="Calibri"/>
              </w:rPr>
            </w:pPr>
          </w:p>
        </w:tc>
      </w:tr>
    </w:tbl>
    <w:p w14:paraId="56A5F82B" w14:textId="77777777" w:rsidR="004F559E" w:rsidRPr="008D0C3C" w:rsidRDefault="004F559E" w:rsidP="004F559E"/>
    <w:p w14:paraId="382E5BD1" w14:textId="77777777" w:rsidR="004F559E" w:rsidRPr="008D0C3C" w:rsidRDefault="004F559E" w:rsidP="004F559E">
      <w:pPr>
        <w:spacing w:after="200" w:line="276" w:lineRule="auto"/>
        <w:contextualSpacing/>
        <w:rPr>
          <w:b/>
        </w:rPr>
      </w:pPr>
      <w:r w:rsidRPr="008D0C3C">
        <w:rPr>
          <w:b/>
        </w:rPr>
        <w:t>Additional Point of Contacts</w:t>
      </w:r>
    </w:p>
    <w:tbl>
      <w:tblPr>
        <w:tblStyle w:val="TableGrid61"/>
        <w:tblW w:w="0" w:type="auto"/>
        <w:tblLook w:val="04A0" w:firstRow="1" w:lastRow="0" w:firstColumn="1" w:lastColumn="0" w:noHBand="0" w:noVBand="1"/>
      </w:tblPr>
      <w:tblGrid>
        <w:gridCol w:w="2785"/>
        <w:gridCol w:w="6565"/>
      </w:tblGrid>
      <w:tr w:rsidR="004F559E" w:rsidRPr="008D0C3C" w14:paraId="5EA36839" w14:textId="77777777" w:rsidTr="00836D8D">
        <w:tc>
          <w:tcPr>
            <w:tcW w:w="2785" w:type="dxa"/>
          </w:tcPr>
          <w:p w14:paraId="658544BA" w14:textId="77777777" w:rsidR="004F559E" w:rsidRPr="008D0C3C" w:rsidRDefault="004F559E" w:rsidP="00836D8D">
            <w:pPr>
              <w:rPr>
                <w:rFonts w:cs="Calibri"/>
              </w:rPr>
            </w:pPr>
            <w:r w:rsidRPr="008D0C3C">
              <w:rPr>
                <w:rFonts w:cs="Calibri"/>
              </w:rPr>
              <w:t xml:space="preserve">Name // Title: </w:t>
            </w:r>
          </w:p>
        </w:tc>
        <w:tc>
          <w:tcPr>
            <w:tcW w:w="6565" w:type="dxa"/>
          </w:tcPr>
          <w:p w14:paraId="44AA91AD" w14:textId="77777777" w:rsidR="004F559E" w:rsidRPr="008D0C3C" w:rsidRDefault="004F559E" w:rsidP="00836D8D">
            <w:pPr>
              <w:rPr>
                <w:rFonts w:cs="Calibri"/>
              </w:rPr>
            </w:pPr>
          </w:p>
        </w:tc>
      </w:tr>
      <w:tr w:rsidR="004F559E" w:rsidRPr="008D0C3C" w14:paraId="03340F05" w14:textId="77777777" w:rsidTr="00836D8D">
        <w:tc>
          <w:tcPr>
            <w:tcW w:w="2785" w:type="dxa"/>
          </w:tcPr>
          <w:p w14:paraId="3DE22C66" w14:textId="77777777" w:rsidR="004F559E" w:rsidRPr="008D0C3C" w:rsidRDefault="004F559E" w:rsidP="00836D8D">
            <w:pPr>
              <w:rPr>
                <w:rFonts w:cs="Calibri"/>
              </w:rPr>
            </w:pPr>
            <w:r w:rsidRPr="008D0C3C">
              <w:rPr>
                <w:rFonts w:cs="Calibri"/>
              </w:rPr>
              <w:t>Title:</w:t>
            </w:r>
          </w:p>
        </w:tc>
        <w:tc>
          <w:tcPr>
            <w:tcW w:w="6565" w:type="dxa"/>
          </w:tcPr>
          <w:p w14:paraId="28CE08CB" w14:textId="77777777" w:rsidR="004F559E" w:rsidRPr="008D0C3C" w:rsidRDefault="004F559E" w:rsidP="00836D8D">
            <w:pPr>
              <w:rPr>
                <w:rFonts w:cs="Calibri"/>
              </w:rPr>
            </w:pPr>
          </w:p>
        </w:tc>
      </w:tr>
      <w:tr w:rsidR="004F559E" w:rsidRPr="008D0C3C" w14:paraId="02D193CF" w14:textId="77777777" w:rsidTr="00836D8D">
        <w:tc>
          <w:tcPr>
            <w:tcW w:w="2785" w:type="dxa"/>
          </w:tcPr>
          <w:p w14:paraId="7F30D9ED" w14:textId="77777777" w:rsidR="004F559E" w:rsidRPr="008D0C3C" w:rsidRDefault="004F559E" w:rsidP="00836D8D">
            <w:pPr>
              <w:rPr>
                <w:rFonts w:cs="Calibri"/>
              </w:rPr>
            </w:pPr>
            <w:r w:rsidRPr="008D0C3C">
              <w:rPr>
                <w:rFonts w:cs="Calibri"/>
              </w:rPr>
              <w:t>Telephone:</w:t>
            </w:r>
          </w:p>
        </w:tc>
        <w:tc>
          <w:tcPr>
            <w:tcW w:w="6565" w:type="dxa"/>
          </w:tcPr>
          <w:p w14:paraId="10255243" w14:textId="77777777" w:rsidR="004F559E" w:rsidRPr="008D0C3C" w:rsidRDefault="004F559E" w:rsidP="00836D8D">
            <w:pPr>
              <w:rPr>
                <w:rFonts w:cs="Calibri"/>
              </w:rPr>
            </w:pPr>
          </w:p>
        </w:tc>
      </w:tr>
      <w:tr w:rsidR="004F559E" w:rsidRPr="008D0C3C" w14:paraId="63556220" w14:textId="77777777" w:rsidTr="00836D8D">
        <w:tc>
          <w:tcPr>
            <w:tcW w:w="2785" w:type="dxa"/>
          </w:tcPr>
          <w:p w14:paraId="3D2019E8" w14:textId="77777777" w:rsidR="004F559E" w:rsidRPr="008D0C3C" w:rsidRDefault="004F559E" w:rsidP="00836D8D">
            <w:pPr>
              <w:rPr>
                <w:rFonts w:cs="Calibri"/>
              </w:rPr>
            </w:pPr>
            <w:r w:rsidRPr="008D0C3C">
              <w:rPr>
                <w:rFonts w:cs="Calibri"/>
              </w:rPr>
              <w:t>Email:</w:t>
            </w:r>
          </w:p>
        </w:tc>
        <w:tc>
          <w:tcPr>
            <w:tcW w:w="6565" w:type="dxa"/>
          </w:tcPr>
          <w:p w14:paraId="138EAB7C" w14:textId="77777777" w:rsidR="004F559E" w:rsidRPr="008D0C3C" w:rsidRDefault="004F559E" w:rsidP="00836D8D">
            <w:pPr>
              <w:rPr>
                <w:rFonts w:cs="Calibri"/>
              </w:rPr>
            </w:pPr>
          </w:p>
        </w:tc>
      </w:tr>
    </w:tbl>
    <w:p w14:paraId="5DA25AA9" w14:textId="77777777" w:rsidR="004F559E" w:rsidRPr="008D0C3C" w:rsidRDefault="004F559E" w:rsidP="004F559E">
      <w:pPr>
        <w:spacing w:after="200" w:line="276" w:lineRule="auto"/>
      </w:pPr>
    </w:p>
    <w:tbl>
      <w:tblPr>
        <w:tblStyle w:val="TableGrid61"/>
        <w:tblW w:w="0" w:type="auto"/>
        <w:tblLook w:val="04A0" w:firstRow="1" w:lastRow="0" w:firstColumn="1" w:lastColumn="0" w:noHBand="0" w:noVBand="1"/>
      </w:tblPr>
      <w:tblGrid>
        <w:gridCol w:w="2785"/>
        <w:gridCol w:w="6565"/>
      </w:tblGrid>
      <w:tr w:rsidR="004F559E" w:rsidRPr="008D0C3C" w14:paraId="7C382A86" w14:textId="77777777" w:rsidTr="00836D8D">
        <w:tc>
          <w:tcPr>
            <w:tcW w:w="2785" w:type="dxa"/>
          </w:tcPr>
          <w:p w14:paraId="387CFAF5" w14:textId="77777777" w:rsidR="004F559E" w:rsidRPr="008D0C3C" w:rsidRDefault="004F559E" w:rsidP="00836D8D">
            <w:pPr>
              <w:rPr>
                <w:rFonts w:cs="Calibri"/>
              </w:rPr>
            </w:pPr>
            <w:r w:rsidRPr="008D0C3C">
              <w:rPr>
                <w:rFonts w:cs="Calibri"/>
              </w:rPr>
              <w:t xml:space="preserve">Name // Title: </w:t>
            </w:r>
          </w:p>
        </w:tc>
        <w:tc>
          <w:tcPr>
            <w:tcW w:w="6565" w:type="dxa"/>
          </w:tcPr>
          <w:p w14:paraId="2DB4629F" w14:textId="77777777" w:rsidR="004F559E" w:rsidRPr="008D0C3C" w:rsidRDefault="004F559E" w:rsidP="00836D8D">
            <w:pPr>
              <w:rPr>
                <w:rFonts w:cs="Calibri"/>
              </w:rPr>
            </w:pPr>
          </w:p>
        </w:tc>
      </w:tr>
      <w:tr w:rsidR="004F559E" w:rsidRPr="008D0C3C" w14:paraId="778122AC" w14:textId="77777777" w:rsidTr="00836D8D">
        <w:tc>
          <w:tcPr>
            <w:tcW w:w="2785" w:type="dxa"/>
          </w:tcPr>
          <w:p w14:paraId="11C462CC" w14:textId="77777777" w:rsidR="004F559E" w:rsidRPr="008D0C3C" w:rsidRDefault="004F559E" w:rsidP="00836D8D">
            <w:pPr>
              <w:rPr>
                <w:rFonts w:cs="Calibri"/>
              </w:rPr>
            </w:pPr>
            <w:r w:rsidRPr="008D0C3C">
              <w:rPr>
                <w:rFonts w:cs="Calibri"/>
              </w:rPr>
              <w:t>Title:</w:t>
            </w:r>
          </w:p>
        </w:tc>
        <w:tc>
          <w:tcPr>
            <w:tcW w:w="6565" w:type="dxa"/>
          </w:tcPr>
          <w:p w14:paraId="360EF95D" w14:textId="77777777" w:rsidR="004F559E" w:rsidRPr="008D0C3C" w:rsidRDefault="004F559E" w:rsidP="00836D8D">
            <w:pPr>
              <w:rPr>
                <w:rFonts w:cs="Calibri"/>
              </w:rPr>
            </w:pPr>
          </w:p>
        </w:tc>
      </w:tr>
      <w:tr w:rsidR="004F559E" w:rsidRPr="008D0C3C" w14:paraId="745278F6" w14:textId="77777777" w:rsidTr="00836D8D">
        <w:tc>
          <w:tcPr>
            <w:tcW w:w="2785" w:type="dxa"/>
          </w:tcPr>
          <w:p w14:paraId="301C2209" w14:textId="77777777" w:rsidR="004F559E" w:rsidRPr="008D0C3C" w:rsidRDefault="004F559E" w:rsidP="00836D8D">
            <w:pPr>
              <w:rPr>
                <w:rFonts w:cs="Calibri"/>
              </w:rPr>
            </w:pPr>
            <w:r w:rsidRPr="008D0C3C">
              <w:rPr>
                <w:rFonts w:cs="Calibri"/>
              </w:rPr>
              <w:t>Telephone:</w:t>
            </w:r>
          </w:p>
        </w:tc>
        <w:tc>
          <w:tcPr>
            <w:tcW w:w="6565" w:type="dxa"/>
          </w:tcPr>
          <w:p w14:paraId="42528F5B" w14:textId="77777777" w:rsidR="004F559E" w:rsidRPr="008D0C3C" w:rsidRDefault="004F559E" w:rsidP="00836D8D">
            <w:pPr>
              <w:rPr>
                <w:rFonts w:cs="Calibri"/>
              </w:rPr>
            </w:pPr>
          </w:p>
        </w:tc>
      </w:tr>
      <w:tr w:rsidR="004F559E" w:rsidRPr="008D0C3C" w14:paraId="14DBE380" w14:textId="77777777" w:rsidTr="00836D8D">
        <w:tc>
          <w:tcPr>
            <w:tcW w:w="2785" w:type="dxa"/>
          </w:tcPr>
          <w:p w14:paraId="1AF76C95" w14:textId="77777777" w:rsidR="004F559E" w:rsidRPr="008D0C3C" w:rsidRDefault="004F559E" w:rsidP="00836D8D">
            <w:pPr>
              <w:rPr>
                <w:rFonts w:cs="Calibri"/>
              </w:rPr>
            </w:pPr>
            <w:r w:rsidRPr="008D0C3C">
              <w:rPr>
                <w:rFonts w:cs="Calibri"/>
              </w:rPr>
              <w:t>Email:</w:t>
            </w:r>
          </w:p>
        </w:tc>
        <w:tc>
          <w:tcPr>
            <w:tcW w:w="6565" w:type="dxa"/>
          </w:tcPr>
          <w:p w14:paraId="210D434F" w14:textId="77777777" w:rsidR="004F559E" w:rsidRPr="008D0C3C" w:rsidRDefault="004F559E" w:rsidP="00836D8D">
            <w:pPr>
              <w:rPr>
                <w:rFonts w:cs="Calibri"/>
              </w:rPr>
            </w:pPr>
          </w:p>
        </w:tc>
      </w:tr>
    </w:tbl>
    <w:p w14:paraId="52B36902" w14:textId="77777777" w:rsidR="004F559E" w:rsidRPr="008D0C3C" w:rsidRDefault="004F559E" w:rsidP="004F559E">
      <w:pPr>
        <w:spacing w:after="200" w:line="276" w:lineRule="auto"/>
      </w:pPr>
    </w:p>
    <w:tbl>
      <w:tblPr>
        <w:tblStyle w:val="TableGrid61"/>
        <w:tblW w:w="0" w:type="auto"/>
        <w:tblLook w:val="04A0" w:firstRow="1" w:lastRow="0" w:firstColumn="1" w:lastColumn="0" w:noHBand="0" w:noVBand="1"/>
      </w:tblPr>
      <w:tblGrid>
        <w:gridCol w:w="2785"/>
        <w:gridCol w:w="6565"/>
      </w:tblGrid>
      <w:tr w:rsidR="004F559E" w:rsidRPr="008D0C3C" w14:paraId="610A53E0" w14:textId="77777777" w:rsidTr="00836D8D">
        <w:tc>
          <w:tcPr>
            <w:tcW w:w="2785" w:type="dxa"/>
          </w:tcPr>
          <w:p w14:paraId="47D064D1" w14:textId="77777777" w:rsidR="004F559E" w:rsidRPr="008D0C3C" w:rsidRDefault="004F559E" w:rsidP="00836D8D">
            <w:pPr>
              <w:rPr>
                <w:rFonts w:cs="Calibri"/>
              </w:rPr>
            </w:pPr>
            <w:r w:rsidRPr="008D0C3C">
              <w:rPr>
                <w:rFonts w:cs="Calibri"/>
              </w:rPr>
              <w:t xml:space="preserve">Name // Title: </w:t>
            </w:r>
          </w:p>
        </w:tc>
        <w:tc>
          <w:tcPr>
            <w:tcW w:w="6565" w:type="dxa"/>
          </w:tcPr>
          <w:p w14:paraId="20B87FC4" w14:textId="77777777" w:rsidR="004F559E" w:rsidRPr="008D0C3C" w:rsidRDefault="004F559E" w:rsidP="00836D8D">
            <w:pPr>
              <w:rPr>
                <w:rFonts w:cs="Calibri"/>
              </w:rPr>
            </w:pPr>
          </w:p>
        </w:tc>
      </w:tr>
      <w:tr w:rsidR="004F559E" w:rsidRPr="008D0C3C" w14:paraId="4CDC79B7" w14:textId="77777777" w:rsidTr="00836D8D">
        <w:tc>
          <w:tcPr>
            <w:tcW w:w="2785" w:type="dxa"/>
          </w:tcPr>
          <w:p w14:paraId="644091C3" w14:textId="77777777" w:rsidR="004F559E" w:rsidRPr="008D0C3C" w:rsidRDefault="004F559E" w:rsidP="00836D8D">
            <w:pPr>
              <w:rPr>
                <w:rFonts w:cs="Calibri"/>
              </w:rPr>
            </w:pPr>
            <w:r w:rsidRPr="008D0C3C">
              <w:rPr>
                <w:rFonts w:cs="Calibri"/>
              </w:rPr>
              <w:t>Title:</w:t>
            </w:r>
          </w:p>
        </w:tc>
        <w:tc>
          <w:tcPr>
            <w:tcW w:w="6565" w:type="dxa"/>
          </w:tcPr>
          <w:p w14:paraId="1C24DA6E" w14:textId="77777777" w:rsidR="004F559E" w:rsidRPr="008D0C3C" w:rsidRDefault="004F559E" w:rsidP="00836D8D">
            <w:pPr>
              <w:rPr>
                <w:rFonts w:cs="Calibri"/>
              </w:rPr>
            </w:pPr>
          </w:p>
        </w:tc>
      </w:tr>
      <w:tr w:rsidR="004F559E" w:rsidRPr="008D0C3C" w14:paraId="3E80247C" w14:textId="77777777" w:rsidTr="00836D8D">
        <w:tc>
          <w:tcPr>
            <w:tcW w:w="2785" w:type="dxa"/>
          </w:tcPr>
          <w:p w14:paraId="41362D75" w14:textId="77777777" w:rsidR="004F559E" w:rsidRPr="008D0C3C" w:rsidRDefault="004F559E" w:rsidP="00836D8D">
            <w:pPr>
              <w:rPr>
                <w:rFonts w:cs="Calibri"/>
              </w:rPr>
            </w:pPr>
            <w:r w:rsidRPr="008D0C3C">
              <w:rPr>
                <w:rFonts w:cs="Calibri"/>
              </w:rPr>
              <w:t>Telephone:</w:t>
            </w:r>
          </w:p>
        </w:tc>
        <w:tc>
          <w:tcPr>
            <w:tcW w:w="6565" w:type="dxa"/>
          </w:tcPr>
          <w:p w14:paraId="567AC263" w14:textId="77777777" w:rsidR="004F559E" w:rsidRPr="008D0C3C" w:rsidRDefault="004F559E" w:rsidP="00836D8D">
            <w:pPr>
              <w:rPr>
                <w:rFonts w:cs="Calibri"/>
              </w:rPr>
            </w:pPr>
          </w:p>
        </w:tc>
      </w:tr>
      <w:tr w:rsidR="004F559E" w:rsidRPr="008D0C3C" w14:paraId="61F6BE3A" w14:textId="77777777" w:rsidTr="00836D8D">
        <w:tc>
          <w:tcPr>
            <w:tcW w:w="2785" w:type="dxa"/>
          </w:tcPr>
          <w:p w14:paraId="55047EB0" w14:textId="77777777" w:rsidR="004F559E" w:rsidRPr="008D0C3C" w:rsidRDefault="004F559E" w:rsidP="00836D8D">
            <w:pPr>
              <w:rPr>
                <w:rFonts w:cs="Calibri"/>
              </w:rPr>
            </w:pPr>
            <w:r w:rsidRPr="008D0C3C">
              <w:rPr>
                <w:rFonts w:cs="Calibri"/>
              </w:rPr>
              <w:t>Email:</w:t>
            </w:r>
          </w:p>
        </w:tc>
        <w:tc>
          <w:tcPr>
            <w:tcW w:w="6565" w:type="dxa"/>
          </w:tcPr>
          <w:p w14:paraId="287D1761" w14:textId="77777777" w:rsidR="004F559E" w:rsidRPr="008D0C3C" w:rsidRDefault="004F559E" w:rsidP="00836D8D">
            <w:pPr>
              <w:rPr>
                <w:rFonts w:cs="Calibri"/>
              </w:rPr>
            </w:pPr>
          </w:p>
        </w:tc>
      </w:tr>
    </w:tbl>
    <w:p w14:paraId="747996EC" w14:textId="77777777" w:rsidR="00B150B8" w:rsidRDefault="00B150B8">
      <w:pPr>
        <w:rPr>
          <w:sz w:val="28"/>
          <w:szCs w:val="28"/>
        </w:rPr>
      </w:pPr>
      <w:bookmarkStart w:id="23" w:name="_Toc514850237"/>
      <w:r>
        <w:rPr>
          <w:sz w:val="28"/>
          <w:szCs w:val="28"/>
        </w:rPr>
        <w:br w:type="page"/>
      </w:r>
    </w:p>
    <w:p w14:paraId="182AEC1D" w14:textId="77777777" w:rsidR="001E0042" w:rsidRPr="00F27E2D" w:rsidRDefault="001E0042" w:rsidP="001E0042">
      <w:pPr>
        <w:jc w:val="center"/>
        <w:rPr>
          <w:rFonts w:cstheme="minorHAnsi"/>
          <w:b/>
          <w:color w:val="0070C0"/>
          <w:sz w:val="28"/>
        </w:rPr>
      </w:pPr>
      <w:bookmarkStart w:id="24" w:name="_Toc515361538"/>
      <w:r w:rsidRPr="00F27E2D">
        <w:rPr>
          <w:rFonts w:cstheme="minorHAnsi"/>
          <w:b/>
          <w:color w:val="0070C0"/>
          <w:sz w:val="28"/>
        </w:rPr>
        <w:lastRenderedPageBreak/>
        <w:t>CONFLICT OF INTEREST POLICY ACKNOWLEDGMENT</w:t>
      </w:r>
    </w:p>
    <w:p w14:paraId="41B0D5A6" w14:textId="77777777" w:rsidR="001E0042" w:rsidRPr="00F27E2D" w:rsidRDefault="001E0042" w:rsidP="001E0042">
      <w:pPr>
        <w:spacing w:after="120" w:line="240" w:lineRule="auto"/>
        <w:contextualSpacing/>
        <w:rPr>
          <w:rFonts w:cstheme="minorHAnsi"/>
        </w:rPr>
      </w:pPr>
      <w:r>
        <w:rPr>
          <w:rFonts w:cstheme="minorHAnsi"/>
          <w:noProof/>
        </w:rPr>
        <w:t>Clinic/Agency</w:t>
      </w:r>
      <w:r w:rsidRPr="00F27E2D">
        <w:rPr>
          <w:rFonts w:cstheme="minorHAnsi"/>
          <w:noProof/>
        </w:rPr>
        <w:t xml:space="preserve"> must have a conflict of interest policy designed to foster public confidence in our integrity and to protect our interest when we are contemplating entering a transaction or arrangement that might benefit the private interest of a director, a corporate officer, our top management official, and top financial official, any of our key employees, or other interested persons.</w:t>
      </w:r>
      <w:r w:rsidRPr="00F27E2D">
        <w:rPr>
          <w:rFonts w:cstheme="minorHAnsi"/>
        </w:rPr>
        <w:t xml:space="preserve">  </w:t>
      </w:r>
    </w:p>
    <w:p w14:paraId="3801153A" w14:textId="77777777" w:rsidR="001E0042" w:rsidRPr="00F27E2D" w:rsidRDefault="001E0042" w:rsidP="001E0042">
      <w:pPr>
        <w:spacing w:after="120" w:line="240" w:lineRule="auto"/>
        <w:contextualSpacing/>
        <w:rPr>
          <w:rFonts w:cstheme="minorHAnsi"/>
        </w:rPr>
      </w:pPr>
    </w:p>
    <w:p w14:paraId="1C981655" w14:textId="77777777" w:rsidR="001E0042" w:rsidRPr="00F27E2D" w:rsidRDefault="001E0042" w:rsidP="001E0042">
      <w:pPr>
        <w:spacing w:after="120" w:line="240" w:lineRule="auto"/>
        <w:contextualSpacing/>
        <w:rPr>
          <w:rFonts w:cstheme="minorHAnsi"/>
        </w:rPr>
      </w:pPr>
      <w:r w:rsidRPr="00F27E2D">
        <w:rPr>
          <w:rFonts w:cstheme="minorHAnsi"/>
        </w:rPr>
        <w:t xml:space="preserve">I </w:t>
      </w:r>
      <w:r w:rsidRPr="00F27E2D">
        <w:rPr>
          <w:rFonts w:cstheme="minorHAnsi"/>
          <w:noProof/>
        </w:rPr>
        <w:t>hereby</w:t>
      </w:r>
      <w:r w:rsidRPr="00F27E2D">
        <w:rPr>
          <w:rFonts w:cstheme="minorHAnsi"/>
        </w:rPr>
        <w:t xml:space="preserve"> acknowledge that </w:t>
      </w:r>
      <w:r w:rsidRPr="00F27E2D">
        <w:rPr>
          <w:rFonts w:cstheme="minorHAnsi"/>
          <w:b/>
        </w:rPr>
        <w:t>[</w:t>
      </w:r>
      <w:r w:rsidRPr="00F27E2D">
        <w:rPr>
          <w:rFonts w:cstheme="minorHAnsi"/>
          <w:b/>
          <w:color w:val="FF0000"/>
          <w:u w:val="single"/>
        </w:rPr>
        <w:t>INSERT NAME OF AGENCY</w:t>
      </w:r>
      <w:r w:rsidRPr="00F27E2D">
        <w:rPr>
          <w:rFonts w:cstheme="minorHAnsi"/>
          <w:b/>
        </w:rPr>
        <w:t>]</w:t>
      </w:r>
      <w:r w:rsidRPr="00F27E2D">
        <w:rPr>
          <w:rFonts w:cstheme="minorHAnsi"/>
        </w:rPr>
        <w:t xml:space="preserve">, has a conflict of interest policy on file and that all </w:t>
      </w:r>
      <w:r w:rsidRPr="00F27E2D">
        <w:rPr>
          <w:rFonts w:cstheme="minorHAnsi"/>
          <w:noProof/>
        </w:rPr>
        <w:t>employees</w:t>
      </w:r>
      <w:r w:rsidRPr="00F27E2D">
        <w:rPr>
          <w:rFonts w:cstheme="minorHAnsi"/>
        </w:rPr>
        <w:t>, contractors, and volunteers have read and understood it, and agree to comply with its terms.</w:t>
      </w:r>
    </w:p>
    <w:p w14:paraId="119D8091" w14:textId="77777777" w:rsidR="001E0042" w:rsidRPr="00F27E2D" w:rsidRDefault="001E0042" w:rsidP="001E0042">
      <w:pPr>
        <w:rPr>
          <w:rFonts w:cstheme="minorHAnsi"/>
        </w:rPr>
      </w:pPr>
    </w:p>
    <w:p w14:paraId="6259EB4D" w14:textId="77777777" w:rsidR="001E0042" w:rsidRPr="00F27E2D" w:rsidRDefault="001E0042" w:rsidP="001E0042">
      <w:pPr>
        <w:rPr>
          <w:rFonts w:cstheme="minorHAnsi"/>
        </w:rPr>
      </w:pPr>
      <w:r w:rsidRPr="00F27E2D">
        <w:rPr>
          <w:rFonts w:cstheme="minorHAnsi"/>
        </w:rPr>
        <w:t>_________________________________________</w:t>
      </w:r>
      <w:r w:rsidRPr="00F27E2D">
        <w:rPr>
          <w:rFonts w:cstheme="minorHAnsi"/>
        </w:rPr>
        <w:tab/>
      </w:r>
      <w:r w:rsidRPr="00F27E2D">
        <w:rPr>
          <w:rFonts w:cstheme="minorHAnsi"/>
        </w:rPr>
        <w:tab/>
        <w:t>____________________________</w:t>
      </w:r>
    </w:p>
    <w:p w14:paraId="2EA4E4C1" w14:textId="77777777" w:rsidR="001E0042" w:rsidRDefault="001E0042" w:rsidP="001E0042">
      <w:pPr>
        <w:rPr>
          <w:rFonts w:cstheme="minorHAnsi"/>
        </w:rPr>
      </w:pPr>
      <w:r w:rsidRPr="00F27E2D">
        <w:rPr>
          <w:rFonts w:cstheme="minorHAnsi"/>
        </w:rPr>
        <w:t xml:space="preserve">Authorized Agency </w:t>
      </w:r>
      <w:r>
        <w:rPr>
          <w:rFonts w:cstheme="minorHAnsi"/>
        </w:rPr>
        <w:t xml:space="preserve">Title / </w:t>
      </w:r>
      <w:r w:rsidRPr="00F27E2D">
        <w:rPr>
          <w:rFonts w:cstheme="minorHAnsi"/>
        </w:rPr>
        <w:t>Signature</w:t>
      </w:r>
      <w:r w:rsidRPr="00F27E2D">
        <w:rPr>
          <w:rFonts w:cstheme="minorHAnsi"/>
        </w:rPr>
        <w:tab/>
      </w:r>
      <w:r w:rsidRPr="00F27E2D">
        <w:rPr>
          <w:rFonts w:cstheme="minorHAnsi"/>
        </w:rPr>
        <w:tab/>
      </w:r>
      <w:r w:rsidRPr="00F27E2D">
        <w:rPr>
          <w:rFonts w:cstheme="minorHAnsi"/>
        </w:rPr>
        <w:tab/>
      </w:r>
      <w:r w:rsidRPr="00F27E2D">
        <w:rPr>
          <w:rFonts w:cstheme="minorHAnsi"/>
        </w:rPr>
        <w:tab/>
        <w:t>Date</w:t>
      </w:r>
    </w:p>
    <w:p w14:paraId="06E89CA7" w14:textId="77777777" w:rsidR="001E0042" w:rsidRDefault="001E0042" w:rsidP="001E0042">
      <w:pPr>
        <w:rPr>
          <w:rFonts w:cstheme="minorHAnsi"/>
        </w:rPr>
      </w:pPr>
    </w:p>
    <w:p w14:paraId="7B4D7662" w14:textId="69CAC32D" w:rsidR="001E0042" w:rsidRDefault="001E0042">
      <w:pPr>
        <w:rPr>
          <w:b/>
          <w:color w:val="2E75B5"/>
          <w:sz w:val="28"/>
          <w:szCs w:val="28"/>
        </w:rPr>
      </w:pPr>
      <w:r>
        <w:br w:type="page"/>
      </w:r>
    </w:p>
    <w:p w14:paraId="22AE8179" w14:textId="77777777" w:rsidR="001E0042" w:rsidRDefault="001E0042" w:rsidP="00B150B8">
      <w:pPr>
        <w:pStyle w:val="Heading1"/>
        <w:jc w:val="center"/>
      </w:pPr>
    </w:p>
    <w:p w14:paraId="24CE72A9" w14:textId="77777777" w:rsidR="001E0042" w:rsidRDefault="001E0042" w:rsidP="001E0042"/>
    <w:p w14:paraId="0047209A" w14:textId="77777777" w:rsidR="001E0042" w:rsidRDefault="001E0042" w:rsidP="001E0042">
      <w:pPr>
        <w:jc w:val="center"/>
        <w:rPr>
          <w:rFonts w:cstheme="minorHAnsi"/>
          <w:b/>
          <w:color w:val="0070C0"/>
          <w:sz w:val="28"/>
        </w:rPr>
      </w:pPr>
      <w:r>
        <w:rPr>
          <w:rFonts w:cstheme="minorHAnsi"/>
          <w:b/>
          <w:color w:val="0070C0"/>
          <w:sz w:val="28"/>
        </w:rPr>
        <w:t xml:space="preserve">PROPOSED STAFF RESUME </w:t>
      </w:r>
    </w:p>
    <w:p w14:paraId="43BA7608" w14:textId="77777777" w:rsidR="001E0042" w:rsidRDefault="001E0042" w:rsidP="001E0042">
      <w:pPr>
        <w:jc w:val="center"/>
        <w:rPr>
          <w:rFonts w:cstheme="minorHAnsi"/>
        </w:rPr>
      </w:pPr>
    </w:p>
    <w:bookmarkStart w:id="25" w:name="_MON_1463562262"/>
    <w:bookmarkStart w:id="26" w:name="_MON_1463837774"/>
    <w:bookmarkEnd w:id="25"/>
    <w:bookmarkEnd w:id="26"/>
    <w:bookmarkStart w:id="27" w:name="_MON_1425717414"/>
    <w:bookmarkEnd w:id="27"/>
    <w:p w14:paraId="634EF2B0" w14:textId="77777777" w:rsidR="001E0042" w:rsidRPr="00AF09AA" w:rsidRDefault="003741E9" w:rsidP="001E0042">
      <w:pPr>
        <w:jc w:val="center"/>
      </w:pPr>
      <w:r w:rsidRPr="00AF09AA">
        <w:object w:dxaOrig="2000" w:dyaOrig="1300" w14:anchorId="082B4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5.25pt" o:ole="">
            <v:imagedata r:id="rId10" o:title=""/>
          </v:shape>
          <o:OLEObject Type="Embed" ProgID="Word.Document.8" ShapeID="_x0000_i1025" DrawAspect="Icon" ObjectID="_1590204804" r:id="rId11">
            <o:FieldCodes>\s</o:FieldCodes>
          </o:OLEObject>
        </w:object>
      </w:r>
    </w:p>
    <w:p w14:paraId="66C133BC" w14:textId="77777777" w:rsidR="001E0042" w:rsidRPr="00AF09AA" w:rsidRDefault="001E0042" w:rsidP="001E0042"/>
    <w:p w14:paraId="1CEA9F6C" w14:textId="77777777" w:rsidR="001E0042" w:rsidRDefault="001E0042" w:rsidP="001E0042">
      <w:pPr>
        <w:jc w:val="center"/>
        <w:rPr>
          <w:rFonts w:cstheme="minorHAnsi"/>
        </w:rPr>
      </w:pPr>
      <w:r>
        <w:rPr>
          <w:rFonts w:cstheme="minorHAnsi"/>
        </w:rPr>
        <w:t xml:space="preserve">To open the document, double click on the icon.  </w:t>
      </w:r>
    </w:p>
    <w:p w14:paraId="6FF2A9D4" w14:textId="77777777" w:rsidR="001E0042" w:rsidRDefault="001E0042" w:rsidP="001E0042">
      <w:pPr>
        <w:jc w:val="center"/>
        <w:rPr>
          <w:rFonts w:cstheme="minorHAnsi"/>
        </w:rPr>
      </w:pPr>
    </w:p>
    <w:p w14:paraId="4B6A21AD" w14:textId="77777777" w:rsidR="001E0042" w:rsidRDefault="001E0042" w:rsidP="001E0042">
      <w:pPr>
        <w:jc w:val="center"/>
        <w:rPr>
          <w:rStyle w:val="Hyperlink"/>
          <w:rFonts w:cstheme="minorHAnsi"/>
          <w:shd w:val="clear" w:color="auto" w:fill="FFFFFF"/>
        </w:rPr>
      </w:pPr>
      <w:r>
        <w:rPr>
          <w:rFonts w:cstheme="minorHAnsi"/>
        </w:rPr>
        <w:t xml:space="preserve">If you are unable to access the above inserted file once you have double clicked on the icon, please contact Nevada STR Grant project staff at </w:t>
      </w:r>
      <w:hyperlink r:id="rId12" w:history="1">
        <w:r w:rsidRPr="00AA4DE0">
          <w:rPr>
            <w:rStyle w:val="Hyperlink"/>
            <w:rFonts w:cstheme="minorHAnsi"/>
            <w:shd w:val="clear" w:color="auto" w:fill="FFFFFF"/>
          </w:rPr>
          <w:t>opioidstrgrant@health.nv.gov</w:t>
        </w:r>
      </w:hyperlink>
    </w:p>
    <w:p w14:paraId="419AC6D5" w14:textId="77777777" w:rsidR="001E0042" w:rsidRPr="004126BA" w:rsidRDefault="001E0042" w:rsidP="001E0042">
      <w:pPr>
        <w:jc w:val="center"/>
        <w:rPr>
          <w:rFonts w:cstheme="minorHAnsi"/>
        </w:rPr>
      </w:pPr>
    </w:p>
    <w:p w14:paraId="1F117585" w14:textId="77777777" w:rsidR="001E0042" w:rsidRDefault="001E0042" w:rsidP="001E0042"/>
    <w:p w14:paraId="7BD624A9" w14:textId="77777777" w:rsidR="001E0042" w:rsidRDefault="001E0042" w:rsidP="001E0042"/>
    <w:p w14:paraId="6149742F" w14:textId="77777777" w:rsidR="001E0042" w:rsidRDefault="001E0042" w:rsidP="001E0042"/>
    <w:p w14:paraId="59FB149A" w14:textId="77777777" w:rsidR="001E0042" w:rsidRDefault="001E0042" w:rsidP="001E0042"/>
    <w:p w14:paraId="10523682" w14:textId="77777777" w:rsidR="001E0042" w:rsidRDefault="001E0042" w:rsidP="001E0042"/>
    <w:p w14:paraId="3D01D58B" w14:textId="77777777" w:rsidR="001E0042" w:rsidRDefault="001E0042" w:rsidP="001E0042"/>
    <w:p w14:paraId="0A6A17CE" w14:textId="77777777" w:rsidR="001E0042" w:rsidRDefault="001E0042" w:rsidP="001E0042"/>
    <w:p w14:paraId="231FF94D" w14:textId="77777777" w:rsidR="001E0042" w:rsidRDefault="001E0042" w:rsidP="001E0042"/>
    <w:p w14:paraId="1CABD30B" w14:textId="77777777" w:rsidR="001E0042" w:rsidRDefault="001E0042" w:rsidP="001E0042"/>
    <w:p w14:paraId="06CC1F32" w14:textId="77777777" w:rsidR="001E0042" w:rsidRDefault="001E0042" w:rsidP="001E0042"/>
    <w:p w14:paraId="5FD57E9B" w14:textId="77777777" w:rsidR="001E0042" w:rsidRDefault="001E0042" w:rsidP="001E0042"/>
    <w:p w14:paraId="1C66D80D" w14:textId="77777777" w:rsidR="001E0042" w:rsidRDefault="001E0042" w:rsidP="001E0042"/>
    <w:p w14:paraId="307B3919" w14:textId="77777777" w:rsidR="001E0042" w:rsidRPr="001E0042" w:rsidRDefault="001E0042" w:rsidP="001E0042"/>
    <w:p w14:paraId="024A4DC6" w14:textId="779668A9" w:rsidR="001E0042" w:rsidRDefault="001E0042">
      <w:pPr>
        <w:rPr>
          <w:b/>
          <w:color w:val="2E75B5"/>
          <w:sz w:val="28"/>
          <w:szCs w:val="28"/>
        </w:rPr>
      </w:pPr>
      <w:r>
        <w:br w:type="page"/>
      </w:r>
    </w:p>
    <w:p w14:paraId="603A2364" w14:textId="77777777" w:rsidR="001E0042" w:rsidRDefault="001E0042" w:rsidP="00B150B8">
      <w:pPr>
        <w:pStyle w:val="Heading1"/>
        <w:jc w:val="center"/>
      </w:pPr>
    </w:p>
    <w:p w14:paraId="3873B1E9" w14:textId="1B195107" w:rsidR="00F90FCD" w:rsidRDefault="00B150B8" w:rsidP="00B150B8">
      <w:pPr>
        <w:pStyle w:val="Heading1"/>
        <w:jc w:val="center"/>
      </w:pPr>
      <w:r>
        <w:t>APPENDIX</w:t>
      </w:r>
      <w:r w:rsidR="00F90FCD" w:rsidRPr="00E24878">
        <w:t xml:space="preserve"> C</w:t>
      </w:r>
      <w:bookmarkEnd w:id="24"/>
    </w:p>
    <w:p w14:paraId="354627A0" w14:textId="77777777" w:rsidR="00B150B8" w:rsidRPr="00B150B8" w:rsidRDefault="00B150B8" w:rsidP="00B150B8"/>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7016ABFE" w14:textId="77777777" w:rsidTr="00791C90">
        <w:tc>
          <w:tcPr>
            <w:tcW w:w="9350" w:type="dxa"/>
            <w:tcBorders>
              <w:bottom w:val="single" w:sz="4" w:space="0" w:color="auto"/>
            </w:tcBorders>
            <w:shd w:val="clear" w:color="auto" w:fill="auto"/>
          </w:tcPr>
          <w:p w14:paraId="5E800397" w14:textId="7FE25496" w:rsidR="00F90FCD" w:rsidRPr="00F27E2D" w:rsidRDefault="00F90FCD" w:rsidP="00791C90">
            <w:pPr>
              <w:pStyle w:val="Heading2"/>
              <w:jc w:val="center"/>
              <w:outlineLvl w:val="1"/>
            </w:pPr>
            <w:bookmarkStart w:id="28" w:name="_Toc515361539"/>
            <w:r>
              <w:t>Narrative</w:t>
            </w:r>
            <w:bookmarkEnd w:id="28"/>
          </w:p>
        </w:tc>
      </w:tr>
      <w:tr w:rsidR="00F90FCD" w:rsidRPr="00F27E2D" w14:paraId="7B6D936C" w14:textId="77777777" w:rsidTr="00B10587">
        <w:trPr>
          <w:trHeight w:val="1358"/>
        </w:trPr>
        <w:tc>
          <w:tcPr>
            <w:tcW w:w="9350" w:type="dxa"/>
            <w:tcBorders>
              <w:top w:val="single" w:sz="4" w:space="0" w:color="auto"/>
              <w:left w:val="nil"/>
              <w:bottom w:val="single" w:sz="4" w:space="0" w:color="auto"/>
              <w:right w:val="nil"/>
            </w:tcBorders>
            <w:shd w:val="clear" w:color="auto" w:fill="auto"/>
          </w:tcPr>
          <w:p w14:paraId="30D11DF2" w14:textId="77777777" w:rsidR="00F90FCD" w:rsidRDefault="00F90FCD" w:rsidP="00B10587">
            <w:pPr>
              <w:rPr>
                <w:rFonts w:cstheme="minorHAnsi"/>
                <w:color w:val="000000" w:themeColor="text1"/>
              </w:rPr>
            </w:pPr>
          </w:p>
          <w:p w14:paraId="61768B54" w14:textId="6CCD08FF" w:rsidR="00F90FCD" w:rsidRDefault="00F90FCD" w:rsidP="00B10587">
            <w:r>
              <w:t xml:space="preserve">Applicants must provide evidence of their capacity to successfully execute all proposed strategies and activities to meet the objectives as outlined in this RFA. </w:t>
            </w:r>
            <w:r w:rsidR="00E24878">
              <w:t xml:space="preserve">Outline category area(s) in which you are submitting for. </w:t>
            </w:r>
            <w:r>
              <w:t xml:space="preserve"> </w:t>
            </w:r>
          </w:p>
          <w:p w14:paraId="1BCBFB1F" w14:textId="77777777" w:rsidR="00F90FCD" w:rsidRPr="00AE52D9" w:rsidRDefault="00F90FCD" w:rsidP="00B10587">
            <w:pPr>
              <w:rPr>
                <w:rFonts w:cstheme="minorHAnsi"/>
                <w:color w:val="000000" w:themeColor="text1"/>
              </w:rPr>
            </w:pPr>
          </w:p>
        </w:tc>
      </w:tr>
      <w:tr w:rsidR="00F90FCD" w:rsidRPr="00F27E2D" w14:paraId="45F6305D" w14:textId="77777777" w:rsidTr="00791C90">
        <w:tc>
          <w:tcPr>
            <w:tcW w:w="9350" w:type="dxa"/>
            <w:tcBorders>
              <w:top w:val="single" w:sz="4" w:space="0" w:color="auto"/>
            </w:tcBorders>
            <w:shd w:val="clear" w:color="auto" w:fill="auto"/>
          </w:tcPr>
          <w:p w14:paraId="35BD9B28" w14:textId="77777777" w:rsidR="00F90FCD" w:rsidRPr="00F27E2D" w:rsidRDefault="00F90FCD" w:rsidP="00791C90">
            <w:pPr>
              <w:pStyle w:val="Heading2"/>
              <w:jc w:val="center"/>
              <w:outlineLvl w:val="1"/>
            </w:pPr>
            <w:bookmarkStart w:id="29" w:name="_Toc515361540"/>
            <w:r>
              <w:t xml:space="preserve">Organizational Strength and Description </w:t>
            </w:r>
            <w:r w:rsidRPr="005A20C3">
              <w:rPr>
                <w:sz w:val="20"/>
                <w:szCs w:val="20"/>
              </w:rPr>
              <w:t>(up to 25 points)</w:t>
            </w:r>
            <w:bookmarkEnd w:id="29"/>
          </w:p>
        </w:tc>
      </w:tr>
    </w:tbl>
    <w:p w14:paraId="10AA29AB" w14:textId="77777777" w:rsidR="00F90FCD" w:rsidRDefault="00F90FCD" w:rsidP="00F90FCD">
      <w:pPr>
        <w:rPr>
          <w:rFonts w:cstheme="minorHAnsi"/>
        </w:rPr>
      </w:pPr>
      <w:r w:rsidRPr="00F27E2D">
        <w:rPr>
          <w:rFonts w:cstheme="minorHAnsi"/>
        </w:rPr>
        <w:br/>
      </w:r>
      <w:bookmarkStart w:id="30" w:name="SecAagencysummaryexp"/>
      <w:r w:rsidRPr="00F27E2D">
        <w:rPr>
          <w:rFonts w:cstheme="minorHAnsi"/>
        </w:rPr>
        <w:t xml:space="preserve">In no more than </w:t>
      </w:r>
      <w:r>
        <w:rPr>
          <w:rFonts w:cstheme="minorHAnsi"/>
        </w:rPr>
        <w:t>three pages</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bookmarkEnd w:id="30"/>
    <w:p w14:paraId="60A0261F" w14:textId="77777777" w:rsidR="00853235" w:rsidRDefault="00853235" w:rsidP="00EB6F25">
      <w:pPr>
        <w:pStyle w:val="ListParagraph"/>
        <w:numPr>
          <w:ilvl w:val="0"/>
          <w:numId w:val="55"/>
        </w:numPr>
        <w:tabs>
          <w:tab w:val="left" w:pos="360"/>
        </w:tabs>
        <w:spacing w:after="200" w:line="240" w:lineRule="auto"/>
      </w:pPr>
      <w:r>
        <w:t xml:space="preserve">Service area applying for and P-COAT Option, if applicable </w:t>
      </w:r>
    </w:p>
    <w:p w14:paraId="756B45D3" w14:textId="77777777" w:rsidR="00853235" w:rsidRDefault="00853235" w:rsidP="00EB6F25">
      <w:pPr>
        <w:pStyle w:val="ListParagraph"/>
        <w:numPr>
          <w:ilvl w:val="0"/>
          <w:numId w:val="55"/>
        </w:numPr>
        <w:tabs>
          <w:tab w:val="left" w:pos="360"/>
        </w:tabs>
        <w:spacing w:after="200" w:line="240" w:lineRule="auto"/>
      </w:pPr>
      <w:r>
        <w:t xml:space="preserve">Agency history, client population and levels of service, and experience in the community to include knowledge of local needs; </w:t>
      </w:r>
    </w:p>
    <w:p w14:paraId="7086738A" w14:textId="77777777" w:rsidR="00853235" w:rsidRDefault="00853235" w:rsidP="00EB6F25">
      <w:pPr>
        <w:pStyle w:val="ListParagraph"/>
        <w:numPr>
          <w:ilvl w:val="0"/>
          <w:numId w:val="55"/>
        </w:numPr>
        <w:tabs>
          <w:tab w:val="left" w:pos="360"/>
        </w:tabs>
        <w:spacing w:after="200" w:line="240" w:lineRule="auto"/>
      </w:pPr>
      <w:r>
        <w:t xml:space="preserve">Project alignment with agency mission and goals; </w:t>
      </w:r>
    </w:p>
    <w:p w14:paraId="6C7E2DDA" w14:textId="77777777" w:rsidR="00853235" w:rsidRDefault="00853235" w:rsidP="00EB6F25">
      <w:pPr>
        <w:pStyle w:val="ListParagraph"/>
        <w:numPr>
          <w:ilvl w:val="0"/>
          <w:numId w:val="55"/>
        </w:numPr>
        <w:tabs>
          <w:tab w:val="left" w:pos="360"/>
        </w:tabs>
        <w:spacing w:after="200" w:line="240" w:lineRule="auto"/>
      </w:pPr>
      <w:r>
        <w:t xml:space="preserve">Geographic Service Area; </w:t>
      </w:r>
    </w:p>
    <w:p w14:paraId="7F463022" w14:textId="77777777" w:rsidR="00853235" w:rsidRDefault="00853235" w:rsidP="00EB6F25">
      <w:pPr>
        <w:pStyle w:val="ListParagraph"/>
        <w:numPr>
          <w:ilvl w:val="0"/>
          <w:numId w:val="55"/>
        </w:numPr>
        <w:tabs>
          <w:tab w:val="left" w:pos="360"/>
        </w:tabs>
        <w:spacing w:after="200" w:line="240" w:lineRule="auto"/>
      </w:pPr>
      <w:r>
        <w:t xml:space="preserve">Qualifications and tenure of staff providing proposed services; </w:t>
      </w:r>
    </w:p>
    <w:p w14:paraId="7C4E437F" w14:textId="77777777" w:rsidR="00853235" w:rsidRDefault="00853235" w:rsidP="00EB6F25">
      <w:pPr>
        <w:pStyle w:val="ListParagraph"/>
        <w:numPr>
          <w:ilvl w:val="0"/>
          <w:numId w:val="55"/>
        </w:numPr>
        <w:tabs>
          <w:tab w:val="left" w:pos="360"/>
        </w:tabs>
        <w:spacing w:after="200" w:line="240" w:lineRule="auto"/>
      </w:pPr>
      <w:r>
        <w:t xml:space="preserve">The structure of the agency including Board of Directors (if applicable), hours of operation, and number of locations </w:t>
      </w:r>
    </w:p>
    <w:p w14:paraId="1003658D" w14:textId="3AF90F03" w:rsidR="00853235" w:rsidRDefault="00853235" w:rsidP="00EB6F25">
      <w:pPr>
        <w:pStyle w:val="ListParagraph"/>
        <w:numPr>
          <w:ilvl w:val="0"/>
          <w:numId w:val="55"/>
        </w:numPr>
        <w:tabs>
          <w:tab w:val="left" w:pos="360"/>
        </w:tabs>
        <w:spacing w:after="200" w:line="240" w:lineRule="auto"/>
      </w:pPr>
      <w:r>
        <w:t>Location(s) where service that you are applying for will be provided.</w:t>
      </w:r>
    </w:p>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27D89972" w14:textId="77777777" w:rsidTr="00791C90">
        <w:tc>
          <w:tcPr>
            <w:tcW w:w="9350" w:type="dxa"/>
            <w:shd w:val="clear" w:color="auto" w:fill="auto"/>
          </w:tcPr>
          <w:p w14:paraId="33ADA67B" w14:textId="330855A5" w:rsidR="00F90FCD" w:rsidRPr="00F27E2D" w:rsidRDefault="00F90FCD" w:rsidP="00791C90">
            <w:pPr>
              <w:pStyle w:val="Heading2"/>
              <w:jc w:val="center"/>
              <w:outlineLvl w:val="1"/>
            </w:pPr>
            <w:bookmarkStart w:id="31" w:name="_Toc515361541"/>
            <w:r>
              <w:t xml:space="preserve">Collaborative Partnerships </w:t>
            </w:r>
            <w:r w:rsidRPr="005A20C3">
              <w:rPr>
                <w:sz w:val="20"/>
                <w:szCs w:val="20"/>
              </w:rPr>
              <w:t xml:space="preserve">(up to </w:t>
            </w:r>
            <w:r w:rsidR="00853235">
              <w:rPr>
                <w:sz w:val="20"/>
                <w:szCs w:val="20"/>
              </w:rPr>
              <w:t>15</w:t>
            </w:r>
            <w:r w:rsidRPr="005A20C3">
              <w:rPr>
                <w:sz w:val="20"/>
                <w:szCs w:val="20"/>
              </w:rPr>
              <w:t xml:space="preserve"> points)</w:t>
            </w:r>
            <w:bookmarkEnd w:id="31"/>
          </w:p>
        </w:tc>
      </w:tr>
    </w:tbl>
    <w:p w14:paraId="3B837F4F" w14:textId="77777777" w:rsidR="00F90FCD" w:rsidRDefault="00F90FCD" w:rsidP="00F90FCD">
      <w:pPr>
        <w:spacing w:after="0" w:line="240" w:lineRule="auto"/>
        <w:rPr>
          <w:rFonts w:cstheme="minorHAnsi"/>
        </w:rPr>
      </w:pPr>
    </w:p>
    <w:p w14:paraId="3EB7CBD2" w14:textId="77777777" w:rsidR="00F90FCD" w:rsidRDefault="00F90FCD" w:rsidP="00F90FCD">
      <w:pPr>
        <w:spacing w:line="240" w:lineRule="auto"/>
        <w:rPr>
          <w:rFonts w:cstheme="minorHAnsi"/>
        </w:rPr>
      </w:pPr>
      <w:r>
        <w:rPr>
          <w:rFonts w:cstheme="minorHAnsi"/>
        </w:rPr>
        <w:t>In no more than two pages, single spaced, please describe:</w:t>
      </w:r>
    </w:p>
    <w:p w14:paraId="34827F16" w14:textId="77777777" w:rsidR="00E24878" w:rsidRDefault="00E24878" w:rsidP="00EB6F25">
      <w:pPr>
        <w:pStyle w:val="ListParagraph"/>
        <w:numPr>
          <w:ilvl w:val="0"/>
          <w:numId w:val="56"/>
        </w:numPr>
        <w:tabs>
          <w:tab w:val="left" w:pos="720"/>
        </w:tabs>
        <w:spacing w:after="200" w:line="240" w:lineRule="auto"/>
        <w:ind w:hanging="720"/>
      </w:pPr>
      <w:r>
        <w:t xml:space="preserve">Collaboration with external community resources; </w:t>
      </w:r>
    </w:p>
    <w:p w14:paraId="310BC2CE" w14:textId="77777777" w:rsidR="00E24878" w:rsidRDefault="00E24878" w:rsidP="00EB6F25">
      <w:pPr>
        <w:pStyle w:val="ListParagraph"/>
        <w:numPr>
          <w:ilvl w:val="0"/>
          <w:numId w:val="56"/>
        </w:numPr>
        <w:tabs>
          <w:tab w:val="left" w:pos="720"/>
        </w:tabs>
        <w:spacing w:after="200" w:line="240" w:lineRule="auto"/>
        <w:ind w:hanging="720"/>
      </w:pPr>
      <w:r>
        <w:t xml:space="preserve">Roles of collaborating partners including sub-awardees (if any); </w:t>
      </w:r>
    </w:p>
    <w:p w14:paraId="05B39FF3" w14:textId="77777777" w:rsidR="00E24878" w:rsidRDefault="00E24878" w:rsidP="00EB6F25">
      <w:pPr>
        <w:pStyle w:val="ListParagraph"/>
        <w:numPr>
          <w:ilvl w:val="0"/>
          <w:numId w:val="56"/>
        </w:numPr>
        <w:tabs>
          <w:tab w:val="left" w:pos="720"/>
        </w:tabs>
        <w:spacing w:after="200" w:line="240" w:lineRule="auto"/>
        <w:ind w:hanging="720"/>
      </w:pPr>
      <w:r>
        <w:t xml:space="preserve">Plan to monitor sub-awardees to ensure adherence to award agreements and terms; and </w:t>
      </w:r>
    </w:p>
    <w:p w14:paraId="501DC034" w14:textId="339D9809" w:rsidR="00E24878" w:rsidRDefault="00E24878" w:rsidP="00EB6F25">
      <w:pPr>
        <w:pStyle w:val="ListParagraph"/>
        <w:numPr>
          <w:ilvl w:val="0"/>
          <w:numId w:val="56"/>
        </w:numPr>
        <w:tabs>
          <w:tab w:val="left" w:pos="720"/>
        </w:tabs>
        <w:spacing w:after="200" w:line="240" w:lineRule="auto"/>
        <w:ind w:hanging="720"/>
      </w:pPr>
      <w:r>
        <w:t xml:space="preserve">Formalized care coordination agreements that are in place. </w:t>
      </w:r>
    </w:p>
    <w:p w14:paraId="1D8E1846" w14:textId="77777777" w:rsidR="00F90FCD" w:rsidRDefault="00F90FCD" w:rsidP="00F90FCD">
      <w:pPr>
        <w:rPr>
          <w:rFonts w:cstheme="minorHAnsi"/>
          <w:i/>
        </w:rPr>
      </w:pPr>
      <w:r w:rsidRPr="001538F2">
        <w:rPr>
          <w:rFonts w:cstheme="minorHAnsi"/>
          <w:i/>
        </w:rPr>
        <w:t>*Please note that any sub-awardees must be certified by SAPTA and an approved vendor for the state of Nevada-DPBH.</w:t>
      </w:r>
    </w:p>
    <w:p w14:paraId="6F45EAB3" w14:textId="77777777" w:rsidR="00F90FCD" w:rsidRDefault="00F90FCD" w:rsidP="00F90FCD">
      <w:pPr>
        <w:rPr>
          <w:rFonts w:cstheme="minorHAnsi"/>
          <w:i/>
        </w:rPr>
      </w:pPr>
      <w:r>
        <w:rPr>
          <w:rFonts w:cstheme="minorHAnsi"/>
          <w:i/>
        </w:rPr>
        <w:br w:type="page"/>
      </w:r>
    </w:p>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745DA08E" w14:textId="77777777" w:rsidTr="00791C90">
        <w:tc>
          <w:tcPr>
            <w:tcW w:w="9350" w:type="dxa"/>
            <w:shd w:val="clear" w:color="auto" w:fill="auto"/>
          </w:tcPr>
          <w:p w14:paraId="6849DAD9" w14:textId="77777777" w:rsidR="00F90FCD" w:rsidRPr="00F27E2D" w:rsidRDefault="00F90FCD" w:rsidP="00791C90">
            <w:pPr>
              <w:pStyle w:val="Heading2"/>
              <w:jc w:val="center"/>
              <w:outlineLvl w:val="1"/>
            </w:pPr>
            <w:bookmarkStart w:id="32" w:name="_Toc515361542"/>
            <w:r>
              <w:lastRenderedPageBreak/>
              <w:t xml:space="preserve">Service Delivery </w:t>
            </w:r>
            <w:r w:rsidRPr="005A20C3">
              <w:rPr>
                <w:sz w:val="20"/>
                <w:szCs w:val="20"/>
              </w:rPr>
              <w:t xml:space="preserve">(up to </w:t>
            </w:r>
            <w:r>
              <w:rPr>
                <w:sz w:val="20"/>
                <w:szCs w:val="20"/>
              </w:rPr>
              <w:t>2</w:t>
            </w:r>
            <w:r w:rsidRPr="005A20C3">
              <w:rPr>
                <w:sz w:val="20"/>
                <w:szCs w:val="20"/>
              </w:rPr>
              <w:t>5 points)</w:t>
            </w:r>
            <w:bookmarkEnd w:id="32"/>
          </w:p>
        </w:tc>
      </w:tr>
    </w:tbl>
    <w:p w14:paraId="46E54CBD" w14:textId="77777777" w:rsidR="00F90FCD" w:rsidRPr="00054E72" w:rsidRDefault="00F90FCD" w:rsidP="00F90FCD">
      <w:pPr>
        <w:spacing w:after="0" w:line="240" w:lineRule="auto"/>
        <w:rPr>
          <w:rFonts w:cstheme="minorHAnsi"/>
        </w:rPr>
      </w:pPr>
    </w:p>
    <w:p w14:paraId="65BDD0E4" w14:textId="77777777" w:rsidR="00F90FCD" w:rsidRDefault="00F90FCD" w:rsidP="00F90FCD">
      <w:pPr>
        <w:spacing w:after="120" w:line="240" w:lineRule="auto"/>
        <w:rPr>
          <w:rFonts w:cstheme="minorHAnsi"/>
        </w:rPr>
      </w:pPr>
      <w:r w:rsidRPr="00F27E2D">
        <w:rPr>
          <w:rFonts w:cstheme="minorHAnsi"/>
        </w:rPr>
        <w:t xml:space="preserve">In no more than </w:t>
      </w:r>
      <w:r>
        <w:rPr>
          <w:rFonts w:cstheme="minorHAnsi"/>
        </w:rPr>
        <w:t>three pages</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p w14:paraId="34737105" w14:textId="77777777" w:rsidR="00E24878" w:rsidRPr="00E24878" w:rsidRDefault="00E24878" w:rsidP="00EB6F25">
      <w:pPr>
        <w:pStyle w:val="ListParagraph"/>
        <w:numPr>
          <w:ilvl w:val="0"/>
          <w:numId w:val="57"/>
        </w:numPr>
        <w:tabs>
          <w:tab w:val="left" w:pos="360"/>
        </w:tabs>
        <w:spacing w:after="200" w:line="240" w:lineRule="auto"/>
        <w:rPr>
          <w:b/>
        </w:rPr>
      </w:pPr>
      <w:r>
        <w:t xml:space="preserve">Proposed Project Service System; </w:t>
      </w:r>
    </w:p>
    <w:p w14:paraId="3FA9AA3D" w14:textId="77777777" w:rsidR="00E24878" w:rsidRPr="00E24878" w:rsidRDefault="00E24878" w:rsidP="00EB6F25">
      <w:pPr>
        <w:pStyle w:val="ListParagraph"/>
        <w:numPr>
          <w:ilvl w:val="0"/>
          <w:numId w:val="57"/>
        </w:numPr>
        <w:tabs>
          <w:tab w:val="left" w:pos="360"/>
        </w:tabs>
        <w:spacing w:after="200" w:line="240" w:lineRule="auto"/>
        <w:rPr>
          <w:b/>
        </w:rPr>
      </w:pPr>
      <w:r>
        <w:t xml:space="preserve">Scope of Work Deliverables; </w:t>
      </w:r>
    </w:p>
    <w:p w14:paraId="005D3756" w14:textId="3D379ABF" w:rsidR="00E24878" w:rsidRPr="00E24878" w:rsidRDefault="00E24878" w:rsidP="00EB6F25">
      <w:pPr>
        <w:pStyle w:val="ListParagraph"/>
        <w:numPr>
          <w:ilvl w:val="0"/>
          <w:numId w:val="57"/>
        </w:numPr>
        <w:tabs>
          <w:tab w:val="left" w:pos="360"/>
        </w:tabs>
        <w:spacing w:after="200" w:line="240" w:lineRule="auto"/>
        <w:rPr>
          <w:b/>
        </w:rPr>
      </w:pPr>
      <w:r>
        <w:t xml:space="preserve">Proposed plan to expand access to treatment and recovery services to include number of new, unduplicated patients to be served; </w:t>
      </w:r>
    </w:p>
    <w:p w14:paraId="23EF47D3" w14:textId="77777777" w:rsidR="00E24878" w:rsidRPr="00E24878" w:rsidRDefault="00E24878" w:rsidP="00EB6F25">
      <w:pPr>
        <w:pStyle w:val="ListParagraph"/>
        <w:numPr>
          <w:ilvl w:val="0"/>
          <w:numId w:val="57"/>
        </w:numPr>
        <w:tabs>
          <w:tab w:val="left" w:pos="360"/>
        </w:tabs>
        <w:spacing w:after="200" w:line="240" w:lineRule="auto"/>
        <w:rPr>
          <w:b/>
        </w:rPr>
      </w:pPr>
      <w:r>
        <w:t xml:space="preserve">Evidence-Based Practice to be utilized in OUD overdose education, treatment and recovery supports, if applicable; </w:t>
      </w:r>
    </w:p>
    <w:p w14:paraId="73C71FED" w14:textId="77777777" w:rsidR="00E24878" w:rsidRPr="00E24878" w:rsidRDefault="00E24878" w:rsidP="00EB6F25">
      <w:pPr>
        <w:pStyle w:val="ListParagraph"/>
        <w:numPr>
          <w:ilvl w:val="0"/>
          <w:numId w:val="57"/>
        </w:numPr>
        <w:tabs>
          <w:tab w:val="left" w:pos="360"/>
        </w:tabs>
        <w:spacing w:after="200" w:line="240" w:lineRule="auto"/>
        <w:rPr>
          <w:b/>
        </w:rPr>
      </w:pPr>
      <w:r>
        <w:t xml:space="preserve">Plan to align with Nevada Plan of Safe Care, if applicable </w:t>
      </w:r>
    </w:p>
    <w:p w14:paraId="50346432" w14:textId="77777777" w:rsidR="00E24878" w:rsidRPr="00E24878" w:rsidRDefault="00E24878" w:rsidP="00EB6F25">
      <w:pPr>
        <w:pStyle w:val="ListParagraph"/>
        <w:numPr>
          <w:ilvl w:val="0"/>
          <w:numId w:val="57"/>
        </w:numPr>
        <w:tabs>
          <w:tab w:val="left" w:pos="360"/>
        </w:tabs>
        <w:spacing w:after="200" w:line="240" w:lineRule="auto"/>
        <w:rPr>
          <w:b/>
        </w:rPr>
      </w:pPr>
      <w:r>
        <w:t xml:space="preserve">Patient engagement activities, if applicable; and </w:t>
      </w:r>
    </w:p>
    <w:p w14:paraId="6309266C" w14:textId="3B484CFC" w:rsidR="00E24878" w:rsidRPr="00E24878" w:rsidRDefault="00E24878" w:rsidP="00EB6F25">
      <w:pPr>
        <w:pStyle w:val="ListParagraph"/>
        <w:numPr>
          <w:ilvl w:val="0"/>
          <w:numId w:val="57"/>
        </w:numPr>
        <w:tabs>
          <w:tab w:val="left" w:pos="360"/>
        </w:tabs>
        <w:spacing w:after="200" w:line="240" w:lineRule="auto"/>
        <w:rPr>
          <w:b/>
        </w:rPr>
      </w:pPr>
      <w:r>
        <w:t>Description of MAT Services to be provided and FDA Waiver Approved Providers (if-applicable).</w:t>
      </w:r>
    </w:p>
    <w:p w14:paraId="5A3CC74B" w14:textId="77777777" w:rsidR="00F90FCD" w:rsidRPr="00054E72" w:rsidRDefault="00F90FCD" w:rsidP="00F90FCD">
      <w:pPr>
        <w:pStyle w:val="ListParagraph"/>
        <w:spacing w:line="240" w:lineRule="auto"/>
        <w:contextualSpacing w:val="0"/>
        <w:rPr>
          <w:rFonts w:cstheme="minorHAnsi"/>
          <w:i/>
        </w:rPr>
      </w:pPr>
    </w:p>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387EB06C" w14:textId="77777777" w:rsidTr="00791C90">
        <w:tc>
          <w:tcPr>
            <w:tcW w:w="9350" w:type="dxa"/>
            <w:shd w:val="clear" w:color="auto" w:fill="auto"/>
          </w:tcPr>
          <w:p w14:paraId="68B66647" w14:textId="77777777" w:rsidR="00F90FCD" w:rsidRPr="00F27E2D" w:rsidRDefault="00F90FCD" w:rsidP="00791C90">
            <w:pPr>
              <w:pStyle w:val="Heading2"/>
              <w:jc w:val="center"/>
              <w:outlineLvl w:val="1"/>
            </w:pPr>
            <w:bookmarkStart w:id="33" w:name="_Toc515361543"/>
            <w:r>
              <w:t xml:space="preserve">Cost Effectiveness and Leveraging of Funds </w:t>
            </w:r>
            <w:r w:rsidRPr="005A20C3">
              <w:rPr>
                <w:sz w:val="20"/>
                <w:szCs w:val="20"/>
              </w:rPr>
              <w:t xml:space="preserve">(up to </w:t>
            </w:r>
            <w:r>
              <w:rPr>
                <w:sz w:val="20"/>
                <w:szCs w:val="20"/>
              </w:rPr>
              <w:t>15</w:t>
            </w:r>
            <w:r w:rsidRPr="005A20C3">
              <w:rPr>
                <w:sz w:val="20"/>
                <w:szCs w:val="20"/>
              </w:rPr>
              <w:t xml:space="preserve"> points)</w:t>
            </w:r>
            <w:bookmarkEnd w:id="33"/>
          </w:p>
        </w:tc>
      </w:tr>
    </w:tbl>
    <w:p w14:paraId="6F42F806" w14:textId="77777777" w:rsidR="00F90FCD" w:rsidRDefault="00F90FCD" w:rsidP="00F90FCD">
      <w:pPr>
        <w:spacing w:after="0" w:line="240" w:lineRule="auto"/>
        <w:rPr>
          <w:rFonts w:cstheme="minorHAnsi"/>
        </w:rPr>
      </w:pPr>
    </w:p>
    <w:p w14:paraId="7731E162" w14:textId="77777777" w:rsidR="00F90FCD" w:rsidRDefault="00F90FCD" w:rsidP="00F90FCD">
      <w:pPr>
        <w:spacing w:after="120" w:line="240" w:lineRule="auto"/>
        <w:rPr>
          <w:rFonts w:cstheme="minorHAnsi"/>
        </w:rPr>
      </w:pPr>
      <w:r w:rsidRPr="00F27E2D">
        <w:rPr>
          <w:rFonts w:cstheme="minorHAnsi"/>
        </w:rPr>
        <w:t xml:space="preserve">In no more than </w:t>
      </w:r>
      <w:r>
        <w:rPr>
          <w:rFonts w:cstheme="minorHAnsi"/>
        </w:rPr>
        <w:t>one page</w:t>
      </w:r>
      <w:r w:rsidRPr="00F27E2D">
        <w:rPr>
          <w:rFonts w:cstheme="minorHAnsi"/>
          <w:noProof/>
        </w:rPr>
        <w:t>,</w:t>
      </w:r>
      <w:r w:rsidRPr="00F27E2D">
        <w:rPr>
          <w:rFonts w:cstheme="minorHAnsi"/>
        </w:rPr>
        <w:t xml:space="preserve"> </w:t>
      </w:r>
      <w:r>
        <w:rPr>
          <w:rFonts w:cstheme="minorHAnsi"/>
        </w:rPr>
        <w:t xml:space="preserve">single spaced, </w:t>
      </w:r>
      <w:r w:rsidRPr="00F27E2D">
        <w:rPr>
          <w:rFonts w:cstheme="minorHAnsi"/>
        </w:rPr>
        <w:t>please describe</w:t>
      </w:r>
      <w:r>
        <w:rPr>
          <w:rFonts w:cstheme="minorHAnsi"/>
        </w:rPr>
        <w:t>:</w:t>
      </w:r>
    </w:p>
    <w:p w14:paraId="3D9D2834" w14:textId="77777777" w:rsidR="00E24878" w:rsidRDefault="00E24878" w:rsidP="00EB6F25">
      <w:pPr>
        <w:pStyle w:val="ListParagraph"/>
        <w:numPr>
          <w:ilvl w:val="0"/>
          <w:numId w:val="58"/>
        </w:numPr>
        <w:spacing w:after="200" w:line="240" w:lineRule="auto"/>
      </w:pPr>
      <w:r>
        <w:t xml:space="preserve">Existing Grants and Projects dedicated to addressing OUD, overdose prevention overdose and recovery activities and </w:t>
      </w:r>
    </w:p>
    <w:p w14:paraId="1EAC8826" w14:textId="49A9F745" w:rsidR="00E24878" w:rsidRDefault="00E24878" w:rsidP="00EB6F25">
      <w:pPr>
        <w:pStyle w:val="ListParagraph"/>
        <w:numPr>
          <w:ilvl w:val="0"/>
          <w:numId w:val="58"/>
        </w:numPr>
        <w:spacing w:after="200" w:line="240" w:lineRule="auto"/>
      </w:pPr>
      <w:r>
        <w:t xml:space="preserve">Sources of reimbursement (e.g. Medicaid, Contracted MCOs, Sliding Fee Scale, Private Pay). </w:t>
      </w:r>
    </w:p>
    <w:tbl>
      <w:tblPr>
        <w:tblStyle w:val="TableGrid"/>
        <w:tblW w:w="0" w:type="auto"/>
        <w:shd w:val="clear" w:color="auto" w:fill="FFD966" w:themeFill="accent4" w:themeFillTint="99"/>
        <w:tblLook w:val="04A0" w:firstRow="1" w:lastRow="0" w:firstColumn="1" w:lastColumn="0" w:noHBand="0" w:noVBand="1"/>
      </w:tblPr>
      <w:tblGrid>
        <w:gridCol w:w="9350"/>
      </w:tblGrid>
      <w:tr w:rsidR="00F90FCD" w:rsidRPr="00F27E2D" w14:paraId="46C59937" w14:textId="77777777" w:rsidTr="00791C90">
        <w:tc>
          <w:tcPr>
            <w:tcW w:w="9350" w:type="dxa"/>
            <w:shd w:val="clear" w:color="auto" w:fill="auto"/>
          </w:tcPr>
          <w:p w14:paraId="23DF40CC" w14:textId="187FF772" w:rsidR="00F90FCD" w:rsidRPr="00F27E2D" w:rsidRDefault="00F90FCD" w:rsidP="00791C90">
            <w:pPr>
              <w:pStyle w:val="Heading2"/>
              <w:jc w:val="center"/>
              <w:outlineLvl w:val="1"/>
            </w:pPr>
            <w:r>
              <w:br w:type="page"/>
            </w:r>
            <w:bookmarkStart w:id="34" w:name="_Toc515361544"/>
            <w:r>
              <w:t xml:space="preserve">Outcomes and Sustainability </w:t>
            </w:r>
            <w:r w:rsidRPr="005A20C3">
              <w:rPr>
                <w:sz w:val="20"/>
                <w:szCs w:val="20"/>
              </w:rPr>
              <w:t xml:space="preserve">(up to </w:t>
            </w:r>
            <w:r>
              <w:rPr>
                <w:sz w:val="20"/>
                <w:szCs w:val="20"/>
              </w:rPr>
              <w:t>20</w:t>
            </w:r>
            <w:r w:rsidRPr="005A20C3">
              <w:rPr>
                <w:sz w:val="20"/>
                <w:szCs w:val="20"/>
              </w:rPr>
              <w:t xml:space="preserve"> points)</w:t>
            </w:r>
            <w:bookmarkEnd w:id="34"/>
          </w:p>
        </w:tc>
      </w:tr>
    </w:tbl>
    <w:p w14:paraId="2593BB48" w14:textId="77777777" w:rsidR="00F90FCD" w:rsidRPr="00054E72" w:rsidRDefault="00F90FCD" w:rsidP="00F90FCD">
      <w:pPr>
        <w:spacing w:after="0" w:line="240" w:lineRule="auto"/>
        <w:rPr>
          <w:rFonts w:cstheme="minorHAnsi"/>
        </w:rPr>
      </w:pPr>
    </w:p>
    <w:p w14:paraId="2F848D01" w14:textId="77777777" w:rsidR="00F90FCD" w:rsidRDefault="00F90FCD" w:rsidP="00F90FCD">
      <w:pPr>
        <w:spacing w:after="120" w:line="240" w:lineRule="auto"/>
        <w:rPr>
          <w:rFonts w:cstheme="minorHAnsi"/>
        </w:rPr>
      </w:pPr>
      <w:r w:rsidRPr="00F27E2D">
        <w:rPr>
          <w:rFonts w:cstheme="minorHAnsi"/>
        </w:rPr>
        <w:t xml:space="preserve">In no more than </w:t>
      </w:r>
      <w:r>
        <w:rPr>
          <w:rFonts w:cstheme="minorHAnsi"/>
        </w:rPr>
        <w:t xml:space="preserve">three pages, single spaced, </w:t>
      </w:r>
      <w:r w:rsidRPr="00F27E2D">
        <w:rPr>
          <w:rFonts w:cstheme="minorHAnsi"/>
        </w:rPr>
        <w:t>please describe</w:t>
      </w:r>
      <w:r>
        <w:rPr>
          <w:rFonts w:cstheme="minorHAnsi"/>
        </w:rPr>
        <w:t>:</w:t>
      </w:r>
    </w:p>
    <w:p w14:paraId="71688429" w14:textId="77777777" w:rsidR="00E24878" w:rsidRDefault="00E24878" w:rsidP="00EB6F25">
      <w:pPr>
        <w:pStyle w:val="ListParagraph"/>
        <w:numPr>
          <w:ilvl w:val="0"/>
          <w:numId w:val="59"/>
        </w:numPr>
        <w:spacing w:after="240" w:line="240" w:lineRule="auto"/>
      </w:pPr>
      <w:r>
        <w:t>Sustainability Plan to include transition from grant funds to 3</w:t>
      </w:r>
      <w:r w:rsidRPr="00E24878">
        <w:rPr>
          <w:vertAlign w:val="superscript"/>
        </w:rPr>
        <w:t>rd</w:t>
      </w:r>
      <w:r>
        <w:t xml:space="preserve"> party payers </w:t>
      </w:r>
    </w:p>
    <w:p w14:paraId="32A31CC0" w14:textId="77777777" w:rsidR="00E24878" w:rsidRDefault="00E24878" w:rsidP="00EB6F25">
      <w:pPr>
        <w:pStyle w:val="ListParagraph"/>
        <w:numPr>
          <w:ilvl w:val="0"/>
          <w:numId w:val="59"/>
        </w:numPr>
        <w:spacing w:after="240" w:line="240" w:lineRule="auto"/>
      </w:pPr>
      <w:r>
        <w:t xml:space="preserve">Impact of services to patients </w:t>
      </w:r>
    </w:p>
    <w:p w14:paraId="63E2C131" w14:textId="45E7515A" w:rsidR="00E24878" w:rsidRDefault="00E24878" w:rsidP="00EB6F25">
      <w:pPr>
        <w:pStyle w:val="ListParagraph"/>
        <w:numPr>
          <w:ilvl w:val="0"/>
          <w:numId w:val="59"/>
        </w:numPr>
        <w:spacing w:after="240" w:line="240" w:lineRule="auto"/>
      </w:pPr>
      <w:r>
        <w:t>Data Collection (TEDS and STR specific data) and Management Plan to include submission of required reports in a timely manner.</w:t>
      </w:r>
    </w:p>
    <w:p w14:paraId="5628C88E" w14:textId="5E92BB82" w:rsidR="00E24878" w:rsidRDefault="00E24878" w:rsidP="00EB6F25">
      <w:pPr>
        <w:pStyle w:val="ListParagraph"/>
        <w:numPr>
          <w:ilvl w:val="0"/>
          <w:numId w:val="59"/>
        </w:numPr>
        <w:spacing w:after="240" w:line="240" w:lineRule="auto"/>
      </w:pPr>
      <w:r>
        <w:t>Outcome Objectives Worksheet</w:t>
      </w:r>
    </w:p>
    <w:p w14:paraId="1325C195" w14:textId="77777777" w:rsidR="00F90FCD" w:rsidRPr="008D0C3C" w:rsidRDefault="00F90FCD" w:rsidP="004F559E">
      <w:pPr>
        <w:spacing w:line="276" w:lineRule="auto"/>
      </w:pPr>
    </w:p>
    <w:p w14:paraId="2BBAC0C7" w14:textId="0ECB9B45" w:rsidR="007E1578" w:rsidRDefault="007E1578" w:rsidP="00E24878">
      <w:pPr>
        <w:pStyle w:val="Heading1"/>
        <w:jc w:val="center"/>
        <w:rPr>
          <w:sz w:val="26"/>
          <w:szCs w:val="26"/>
        </w:rPr>
      </w:pPr>
      <w:r>
        <w:br w:type="page"/>
      </w:r>
      <w:bookmarkStart w:id="35" w:name="_Toc514850233"/>
      <w:bookmarkStart w:id="36" w:name="_Toc515361545"/>
      <w:r w:rsidRPr="000C1C7A">
        <w:lastRenderedPageBreak/>
        <w:t xml:space="preserve">APPENDIX </w:t>
      </w:r>
      <w:bookmarkEnd w:id="35"/>
      <w:r w:rsidR="00F90FCD">
        <w:t>D</w:t>
      </w:r>
      <w:bookmarkEnd w:id="36"/>
    </w:p>
    <w:p w14:paraId="36825A26" w14:textId="77777777" w:rsidR="007E1578" w:rsidRPr="00BF5B79" w:rsidRDefault="007E1578" w:rsidP="00E24878">
      <w:pPr>
        <w:pStyle w:val="Heading2"/>
        <w:jc w:val="center"/>
        <w:rPr>
          <w:rFonts w:eastAsiaTheme="majorEastAsia"/>
        </w:rPr>
      </w:pPr>
      <w:bookmarkStart w:id="37" w:name="_Toc514850234"/>
      <w:bookmarkStart w:id="38" w:name="_Toc515361546"/>
      <w:r w:rsidRPr="00BF5B79">
        <w:rPr>
          <w:rFonts w:eastAsiaTheme="majorEastAsia"/>
        </w:rPr>
        <w:t>PROPOSED SCOPE OF WORK INSTRUCTIONS</w:t>
      </w:r>
      <w:bookmarkEnd w:id="37"/>
      <w:bookmarkEnd w:id="38"/>
    </w:p>
    <w:p w14:paraId="616B47CF" w14:textId="77777777" w:rsidR="007E1578" w:rsidRPr="00BF5B79" w:rsidRDefault="007E1578" w:rsidP="007E1578">
      <w:pPr>
        <w:rPr>
          <w:rFonts w:asciiTheme="minorHAnsi" w:eastAsiaTheme="minorHAnsi" w:hAnsiTheme="minorHAnsi" w:cstheme="minorBidi"/>
          <w:i/>
        </w:rPr>
      </w:pPr>
    </w:p>
    <w:p w14:paraId="28C65BE6" w14:textId="058B088F" w:rsidR="007E1578" w:rsidRPr="00BF5B79" w:rsidRDefault="007E1578" w:rsidP="00F62D0E">
      <w:pPr>
        <w:jc w:val="center"/>
        <w:rPr>
          <w:rFonts w:asciiTheme="minorHAnsi" w:eastAsiaTheme="minorHAnsi" w:hAnsiTheme="minorHAnsi" w:cstheme="minorBidi"/>
          <w:i/>
        </w:rPr>
      </w:pPr>
      <w:r w:rsidRPr="00BF5B79">
        <w:rPr>
          <w:rFonts w:asciiTheme="minorHAnsi" w:eastAsiaTheme="minorHAnsi" w:hAnsiTheme="minorHAnsi" w:cstheme="minorBidi"/>
          <w:i/>
        </w:rPr>
        <w:t>(Please use the attached Scope of Work Template (not the example template)</w:t>
      </w:r>
      <w:r w:rsidR="00E24878">
        <w:rPr>
          <w:rFonts w:asciiTheme="minorHAnsi" w:eastAsiaTheme="minorHAnsi" w:hAnsiTheme="minorHAnsi" w:cstheme="minorBidi"/>
          <w:i/>
        </w:rPr>
        <w:t>)</w:t>
      </w:r>
      <w:r w:rsidRPr="00BF5B79">
        <w:rPr>
          <w:rFonts w:asciiTheme="minorHAnsi" w:eastAsiaTheme="minorHAnsi" w:hAnsiTheme="minorHAnsi" w:cstheme="minorBidi"/>
          <w:i/>
        </w:rPr>
        <w:t xml:space="preserve">                                    </w:t>
      </w:r>
    </w:p>
    <w:p w14:paraId="5CC04F02" w14:textId="725AC5CF"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bookmarkStart w:id="39" w:name="INSTRUCTIONS"/>
      <w:bookmarkEnd w:id="39"/>
      <w:r w:rsidRPr="00BF5B79">
        <w:rPr>
          <w:rFonts w:asciiTheme="minorHAnsi" w:eastAsiaTheme="minorHAnsi" w:hAnsiTheme="minorHAnsi" w:cstheme="minorBidi"/>
          <w:b/>
        </w:rPr>
        <w:t>Provider Name:</w:t>
      </w:r>
      <w:r w:rsidRPr="00BF5B79">
        <w:rPr>
          <w:rFonts w:asciiTheme="minorHAnsi" w:eastAsiaTheme="minorHAnsi" w:hAnsiTheme="minorHAnsi" w:cstheme="minorBidi"/>
        </w:rPr>
        <w:t xml:space="preserve"> Please fill in the name of your organization. </w:t>
      </w:r>
    </w:p>
    <w:p w14:paraId="58A3F25E"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 xml:space="preserve">HD #: </w:t>
      </w:r>
      <w:r w:rsidRPr="00BF5B79">
        <w:rPr>
          <w:rFonts w:asciiTheme="minorHAnsi" w:eastAsiaTheme="minorHAnsi" w:hAnsiTheme="minorHAnsi" w:cstheme="minorBidi"/>
        </w:rPr>
        <w:t xml:space="preserve">The 5-digit HD (Health Division number). </w:t>
      </w:r>
      <w:r w:rsidRPr="00BF5B79">
        <w:rPr>
          <w:rFonts w:asciiTheme="minorHAnsi" w:eastAsiaTheme="minorHAnsi" w:hAnsiTheme="minorHAnsi" w:cstheme="minorBidi"/>
          <w:b/>
          <w:i/>
        </w:rPr>
        <w:t>Please leave this space blank</w:t>
      </w:r>
      <w:r w:rsidRPr="00BF5B79">
        <w:rPr>
          <w:rFonts w:asciiTheme="minorHAnsi" w:eastAsiaTheme="minorHAnsi" w:hAnsiTheme="minorHAnsi" w:cstheme="minorBidi"/>
        </w:rPr>
        <w:t xml:space="preserve">. This number will be assigned by Division staff. </w:t>
      </w:r>
    </w:p>
    <w:p w14:paraId="2495D68B"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Purpose/Title:</w:t>
      </w:r>
      <w:r w:rsidRPr="00BF5B79">
        <w:rPr>
          <w:rFonts w:asciiTheme="minorHAnsi" w:eastAsiaTheme="minorHAnsi" w:hAnsiTheme="minorHAnsi" w:cstheme="minorBidi"/>
        </w:rPr>
        <w:t xml:space="preserve"> Please fill in the purpose or title (project name) and then a brief description.  </w:t>
      </w:r>
      <w:r w:rsidRPr="00BF5B79">
        <w:rPr>
          <w:rFonts w:asciiTheme="minorHAnsi" w:eastAsiaTheme="minorHAnsi" w:hAnsiTheme="minorHAnsi" w:cstheme="minorBidi"/>
          <w:i/>
          <w:color w:val="0070C0"/>
        </w:rPr>
        <w:t xml:space="preserve">Example: Women’s Housing; to increase the number of beds available for treatment in Nevada for women. </w:t>
      </w:r>
    </w:p>
    <w:p w14:paraId="23545688"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Brief Description of Program:</w:t>
      </w:r>
      <w:r w:rsidRPr="00BF5B79">
        <w:rPr>
          <w:rFonts w:asciiTheme="minorHAnsi" w:eastAsiaTheme="minorHAnsi" w:hAnsiTheme="minorHAnsi" w:cstheme="minorBidi"/>
        </w:rPr>
        <w:t xml:space="preserve"> Please provide a short description of the program/project. </w:t>
      </w:r>
    </w:p>
    <w:p w14:paraId="7588768B" w14:textId="77777777" w:rsidR="007E1578" w:rsidRPr="00BF5B79" w:rsidRDefault="007E1578" w:rsidP="007E1578">
      <w:pPr>
        <w:ind w:left="360"/>
        <w:rPr>
          <w:rFonts w:asciiTheme="minorHAnsi" w:eastAsiaTheme="minorHAnsi" w:hAnsiTheme="minorHAnsi" w:cstheme="minorBidi"/>
        </w:rPr>
      </w:pPr>
      <w:r w:rsidRPr="00BF5B79">
        <w:rPr>
          <w:rFonts w:asciiTheme="minorHAnsi" w:eastAsiaTheme="minorHAnsi" w:hAnsiTheme="minorHAnsi" w:cstheme="minorBidi"/>
          <w:i/>
          <w:color w:val="0070C0"/>
        </w:rPr>
        <w:t>Example:</w:t>
      </w:r>
      <w:r w:rsidRPr="00BF5B79">
        <w:rPr>
          <w:rFonts w:asciiTheme="minorHAnsi" w:eastAsiaTheme="minorHAnsi" w:hAnsiTheme="minorHAnsi" w:cstheme="minorBidi"/>
          <w:color w:val="0070C0"/>
        </w:rPr>
        <w:t xml:space="preserve"> </w:t>
      </w:r>
      <w:r w:rsidRPr="00BF5B79">
        <w:rPr>
          <w:rFonts w:asciiTheme="minorHAnsi" w:eastAsiaTheme="minorHAnsi" w:hAnsiTheme="minorHAnsi" w:cstheme="minorBidi"/>
          <w:i/>
          <w:color w:val="0070C0"/>
        </w:rPr>
        <w:t xml:space="preserve">A SAPTA certified and licensed residential facility designed for women and children which supports abstinence from alcohol and other drugs. </w:t>
      </w:r>
    </w:p>
    <w:p w14:paraId="0F38BC38"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Problem Statement:</w:t>
      </w:r>
      <w:r w:rsidRPr="00BF5B79">
        <w:rPr>
          <w:rFonts w:asciiTheme="minorHAnsi" w:eastAsiaTheme="minorHAnsi" w:hAnsiTheme="minorHAnsi" w:cstheme="minorBidi"/>
        </w:rPr>
        <w:t xml:space="preserve"> Briefly describe the problem or the gap that is being addressed through this scope of work. </w:t>
      </w:r>
    </w:p>
    <w:p w14:paraId="0E995E6E" w14:textId="77777777" w:rsidR="007E1578" w:rsidRPr="00BF5B79" w:rsidRDefault="007E1578" w:rsidP="007E1578">
      <w:pPr>
        <w:ind w:firstLine="360"/>
        <w:rPr>
          <w:rFonts w:asciiTheme="minorHAnsi" w:eastAsiaTheme="minorHAnsi" w:hAnsiTheme="minorHAnsi" w:cstheme="minorBidi"/>
          <w:i/>
          <w:color w:val="0303BD"/>
        </w:rPr>
      </w:pPr>
      <w:r w:rsidRPr="00BF5B79">
        <w:rPr>
          <w:rFonts w:asciiTheme="minorHAnsi" w:eastAsiaTheme="minorHAnsi" w:hAnsiTheme="minorHAnsi" w:cstheme="minorBidi"/>
          <w:i/>
          <w:color w:val="0070C0"/>
        </w:rPr>
        <w:t xml:space="preserve">Example: Our facility continually carries a waitlist on average of 5 women. </w:t>
      </w:r>
    </w:p>
    <w:p w14:paraId="2CC84A46"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 xml:space="preserve">Goal (Provide a description of a broad goal): </w:t>
      </w:r>
      <w:r w:rsidRPr="00BF5B79">
        <w:rPr>
          <w:rFonts w:asciiTheme="minorHAnsi" w:eastAsiaTheme="minorHAnsi" w:hAnsiTheme="minorHAnsi" w:cstheme="minorBidi"/>
        </w:rPr>
        <w:t xml:space="preserve">The goal does not need to be measurable (e.g. improve the health of women, reduce IVDU, etc.). The goal is the broadly stated purpose of the program. A goal may be stated as reducing a specific behavioral health problem or as improving health and thriving in some specific way. It should be a very broad result that you are looking to achieve. Goals can be one or many; however, each goal must have its own Outcome Objectives and Activities and may include the target population to be served. </w:t>
      </w:r>
    </w:p>
    <w:p w14:paraId="1AD62EA2" w14:textId="77777777" w:rsidR="007E1578" w:rsidRPr="00BF5B79" w:rsidRDefault="007E1578" w:rsidP="007E1578">
      <w:pPr>
        <w:ind w:left="360"/>
        <w:rPr>
          <w:rFonts w:asciiTheme="minorHAnsi" w:eastAsiaTheme="minorHAnsi" w:hAnsiTheme="minorHAnsi" w:cstheme="minorBidi"/>
          <w:i/>
        </w:rPr>
      </w:pPr>
      <w:r w:rsidRPr="00BF5B79">
        <w:rPr>
          <w:rFonts w:asciiTheme="minorHAnsi" w:eastAsiaTheme="minorHAnsi" w:hAnsiTheme="minorHAnsi" w:cstheme="minorBidi"/>
          <w:i/>
          <w:color w:val="0070C0"/>
        </w:rPr>
        <w:t xml:space="preserve">Example: To add beds to a stable residential care facility providing therapy for substance abuse, mental illness, other behavioral problems and other wrap around services. </w:t>
      </w:r>
    </w:p>
    <w:p w14:paraId="25C7B01B"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rPr>
      </w:pPr>
      <w:r w:rsidRPr="00BF5B79">
        <w:rPr>
          <w:rFonts w:asciiTheme="minorHAnsi" w:eastAsiaTheme="minorHAnsi" w:hAnsiTheme="minorHAnsi" w:cstheme="minorBidi"/>
          <w:b/>
        </w:rPr>
        <w:t>Outcome Objectives:</w:t>
      </w:r>
      <w:r w:rsidRPr="00BF5B79">
        <w:rPr>
          <w:rFonts w:asciiTheme="minorHAnsi" w:eastAsiaTheme="minorHAnsi" w:hAnsiTheme="minorHAnsi" w:cstheme="minorBidi"/>
        </w:rPr>
        <w:t xml:space="preserve"> Please enter a description of measurable Outcome Objectives which are Specific, Measurable, Achievable, Realistic, Time limited (S.M.A.R.T.). Outcome objectives are specific statements describing the strategies you will employ, the subrecipients you will fund, the evidence-based programs you hope to accomplish that must be measurable and should include: </w:t>
      </w:r>
    </w:p>
    <w:p w14:paraId="78BBB893"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Who: Target population</w:t>
      </w:r>
    </w:p>
    <w:p w14:paraId="54A4C527"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What: Strategies and Evidence based programs utilized to effect change</w:t>
      </w:r>
    </w:p>
    <w:p w14:paraId="502C5CC8"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Where: Area</w:t>
      </w:r>
    </w:p>
    <w:p w14:paraId="50F048E9"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When: When will the change occur</w:t>
      </w:r>
    </w:p>
    <w:p w14:paraId="2D29EDD5" w14:textId="77777777" w:rsidR="007E1578" w:rsidRPr="00BF5B79" w:rsidRDefault="007E1578" w:rsidP="007E1578">
      <w:pPr>
        <w:ind w:firstLine="360"/>
        <w:rPr>
          <w:rFonts w:asciiTheme="minorHAnsi" w:eastAsiaTheme="minorHAnsi" w:hAnsiTheme="minorHAnsi" w:cstheme="minorBidi"/>
        </w:rPr>
      </w:pPr>
      <w:r w:rsidRPr="00BF5B79">
        <w:rPr>
          <w:rFonts w:asciiTheme="minorHAnsi" w:eastAsiaTheme="minorHAnsi" w:hAnsiTheme="minorHAnsi" w:cstheme="minorBidi"/>
        </w:rPr>
        <w:t>How much: Measurable quantity of change</w:t>
      </w:r>
    </w:p>
    <w:p w14:paraId="3C95E064" w14:textId="77777777" w:rsidR="007E1578" w:rsidRPr="00BF5B79" w:rsidRDefault="007E1578" w:rsidP="007E1578">
      <w:pPr>
        <w:ind w:left="360"/>
        <w:rPr>
          <w:rFonts w:asciiTheme="minorHAnsi" w:eastAsiaTheme="minorHAnsi" w:hAnsiTheme="minorHAnsi" w:cstheme="minorBidi"/>
          <w:i/>
          <w:color w:val="0070C0"/>
        </w:rPr>
      </w:pPr>
      <w:r w:rsidRPr="00BF5B79">
        <w:rPr>
          <w:rFonts w:asciiTheme="minorHAnsi" w:eastAsiaTheme="minorHAnsi" w:hAnsiTheme="minorHAnsi" w:cstheme="minorBidi"/>
          <w:i/>
          <w:color w:val="0070C0"/>
        </w:rPr>
        <w:t xml:space="preserve">Example: will increase the number of women’s beds from 6 to 12. </w:t>
      </w:r>
    </w:p>
    <w:p w14:paraId="5CCE3844" w14:textId="77777777" w:rsidR="007E1578" w:rsidRPr="00BF5B79" w:rsidRDefault="007E1578" w:rsidP="007E1578">
      <w:pPr>
        <w:ind w:left="360"/>
        <w:rPr>
          <w:rFonts w:asciiTheme="minorHAnsi" w:eastAsiaTheme="minorHAnsi" w:hAnsiTheme="minorHAnsi" w:cstheme="minorBidi"/>
          <w:b/>
          <w:i/>
        </w:rPr>
      </w:pPr>
      <w:r w:rsidRPr="00BF5B79">
        <w:rPr>
          <w:rFonts w:asciiTheme="minorHAnsi" w:eastAsiaTheme="minorHAnsi" w:hAnsiTheme="minorHAnsi" w:cstheme="minorBidi"/>
          <w:b/>
          <w:i/>
        </w:rPr>
        <w:lastRenderedPageBreak/>
        <w:t xml:space="preserve">Outcome Objectives can be Qualitative or Quantifiable: </w:t>
      </w:r>
    </w:p>
    <w:p w14:paraId="6E515DAB" w14:textId="77777777" w:rsidR="007E1578" w:rsidRPr="00BF5B79" w:rsidRDefault="007E1578" w:rsidP="007E1578">
      <w:pPr>
        <w:ind w:left="360"/>
        <w:rPr>
          <w:rFonts w:asciiTheme="minorHAnsi" w:eastAsiaTheme="minorHAnsi" w:hAnsiTheme="minorHAnsi" w:cstheme="minorBidi"/>
          <w:i/>
          <w:color w:val="0070C0"/>
        </w:rPr>
      </w:pPr>
      <w:r w:rsidRPr="00BF5B79">
        <w:rPr>
          <w:rFonts w:asciiTheme="minorHAnsi" w:eastAsiaTheme="minorHAnsi" w:hAnsiTheme="minorHAnsi" w:cstheme="minorBidi"/>
          <w:i/>
          <w:color w:val="0070C0"/>
        </w:rPr>
        <w:t xml:space="preserve">Example – Qualitative: </w:t>
      </w:r>
      <w:r>
        <w:rPr>
          <w:rFonts w:asciiTheme="minorHAnsi" w:eastAsiaTheme="minorHAnsi" w:hAnsiTheme="minorHAnsi" w:cstheme="minorBidi"/>
          <w:i/>
          <w:color w:val="0070C0"/>
        </w:rPr>
        <w:t>At least 95% of 2018-2019 program graduates will report an understanding of the increased risk of negative birth outcomes when women consume alcohol during pregnancy.</w:t>
      </w:r>
    </w:p>
    <w:p w14:paraId="42836893" w14:textId="77777777" w:rsidR="007E1578" w:rsidRPr="00BF5B79" w:rsidRDefault="007E1578" w:rsidP="007E1578">
      <w:pPr>
        <w:ind w:left="360"/>
        <w:rPr>
          <w:rFonts w:asciiTheme="minorHAnsi" w:eastAsiaTheme="minorHAnsi" w:hAnsiTheme="minorHAnsi" w:cstheme="minorBidi"/>
          <w:i/>
        </w:rPr>
      </w:pPr>
      <w:r w:rsidRPr="00BF5B79">
        <w:rPr>
          <w:rFonts w:asciiTheme="minorHAnsi" w:eastAsiaTheme="minorHAnsi" w:hAnsiTheme="minorHAnsi" w:cstheme="minorBidi"/>
          <w:i/>
          <w:color w:val="0070C0"/>
        </w:rPr>
        <w:t xml:space="preserve">Example – Quantifiable: </w:t>
      </w:r>
      <w:r>
        <w:rPr>
          <w:rFonts w:asciiTheme="minorHAnsi" w:eastAsiaTheme="minorHAnsi" w:hAnsiTheme="minorHAnsi" w:cstheme="minorBidi"/>
          <w:i/>
          <w:color w:val="0070C0"/>
        </w:rPr>
        <w:t>By June 2019, the waitlist for residential substance abuse treatment beds will be reduced from sixty days to no more than fourteen days.</w:t>
      </w:r>
    </w:p>
    <w:p w14:paraId="464FA831" w14:textId="77777777" w:rsidR="007E1578" w:rsidRPr="00BF5B79" w:rsidRDefault="007E1578" w:rsidP="007E1578">
      <w:pPr>
        <w:ind w:left="360"/>
        <w:rPr>
          <w:rFonts w:asciiTheme="minorHAnsi" w:eastAsiaTheme="minorHAnsi" w:hAnsiTheme="minorHAnsi" w:cstheme="minorBidi"/>
          <w:bCs/>
          <w:color w:val="C00000"/>
        </w:rPr>
      </w:pPr>
      <w:r w:rsidRPr="00BF5B79">
        <w:rPr>
          <w:rFonts w:asciiTheme="minorHAnsi" w:eastAsiaTheme="minorHAnsi" w:hAnsiTheme="minorHAnsi" w:cstheme="minorBidi"/>
        </w:rPr>
        <w:t>(</w:t>
      </w:r>
      <w:r w:rsidRPr="00BF5B79">
        <w:rPr>
          <w:rFonts w:asciiTheme="minorHAnsi" w:eastAsiaTheme="minorHAnsi" w:hAnsiTheme="minorHAnsi" w:cstheme="minorBidi"/>
          <w:bCs/>
          <w:color w:val="C00000"/>
        </w:rPr>
        <w:t>Refer to Outcome Objectives Worksheet for further guidance. There may be several objectives under one goal.</w:t>
      </w:r>
      <w:r w:rsidRPr="00BF5B79">
        <w:rPr>
          <w:rFonts w:asciiTheme="minorHAnsi" w:eastAsiaTheme="minorHAnsi" w:hAnsiTheme="minorHAnsi" w:cstheme="minorBidi"/>
          <w:bCs/>
        </w:rPr>
        <w:t>)</w:t>
      </w:r>
    </w:p>
    <w:p w14:paraId="78F44301"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t>Percent Funding:</w:t>
      </w:r>
      <w:r w:rsidRPr="00BF5B79">
        <w:rPr>
          <w:rFonts w:asciiTheme="minorHAnsi" w:eastAsiaTheme="minorHAnsi" w:hAnsiTheme="minorHAnsi" w:cstheme="minorBidi"/>
          <w:bCs/>
        </w:rPr>
        <w:t xml:space="preserve"> Please enter the estimated percent of the budget that will be allocated to this objective. Total sum of the percentages allocated to the following budget categories – Personnel, Travel, Equipment, Operating, Consultant/Contracts, Training and Other – should equal 100%. </w:t>
      </w:r>
    </w:p>
    <w:p w14:paraId="4DBB6A15" w14:textId="77777777" w:rsidR="007E1578" w:rsidRPr="00BF5B79" w:rsidRDefault="007E1578" w:rsidP="007E1578">
      <w:pPr>
        <w:ind w:firstLine="360"/>
        <w:rPr>
          <w:rFonts w:asciiTheme="minorHAnsi" w:eastAsiaTheme="minorHAnsi" w:hAnsiTheme="minorHAnsi" w:cstheme="minorBidi"/>
          <w:bCs/>
          <w:i/>
        </w:rPr>
      </w:pPr>
      <w:r w:rsidRPr="00BF5B79">
        <w:rPr>
          <w:rFonts w:asciiTheme="minorHAnsi" w:eastAsiaTheme="minorHAnsi" w:hAnsiTheme="minorHAnsi" w:cstheme="minorBidi"/>
          <w:bCs/>
        </w:rPr>
        <w:t xml:space="preserve">Example: </w:t>
      </w:r>
      <w:r w:rsidRPr="00BF5B79">
        <w:rPr>
          <w:rFonts w:asciiTheme="minorHAnsi" w:eastAsiaTheme="minorHAnsi" w:hAnsiTheme="minorHAnsi" w:cstheme="minorBidi"/>
          <w:bCs/>
          <w:i/>
          <w:color w:val="0070C0"/>
        </w:rPr>
        <w:t>% (for this Outcome Objective)</w:t>
      </w:r>
    </w:p>
    <w:p w14:paraId="29E1970D"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t>Activities:</w:t>
      </w:r>
      <w:r w:rsidRPr="00BF5B79">
        <w:rPr>
          <w:rFonts w:asciiTheme="minorHAnsi" w:eastAsiaTheme="minorHAnsi" w:hAnsiTheme="minorHAnsi" w:cstheme="minorBidi"/>
          <w:bCs/>
        </w:rPr>
        <w:t xml:space="preserve"> List the steps planned to achieve the stated Outcome Objective. </w:t>
      </w:r>
    </w:p>
    <w:p w14:paraId="4E6C8505" w14:textId="77777777" w:rsidR="007E1578" w:rsidRPr="00BF5B79" w:rsidRDefault="007E1578" w:rsidP="007E1578">
      <w:pPr>
        <w:ind w:firstLine="36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 xml:space="preserve">Example: </w:t>
      </w:r>
    </w:p>
    <w:p w14:paraId="3437EC9B" w14:textId="77777777" w:rsidR="007E1578" w:rsidRPr="00BF5B79" w:rsidRDefault="007E1578" w:rsidP="00EB6F25">
      <w:pPr>
        <w:numPr>
          <w:ilvl w:val="0"/>
          <w:numId w:val="51"/>
        </w:numPr>
        <w:pBdr>
          <w:top w:val="none" w:sz="0" w:space="0" w:color="auto"/>
          <w:left w:val="none" w:sz="0" w:space="0" w:color="auto"/>
          <w:bottom w:val="none" w:sz="0" w:space="0" w:color="auto"/>
          <w:right w:val="none" w:sz="0" w:space="0" w:color="auto"/>
          <w:between w:val="none" w:sz="0" w:space="0" w:color="auto"/>
        </w:pBdr>
        <w:spacing w:after="200" w:line="276" w:lineRule="auto"/>
        <w:ind w:left="72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Secure residential location, licensing, inspections, and certifications</w:t>
      </w:r>
    </w:p>
    <w:p w14:paraId="607CBD57" w14:textId="77777777" w:rsidR="007E1578" w:rsidRPr="00BF5B79" w:rsidRDefault="007E1578" w:rsidP="00EB6F25">
      <w:pPr>
        <w:numPr>
          <w:ilvl w:val="0"/>
          <w:numId w:val="51"/>
        </w:numPr>
        <w:pBdr>
          <w:top w:val="none" w:sz="0" w:space="0" w:color="auto"/>
          <w:left w:val="none" w:sz="0" w:space="0" w:color="auto"/>
          <w:bottom w:val="none" w:sz="0" w:space="0" w:color="auto"/>
          <w:right w:val="none" w:sz="0" w:space="0" w:color="auto"/>
          <w:between w:val="none" w:sz="0" w:space="0" w:color="auto"/>
        </w:pBdr>
        <w:spacing w:after="200" w:line="276" w:lineRule="auto"/>
        <w:ind w:left="72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Hire support staff for the program; therapy, maintenance, etc.</w:t>
      </w:r>
    </w:p>
    <w:p w14:paraId="2C7893F0" w14:textId="77777777" w:rsidR="007E1578" w:rsidRPr="00BF5B79" w:rsidRDefault="007E1578" w:rsidP="00EB6F25">
      <w:pPr>
        <w:numPr>
          <w:ilvl w:val="0"/>
          <w:numId w:val="51"/>
        </w:numPr>
        <w:pBdr>
          <w:top w:val="none" w:sz="0" w:space="0" w:color="auto"/>
          <w:left w:val="none" w:sz="0" w:space="0" w:color="auto"/>
          <w:bottom w:val="none" w:sz="0" w:space="0" w:color="auto"/>
          <w:right w:val="none" w:sz="0" w:space="0" w:color="auto"/>
          <w:between w:val="none" w:sz="0" w:space="0" w:color="auto"/>
        </w:pBdr>
        <w:spacing w:after="200" w:line="276" w:lineRule="auto"/>
        <w:ind w:left="72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 xml:space="preserve">Work with law enforcement, prosecutors and the judiciary system to identify potential clients. </w:t>
      </w:r>
    </w:p>
    <w:p w14:paraId="28D03628" w14:textId="77777777" w:rsidR="007E1578" w:rsidRPr="00BF5B79" w:rsidRDefault="007E1578" w:rsidP="00EB6F25">
      <w:pPr>
        <w:numPr>
          <w:ilvl w:val="0"/>
          <w:numId w:val="51"/>
        </w:numPr>
        <w:pBdr>
          <w:top w:val="none" w:sz="0" w:space="0" w:color="auto"/>
          <w:left w:val="none" w:sz="0" w:space="0" w:color="auto"/>
          <w:bottom w:val="none" w:sz="0" w:space="0" w:color="auto"/>
          <w:right w:val="none" w:sz="0" w:space="0" w:color="auto"/>
          <w:between w:val="none" w:sz="0" w:space="0" w:color="auto"/>
        </w:pBdr>
        <w:spacing w:after="200" w:line="276" w:lineRule="auto"/>
        <w:ind w:left="72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Purchase operating supplies, equipment, furniture, etc.</w:t>
      </w:r>
    </w:p>
    <w:p w14:paraId="56BA5972" w14:textId="77777777" w:rsidR="007E1578" w:rsidRPr="00BF5B79" w:rsidRDefault="007E1578" w:rsidP="007E1578">
      <w:pPr>
        <w:ind w:left="360"/>
        <w:rPr>
          <w:rFonts w:asciiTheme="minorHAnsi" w:eastAsiaTheme="minorHAnsi" w:hAnsiTheme="minorHAnsi" w:cstheme="minorBidi"/>
          <w:bCs/>
        </w:rPr>
      </w:pPr>
      <w:r w:rsidRPr="00BF5B79">
        <w:rPr>
          <w:rFonts w:asciiTheme="minorHAnsi" w:eastAsiaTheme="minorHAnsi" w:hAnsiTheme="minorHAnsi" w:cstheme="minorBidi"/>
          <w:bCs/>
          <w:i/>
          <w:color w:val="0070C0"/>
        </w:rPr>
        <w:t>Identify and implement advertising, outreach, fundraising, and other financial support mechanisms to support future sustainability.</w:t>
      </w:r>
    </w:p>
    <w:p w14:paraId="46065E1A"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t>Date Due By:</w:t>
      </w:r>
      <w:r w:rsidRPr="00BF5B79">
        <w:rPr>
          <w:rFonts w:asciiTheme="minorHAnsi" w:eastAsiaTheme="minorHAnsi" w:hAnsiTheme="minorHAnsi" w:cstheme="minorBidi"/>
          <w:bCs/>
        </w:rPr>
        <w:t xml:space="preserve"> Please indicate the expected date by which the activity will be accomplished. The end of the grant period may suffice in some cases but using the end of the grant to complete all activities should be avoided as activities should show progression towards achieving the objective. Please make these realistic dates that show a progression towards achieving the outcome objective. </w:t>
      </w:r>
    </w:p>
    <w:p w14:paraId="7D54F6AA" w14:textId="77777777" w:rsidR="007E1578" w:rsidRPr="00BF5B79" w:rsidRDefault="007E1578" w:rsidP="007E1578">
      <w:pPr>
        <w:ind w:firstLine="36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Example</w:t>
      </w:r>
      <w:r w:rsidRPr="00BF5B79">
        <w:rPr>
          <w:rFonts w:asciiTheme="minorHAnsi" w:eastAsiaTheme="minorHAnsi" w:hAnsiTheme="minorHAnsi" w:cstheme="minorBidi"/>
          <w:b/>
          <w:bCs/>
          <w:i/>
          <w:color w:val="0070C0"/>
        </w:rPr>
        <w:t>:</w:t>
      </w:r>
      <w:r w:rsidRPr="00BF5B79">
        <w:rPr>
          <w:rFonts w:asciiTheme="minorHAnsi" w:eastAsiaTheme="minorHAnsi" w:hAnsiTheme="minorHAnsi" w:cstheme="minorBidi"/>
          <w:bCs/>
          <w:i/>
          <w:color w:val="0070C0"/>
        </w:rPr>
        <w:t xml:space="preserve"> September 30, 2019</w:t>
      </w:r>
    </w:p>
    <w:p w14:paraId="3F87D530"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t>Documentation:</w:t>
      </w:r>
      <w:r w:rsidRPr="00BF5B79">
        <w:rPr>
          <w:rFonts w:asciiTheme="minorHAnsi" w:eastAsiaTheme="minorHAnsi" w:hAnsiTheme="minorHAnsi" w:cstheme="minorBidi"/>
          <w:bCs/>
        </w:rPr>
        <w:t xml:space="preserve"> Pease list any documentation or process evaluation documents that will be produced to track the completion of the activities. </w:t>
      </w:r>
    </w:p>
    <w:p w14:paraId="590A6EF9" w14:textId="77777777" w:rsidR="007E1578" w:rsidRPr="00BF5B79" w:rsidRDefault="007E1578" w:rsidP="007E1578">
      <w:pPr>
        <w:ind w:firstLine="360"/>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Example:</w:t>
      </w:r>
    </w:p>
    <w:p w14:paraId="00502CD0" w14:textId="77777777" w:rsidR="007E1578" w:rsidRPr="00BF5B79" w:rsidRDefault="007E1578" w:rsidP="00EB6F25">
      <w:pPr>
        <w:numPr>
          <w:ilvl w:val="0"/>
          <w:numId w:val="5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 xml:space="preserve">Informational brochures, copies of flyers, ads and newspaper articles, social media and TV ads used in this effort. </w:t>
      </w:r>
    </w:p>
    <w:p w14:paraId="1ED3DFB0" w14:textId="77777777" w:rsidR="007E1578" w:rsidRPr="00BF5B79" w:rsidRDefault="007E1578" w:rsidP="00EB6F25">
      <w:pPr>
        <w:numPr>
          <w:ilvl w:val="0"/>
          <w:numId w:val="5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Contracts related to leasing, employment, supplies, maintenance agreements, operations, etc.</w:t>
      </w:r>
    </w:p>
    <w:p w14:paraId="4139184A" w14:textId="77777777" w:rsidR="007E1578" w:rsidRPr="00BF5B79" w:rsidRDefault="007E1578" w:rsidP="00EB6F25">
      <w:pPr>
        <w:numPr>
          <w:ilvl w:val="0"/>
          <w:numId w:val="5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 xml:space="preserve">Meeting minutes, Memorandum of Understanding, records of efforts to influence public opinion. </w:t>
      </w:r>
    </w:p>
    <w:p w14:paraId="46659D55" w14:textId="77777777" w:rsidR="007E1578" w:rsidRPr="00BF5B79" w:rsidRDefault="007E1578" w:rsidP="00EB6F25">
      <w:pPr>
        <w:numPr>
          <w:ilvl w:val="0"/>
          <w:numId w:val="5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i/>
          <w:color w:val="0070C0"/>
        </w:rPr>
      </w:pPr>
      <w:r w:rsidRPr="00BF5B79">
        <w:rPr>
          <w:rFonts w:asciiTheme="minorHAnsi" w:eastAsiaTheme="minorHAnsi" w:hAnsiTheme="minorHAnsi" w:cstheme="minorBidi"/>
          <w:bCs/>
          <w:i/>
          <w:color w:val="0070C0"/>
        </w:rPr>
        <w:t>Records of interviews, surveys, reports, focus groups, local law enforcement data, etc.</w:t>
      </w:r>
    </w:p>
    <w:p w14:paraId="4351A689" w14:textId="77777777" w:rsidR="007E1578" w:rsidRPr="00BF5B79" w:rsidRDefault="007E1578" w:rsidP="00EB6F25">
      <w:pPr>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eastAsiaTheme="minorHAnsi" w:hAnsiTheme="minorHAnsi" w:cstheme="minorBidi"/>
          <w:bCs/>
        </w:rPr>
      </w:pPr>
      <w:r w:rsidRPr="00BF5B79">
        <w:rPr>
          <w:rFonts w:asciiTheme="minorHAnsi" w:eastAsiaTheme="minorHAnsi" w:hAnsiTheme="minorHAnsi" w:cstheme="minorBidi"/>
          <w:b/>
          <w:bCs/>
        </w:rPr>
        <w:lastRenderedPageBreak/>
        <w:t>Evaluation:</w:t>
      </w:r>
      <w:r w:rsidRPr="00BF5B79">
        <w:rPr>
          <w:rFonts w:asciiTheme="minorHAnsi" w:eastAsiaTheme="minorHAnsi" w:hAnsiTheme="minorHAnsi" w:cstheme="minorBidi"/>
          <w:bCs/>
        </w:rPr>
        <w:t xml:space="preserve"> Please explain how you will evaluate whether you have met your objectives or not. The evaluation plan should clearly explain what data will be used, where and how you will collect the data, and any analysis, e.g. simple rate comparison, statistical tests of significance, etc. If you are using an evidence-based program, many times the evaluation criteria is provided and should be used to preserve fidelity with the evidence-based methods. </w:t>
      </w:r>
      <w:r>
        <w:rPr>
          <w:rFonts w:asciiTheme="minorHAnsi" w:eastAsiaTheme="minorHAnsi" w:hAnsiTheme="minorHAnsi" w:cstheme="minorBidi"/>
          <w:bCs/>
        </w:rPr>
        <w:t xml:space="preserve"> (Please note:  Bureau/Division can provide technical assistance on this element, if needed, if application is approved for funding.)</w:t>
      </w:r>
    </w:p>
    <w:p w14:paraId="2E6EBBC0" w14:textId="77777777" w:rsidR="007E1578" w:rsidRPr="00BF5B79" w:rsidRDefault="007E1578" w:rsidP="007E1578">
      <w:pPr>
        <w:ind w:left="360"/>
        <w:rPr>
          <w:rFonts w:asciiTheme="minorHAnsi" w:eastAsiaTheme="minorHAnsi" w:hAnsiTheme="minorHAnsi" w:cstheme="minorBidi"/>
          <w:bCs/>
          <w:i/>
          <w:color w:val="0070C0"/>
        </w:rPr>
      </w:pPr>
      <w:r w:rsidRPr="00BF5B79">
        <w:rPr>
          <w:rFonts w:asciiTheme="minorHAnsi" w:eastAsiaTheme="minorHAnsi" w:hAnsiTheme="minorHAnsi" w:cstheme="minorBidi"/>
          <w:b/>
          <w:bCs/>
          <w:i/>
          <w:color w:val="0070C0"/>
        </w:rPr>
        <w:t xml:space="preserve">Example: </w:t>
      </w:r>
      <w:r>
        <w:rPr>
          <w:rFonts w:asciiTheme="minorHAnsi" w:eastAsiaTheme="minorHAnsi" w:hAnsiTheme="minorHAnsi" w:cstheme="minorBidi"/>
          <w:bCs/>
          <w:i/>
          <w:color w:val="0070C0"/>
        </w:rPr>
        <w:t>Bi-weekly monitoring of the county residential treatment waitlist will be conducted.  Changes in wait times will be analyzed to ensure that evidence supports the desired wait reduction. If analysis shows that wait times remain stagnant, increase, or do not decrease at a rate significant to meet stated reduction objective, a root cause analysis will be conducted to determine reasons.</w:t>
      </w:r>
    </w:p>
    <w:p w14:paraId="69257064" w14:textId="77777777" w:rsidR="007E1578" w:rsidRDefault="007E1578" w:rsidP="007E1578">
      <w:bookmarkStart w:id="40" w:name="Scope_of_Work"/>
      <w:bookmarkEnd w:id="40"/>
      <w:r>
        <w:br w:type="page"/>
      </w:r>
    </w:p>
    <w:p w14:paraId="1E8BA5ED" w14:textId="27B7195A" w:rsidR="007E1578" w:rsidRDefault="007E1578">
      <w:pPr>
        <w:rPr>
          <w:color w:val="2E75B5"/>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1578" w:rsidRPr="00BF5B79" w14:paraId="46D090B9" w14:textId="77777777" w:rsidTr="00836D8D">
        <w:trPr>
          <w:trHeight w:val="170"/>
        </w:trPr>
        <w:tc>
          <w:tcPr>
            <w:tcW w:w="9350" w:type="dxa"/>
            <w:shd w:val="clear" w:color="auto" w:fill="auto"/>
          </w:tcPr>
          <w:p w14:paraId="56412ABE" w14:textId="77777777" w:rsidR="007E1578" w:rsidRDefault="007E1578" w:rsidP="00791C90">
            <w:pPr>
              <w:pStyle w:val="Heading2"/>
              <w:jc w:val="center"/>
              <w:outlineLvl w:val="1"/>
            </w:pPr>
            <w:bookmarkStart w:id="41" w:name="_Toc515361547"/>
            <w:r w:rsidRPr="00BF5B79">
              <w:t>SCOPE OF WORK</w:t>
            </w:r>
            <w:bookmarkEnd w:id="41"/>
          </w:p>
          <w:p w14:paraId="1D1196BD" w14:textId="77777777" w:rsidR="007E1578" w:rsidRPr="00BF5B79" w:rsidRDefault="007E1578" w:rsidP="00836D8D">
            <w:pPr>
              <w:keepNext/>
              <w:keepLines/>
              <w:spacing w:before="40"/>
              <w:jc w:val="center"/>
              <w:outlineLvl w:val="1"/>
            </w:pPr>
          </w:p>
        </w:tc>
      </w:tr>
    </w:tbl>
    <w:p w14:paraId="4A4CEEA9" w14:textId="77777777" w:rsidR="007E1578" w:rsidRPr="00BF5B79" w:rsidRDefault="007E1578" w:rsidP="007E1578">
      <w:pPr>
        <w:spacing w:line="276" w:lineRule="auto"/>
        <w:jc w:val="center"/>
        <w:rPr>
          <w:rFonts w:asciiTheme="minorHAnsi" w:eastAsiaTheme="minorHAnsi" w:hAnsiTheme="minorHAnsi" w:cstheme="minorBidi"/>
          <w:i/>
        </w:rPr>
      </w:pPr>
      <w:r w:rsidRPr="00BF5B79">
        <w:rPr>
          <w:rFonts w:asciiTheme="minorHAnsi" w:eastAsiaTheme="minorHAnsi" w:hAnsiTheme="minorHAnsi" w:cstheme="minorBidi"/>
          <w:i/>
        </w:rPr>
        <w:t>Please provide the following information for the Scope of Work using the provided template below</w:t>
      </w:r>
    </w:p>
    <w:p w14:paraId="046CA0FD" w14:textId="77777777" w:rsidR="007E1578" w:rsidRPr="00BF5B79" w:rsidRDefault="007E1578" w:rsidP="007E1578">
      <w:pPr>
        <w:spacing w:after="120"/>
        <w:contextualSpacing/>
        <w:rPr>
          <w:rFonts w:asciiTheme="minorHAnsi" w:eastAsiaTheme="minorHAnsi" w:hAnsiTheme="minorHAnsi" w:cstheme="minorHAnsi"/>
          <w:b/>
        </w:rPr>
      </w:pPr>
    </w:p>
    <w:p w14:paraId="5668CA59" w14:textId="77777777" w:rsidR="007E1578" w:rsidRPr="00BF5B79" w:rsidRDefault="007E1578" w:rsidP="007E1578">
      <w:pPr>
        <w:spacing w:after="120"/>
        <w:contextualSpacing/>
        <w:rPr>
          <w:rFonts w:asciiTheme="minorHAnsi" w:eastAsiaTheme="minorHAnsi" w:hAnsiTheme="minorHAnsi" w:cstheme="minorHAnsi"/>
        </w:rPr>
      </w:pPr>
      <w:r w:rsidRPr="00BF5B79">
        <w:rPr>
          <w:rFonts w:asciiTheme="minorHAnsi" w:eastAsiaTheme="minorHAnsi" w:hAnsiTheme="minorHAnsi" w:cstheme="minorHAnsi"/>
          <w:b/>
        </w:rPr>
        <w:t xml:space="preserve">Goal – </w:t>
      </w:r>
      <w:r w:rsidRPr="00BF5B79">
        <w:rPr>
          <w:rFonts w:asciiTheme="minorHAnsi" w:eastAsiaTheme="minorHAnsi" w:hAnsiTheme="minorHAnsi" w:cstheme="minorHAnsi"/>
        </w:rPr>
        <w:t>List the achievement desired.</w:t>
      </w:r>
    </w:p>
    <w:p w14:paraId="0D279A44" w14:textId="77777777" w:rsidR="007E1578" w:rsidRPr="00BF5B79" w:rsidRDefault="007E1578" w:rsidP="007E1578">
      <w:pPr>
        <w:spacing w:after="120"/>
        <w:contextualSpacing/>
        <w:rPr>
          <w:rFonts w:asciiTheme="minorHAnsi" w:eastAsiaTheme="minorHAnsi" w:hAnsiTheme="minorHAnsi" w:cstheme="minorHAnsi"/>
          <w:b/>
        </w:rPr>
      </w:pPr>
    </w:p>
    <w:p w14:paraId="4355E5B0" w14:textId="77777777" w:rsidR="007E1578" w:rsidRPr="00BF5B79" w:rsidRDefault="007E1578" w:rsidP="007E1578">
      <w:pPr>
        <w:spacing w:after="120"/>
        <w:contextualSpacing/>
        <w:rPr>
          <w:rFonts w:asciiTheme="minorHAnsi" w:eastAsiaTheme="minorHAnsi" w:hAnsiTheme="minorHAnsi" w:cstheme="minorHAnsi"/>
          <w:b/>
        </w:rPr>
      </w:pPr>
    </w:p>
    <w:p w14:paraId="5159799D" w14:textId="77777777" w:rsidR="007E1578" w:rsidRPr="00BF5B79" w:rsidRDefault="007E1578" w:rsidP="007E1578">
      <w:pPr>
        <w:spacing w:after="120"/>
        <w:contextualSpacing/>
        <w:rPr>
          <w:rFonts w:asciiTheme="minorHAnsi" w:eastAsiaTheme="minorHAnsi" w:hAnsiTheme="minorHAnsi" w:cstheme="minorHAnsi"/>
        </w:rPr>
      </w:pPr>
      <w:r w:rsidRPr="00BF5B79">
        <w:rPr>
          <w:rFonts w:asciiTheme="minorHAnsi" w:eastAsiaTheme="minorHAnsi" w:hAnsiTheme="minorHAnsi" w:cstheme="minorHAnsi"/>
          <w:b/>
        </w:rPr>
        <w:t>Objectives –</w:t>
      </w:r>
      <w:r w:rsidRPr="00BF5B79">
        <w:rPr>
          <w:rFonts w:asciiTheme="minorHAnsi" w:eastAsiaTheme="minorHAnsi" w:hAnsiTheme="minorHAnsi" w:cstheme="minorHAnsi"/>
        </w:rPr>
        <w:t xml:space="preserve"> Describe the program objectives used to obtain the goal. </w:t>
      </w:r>
    </w:p>
    <w:p w14:paraId="709B4C5B" w14:textId="77777777" w:rsidR="007E1578" w:rsidRPr="00BF5B79" w:rsidRDefault="007E1578" w:rsidP="007E1578">
      <w:pPr>
        <w:spacing w:after="120"/>
        <w:contextualSpacing/>
        <w:rPr>
          <w:rFonts w:asciiTheme="minorHAnsi" w:eastAsiaTheme="minorHAnsi" w:hAnsiTheme="minorHAnsi" w:cstheme="minorHAnsi"/>
          <w:b/>
        </w:rPr>
      </w:pPr>
    </w:p>
    <w:p w14:paraId="10CD3479" w14:textId="77777777" w:rsidR="007E1578" w:rsidRPr="00BF5B79" w:rsidRDefault="007E1578" w:rsidP="007E1578">
      <w:pPr>
        <w:spacing w:after="120"/>
        <w:contextualSpacing/>
        <w:rPr>
          <w:rFonts w:asciiTheme="minorHAnsi" w:eastAsiaTheme="minorHAnsi" w:hAnsiTheme="minorHAnsi" w:cstheme="minorHAnsi"/>
          <w:b/>
        </w:rPr>
      </w:pPr>
    </w:p>
    <w:p w14:paraId="2B62D1B6" w14:textId="77777777" w:rsidR="007E1578" w:rsidRPr="00BF5B79" w:rsidRDefault="007E1578" w:rsidP="007E1578">
      <w:pPr>
        <w:spacing w:after="120"/>
        <w:contextualSpacing/>
        <w:rPr>
          <w:rFonts w:asciiTheme="minorHAnsi" w:eastAsiaTheme="minorHAnsi" w:hAnsiTheme="minorHAnsi" w:cstheme="minorHAnsi"/>
        </w:rPr>
      </w:pPr>
      <w:r w:rsidRPr="00BF5B79">
        <w:rPr>
          <w:rFonts w:asciiTheme="minorHAnsi" w:eastAsiaTheme="minorHAnsi" w:hAnsiTheme="minorHAnsi" w:cstheme="minorHAnsi"/>
          <w:b/>
        </w:rPr>
        <w:t>Activities –</w:t>
      </w:r>
      <w:r w:rsidRPr="00BF5B79">
        <w:rPr>
          <w:rFonts w:asciiTheme="minorHAnsi" w:eastAsiaTheme="minorHAnsi" w:hAnsiTheme="minorHAnsi" w:cstheme="minorHAnsi"/>
        </w:rPr>
        <w:t xml:space="preserve"> Describe the steps or activities that the program will use to accomplish the objectives. </w:t>
      </w:r>
    </w:p>
    <w:p w14:paraId="0913FF19" w14:textId="77777777" w:rsidR="007E1578" w:rsidRPr="00BF5B79" w:rsidRDefault="007E1578" w:rsidP="007E1578">
      <w:pPr>
        <w:spacing w:after="120"/>
        <w:contextualSpacing/>
        <w:rPr>
          <w:rFonts w:asciiTheme="minorHAnsi" w:eastAsiaTheme="minorHAnsi" w:hAnsiTheme="minorHAnsi" w:cstheme="minorHAnsi"/>
          <w:b/>
        </w:rPr>
      </w:pPr>
    </w:p>
    <w:p w14:paraId="5F2E1C99" w14:textId="77777777" w:rsidR="007E1578" w:rsidRPr="00BF5B79" w:rsidRDefault="007E1578" w:rsidP="007E1578">
      <w:pPr>
        <w:spacing w:after="120"/>
        <w:contextualSpacing/>
        <w:rPr>
          <w:rFonts w:asciiTheme="minorHAnsi" w:eastAsiaTheme="minorHAnsi" w:hAnsiTheme="minorHAnsi" w:cstheme="minorHAnsi"/>
          <w:b/>
        </w:rPr>
      </w:pPr>
    </w:p>
    <w:p w14:paraId="070C1478" w14:textId="77777777" w:rsidR="007E1578" w:rsidRPr="00BF5B79" w:rsidRDefault="007E1578" w:rsidP="007E1578">
      <w:pPr>
        <w:spacing w:after="120"/>
        <w:contextualSpacing/>
        <w:rPr>
          <w:rFonts w:asciiTheme="minorHAnsi" w:eastAsiaTheme="minorHAnsi" w:hAnsiTheme="minorHAnsi" w:cstheme="minorHAnsi"/>
          <w:b/>
        </w:rPr>
      </w:pPr>
      <w:r w:rsidRPr="00BF5B79">
        <w:rPr>
          <w:rFonts w:asciiTheme="minorHAnsi" w:eastAsiaTheme="minorHAnsi" w:hAnsiTheme="minorHAnsi" w:cstheme="minorHAnsi"/>
          <w:b/>
        </w:rPr>
        <w:t xml:space="preserve">Due Dates: </w:t>
      </w:r>
      <w:r w:rsidRPr="00BF5B79">
        <w:rPr>
          <w:rFonts w:asciiTheme="minorHAnsi" w:eastAsiaTheme="minorHAnsi" w:hAnsiTheme="minorHAnsi" w:cstheme="minorHAnsi"/>
          <w:lang w:val="en"/>
        </w:rPr>
        <w:t>The date by which activities will be completed.</w:t>
      </w:r>
    </w:p>
    <w:p w14:paraId="7579EEDF" w14:textId="77777777" w:rsidR="007E1578" w:rsidRPr="00BF5B79" w:rsidRDefault="007E1578" w:rsidP="007E1578">
      <w:pPr>
        <w:spacing w:after="120"/>
        <w:contextualSpacing/>
        <w:rPr>
          <w:rFonts w:asciiTheme="minorHAnsi" w:eastAsiaTheme="minorHAnsi" w:hAnsiTheme="minorHAnsi" w:cstheme="minorHAnsi"/>
          <w:b/>
        </w:rPr>
      </w:pPr>
    </w:p>
    <w:p w14:paraId="61CDD274" w14:textId="77777777" w:rsidR="007E1578" w:rsidRPr="00BF5B79" w:rsidRDefault="007E1578" w:rsidP="007E1578">
      <w:pPr>
        <w:spacing w:after="120"/>
        <w:contextualSpacing/>
        <w:rPr>
          <w:rFonts w:asciiTheme="minorHAnsi" w:eastAsiaTheme="minorHAnsi" w:hAnsiTheme="minorHAnsi" w:cstheme="minorHAnsi"/>
          <w:b/>
        </w:rPr>
      </w:pPr>
    </w:p>
    <w:p w14:paraId="300F8648" w14:textId="77777777" w:rsidR="007E1578" w:rsidRPr="00BF5B79" w:rsidRDefault="007E1578" w:rsidP="007E1578">
      <w:pPr>
        <w:spacing w:after="120"/>
        <w:contextualSpacing/>
        <w:rPr>
          <w:rFonts w:asciiTheme="minorHAnsi" w:eastAsiaTheme="minorHAnsi" w:hAnsiTheme="minorHAnsi" w:cstheme="minorHAnsi"/>
          <w:b/>
        </w:rPr>
      </w:pPr>
      <w:r w:rsidRPr="00BF5B79">
        <w:rPr>
          <w:rFonts w:asciiTheme="minorHAnsi" w:eastAsiaTheme="minorHAnsi" w:hAnsiTheme="minorHAnsi" w:cstheme="minorHAnsi"/>
          <w:b/>
        </w:rPr>
        <w:t xml:space="preserve">Documentation: </w:t>
      </w:r>
    </w:p>
    <w:p w14:paraId="5E9F3F56" w14:textId="77777777" w:rsidR="007E1578" w:rsidRPr="00BF5B79" w:rsidRDefault="007E1578" w:rsidP="00EB6F25">
      <w:pPr>
        <w:numPr>
          <w:ilvl w:val="0"/>
          <w:numId w:val="49"/>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rPr>
          <w:rFonts w:asciiTheme="minorHAnsi" w:eastAsiaTheme="minorHAnsi" w:hAnsiTheme="minorHAnsi" w:cstheme="minorHAnsi"/>
        </w:rPr>
      </w:pPr>
      <w:r w:rsidRPr="00BF5B79">
        <w:rPr>
          <w:rFonts w:asciiTheme="minorHAnsi" w:eastAsiaTheme="minorHAnsi" w:hAnsiTheme="minorHAnsi" w:cstheme="minorHAnsi"/>
          <w:b/>
        </w:rPr>
        <w:t>Performance Measures –</w:t>
      </w:r>
      <w:r w:rsidRPr="00BF5B79">
        <w:rPr>
          <w:rFonts w:asciiTheme="minorHAnsi" w:eastAsiaTheme="minorHAnsi" w:hAnsiTheme="minorHAnsi" w:cstheme="minorHAnsi"/>
        </w:rPr>
        <w:t xml:space="preserve"> What are the measures by which you </w:t>
      </w:r>
      <w:r w:rsidRPr="00BF5B79">
        <w:rPr>
          <w:rFonts w:asciiTheme="minorHAnsi" w:eastAsiaTheme="minorHAnsi" w:hAnsiTheme="minorHAnsi" w:cstheme="minorHAnsi"/>
          <w:noProof/>
        </w:rPr>
        <w:t>will evaluate</w:t>
      </w:r>
      <w:r w:rsidRPr="00BF5B79">
        <w:rPr>
          <w:rFonts w:asciiTheme="minorHAnsi" w:eastAsiaTheme="minorHAnsi" w:hAnsiTheme="minorHAnsi" w:cstheme="minorHAnsi"/>
        </w:rPr>
        <w:t xml:space="preserve"> the progress of achieving your goals and objectives through the activities? These are the items that </w:t>
      </w:r>
      <w:r w:rsidRPr="00BF5B79">
        <w:rPr>
          <w:rFonts w:asciiTheme="minorHAnsi" w:eastAsiaTheme="minorHAnsi" w:hAnsiTheme="minorHAnsi" w:cstheme="minorHAnsi"/>
          <w:noProof/>
        </w:rPr>
        <w:t>will be evaluated</w:t>
      </w:r>
      <w:r w:rsidRPr="00BF5B79">
        <w:rPr>
          <w:rFonts w:asciiTheme="minorHAnsi" w:eastAsiaTheme="minorHAnsi" w:hAnsiTheme="minorHAnsi" w:cstheme="minorHAnsi"/>
        </w:rPr>
        <w:t xml:space="preserve"> as a successful realization of the project.</w:t>
      </w:r>
    </w:p>
    <w:p w14:paraId="1E4DB583" w14:textId="77777777" w:rsidR="007E1578" w:rsidRPr="00BF5B79" w:rsidRDefault="007E1578" w:rsidP="007E1578">
      <w:pPr>
        <w:spacing w:after="120"/>
        <w:ind w:left="1080"/>
        <w:contextualSpacing/>
        <w:rPr>
          <w:rFonts w:asciiTheme="minorHAnsi" w:eastAsiaTheme="minorHAnsi" w:hAnsiTheme="minorHAnsi" w:cstheme="minorHAnsi"/>
        </w:rPr>
      </w:pPr>
    </w:p>
    <w:p w14:paraId="26393251" w14:textId="77777777" w:rsidR="007E1578" w:rsidRPr="00BF5B79" w:rsidRDefault="007E1578" w:rsidP="007E1578">
      <w:pPr>
        <w:spacing w:after="120"/>
        <w:ind w:left="1080"/>
        <w:contextualSpacing/>
        <w:rPr>
          <w:rFonts w:asciiTheme="minorHAnsi" w:eastAsiaTheme="minorHAnsi" w:hAnsiTheme="minorHAnsi" w:cstheme="minorHAnsi"/>
        </w:rPr>
      </w:pPr>
    </w:p>
    <w:p w14:paraId="0A233C20" w14:textId="324FBC1D" w:rsidR="007E1578" w:rsidRPr="000973B2" w:rsidRDefault="007E1578" w:rsidP="00EB6F25">
      <w:pPr>
        <w:numPr>
          <w:ilvl w:val="0"/>
          <w:numId w:val="49"/>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rPr>
          <w:rFonts w:eastAsiaTheme="minorHAnsi"/>
        </w:rPr>
        <w:sectPr w:rsidR="007E1578" w:rsidRPr="000973B2" w:rsidSect="00FF3A2A">
          <w:headerReference w:type="default" r:id="rId13"/>
          <w:pgSz w:w="12240" w:h="15840"/>
          <w:pgMar w:top="810" w:right="1296" w:bottom="1368" w:left="1440" w:header="0" w:footer="165" w:gutter="0"/>
          <w:cols w:space="720"/>
          <w:docGrid w:linePitch="299"/>
        </w:sectPr>
      </w:pPr>
      <w:r w:rsidRPr="000973B2">
        <w:rPr>
          <w:rFonts w:asciiTheme="minorHAnsi" w:eastAsiaTheme="minorHAnsi" w:hAnsiTheme="minorHAnsi" w:cstheme="minorHAnsi"/>
          <w:b/>
        </w:rPr>
        <w:t>Evaluation and Outcome for this Objective –</w:t>
      </w:r>
      <w:r w:rsidRPr="000973B2">
        <w:rPr>
          <w:rFonts w:asciiTheme="minorHAnsi" w:eastAsiaTheme="minorHAnsi" w:hAnsiTheme="minorHAnsi" w:cstheme="minorHAnsi"/>
        </w:rPr>
        <w:t xml:space="preserve"> This is how your agency </w:t>
      </w:r>
      <w:r w:rsidRPr="000973B2">
        <w:rPr>
          <w:rFonts w:asciiTheme="minorHAnsi" w:eastAsiaTheme="minorHAnsi" w:hAnsiTheme="minorHAnsi" w:cstheme="minorHAnsi"/>
          <w:noProof/>
        </w:rPr>
        <w:t>will qualify</w:t>
      </w:r>
      <w:r w:rsidRPr="000973B2">
        <w:rPr>
          <w:rFonts w:asciiTheme="minorHAnsi" w:eastAsiaTheme="minorHAnsi" w:hAnsiTheme="minorHAnsi" w:cstheme="minorHAnsi"/>
        </w:rPr>
        <w:t xml:space="preserve"> and quantify the selected performance measures. M</w:t>
      </w:r>
      <w:r w:rsidRPr="000973B2">
        <w:rPr>
          <w:rFonts w:asciiTheme="minorHAnsi" w:eastAsiaTheme="minorHAnsi" w:hAnsiTheme="minorHAnsi" w:cstheme="minorHAnsi"/>
          <w:noProof/>
        </w:rPr>
        <w:t>easure or evaluate the work being done to ensure that the agency is on track to achieve the goals and objectives.</w:t>
      </w:r>
      <w:r w:rsidRPr="000973B2">
        <w:rPr>
          <w:rFonts w:asciiTheme="minorHAnsi" w:eastAsiaTheme="minorHAnsi" w:hAnsiTheme="minorHAnsi" w:cstheme="minorHAnsi"/>
        </w:rPr>
        <w:t xml:space="preserve"> What tools will the agency use to evaluate performance?</w:t>
      </w:r>
    </w:p>
    <w:p w14:paraId="5D7DB1A9" w14:textId="191D0A5C" w:rsidR="007E1578" w:rsidRPr="00BF5B79" w:rsidRDefault="007E1578" w:rsidP="007E1578">
      <w:pPr>
        <w:pStyle w:val="Heading2"/>
        <w:jc w:val="center"/>
        <w:rPr>
          <w:rFonts w:eastAsiaTheme="minorHAnsi"/>
        </w:rPr>
      </w:pPr>
      <w:bookmarkStart w:id="42" w:name="_Toc515361548"/>
      <w:r>
        <w:rPr>
          <w:rFonts w:eastAsiaTheme="minorHAnsi"/>
        </w:rPr>
        <w:lastRenderedPageBreak/>
        <w:t>SCOPE OF WORK - TEMPLATE</w:t>
      </w:r>
      <w:bookmarkEnd w:id="42"/>
    </w:p>
    <w:p w14:paraId="3A1577C3" w14:textId="77777777" w:rsidR="007E1578" w:rsidRPr="00BF5B79" w:rsidRDefault="007E1578" w:rsidP="007E1578">
      <w:pPr>
        <w:tabs>
          <w:tab w:val="center" w:pos="4680"/>
          <w:tab w:val="right" w:pos="9360"/>
        </w:tabs>
        <w:jc w:val="center"/>
        <w:rPr>
          <w:rFonts w:asciiTheme="minorHAnsi" w:eastAsiaTheme="minorHAnsi" w:hAnsiTheme="minorHAnsi" w:cstheme="minorHAnsi"/>
          <w:szCs w:val="24"/>
        </w:rPr>
      </w:pPr>
      <w:r w:rsidRPr="00BF5B79">
        <w:rPr>
          <w:rFonts w:asciiTheme="minorHAnsi" w:eastAsiaTheme="minorHAnsi" w:hAnsiTheme="minorHAnsi" w:cstheme="minorHAnsi"/>
          <w:szCs w:val="24"/>
        </w:rPr>
        <w:t>State of Nevada</w:t>
      </w:r>
    </w:p>
    <w:p w14:paraId="64A045BC" w14:textId="77777777" w:rsidR="007E1578" w:rsidRPr="00BF5B79" w:rsidRDefault="007E1578" w:rsidP="007E1578">
      <w:pPr>
        <w:tabs>
          <w:tab w:val="center" w:pos="4680"/>
          <w:tab w:val="right" w:pos="9360"/>
        </w:tabs>
        <w:jc w:val="center"/>
        <w:rPr>
          <w:rFonts w:ascii="Cambria" w:eastAsiaTheme="minorHAnsi" w:hAnsi="Cambria" w:cstheme="minorBidi"/>
        </w:rPr>
      </w:pPr>
      <w:r w:rsidRPr="00BF5B79">
        <w:rPr>
          <w:rFonts w:asciiTheme="minorHAnsi" w:eastAsiaTheme="minorHAnsi" w:hAnsiTheme="minorHAnsi" w:cstheme="minorHAnsi"/>
          <w:szCs w:val="24"/>
        </w:rPr>
        <w:t>Division of Public &amp; Behavioral Health</w:t>
      </w:r>
    </w:p>
    <w:p w14:paraId="73A02B97" w14:textId="222FF0B9" w:rsidR="007E1578" w:rsidRPr="00BF5B79" w:rsidRDefault="00791C90" w:rsidP="007E1578">
      <w:pPr>
        <w:shd w:val="clear" w:color="auto" w:fill="FFFFFF" w:themeFill="background1"/>
        <w:tabs>
          <w:tab w:val="left" w:pos="6585"/>
        </w:tabs>
        <w:spacing w:after="200" w:line="276" w:lineRule="auto"/>
        <w:ind w:firstLine="360"/>
        <w:jc w:val="center"/>
        <w:rPr>
          <w:rFonts w:asciiTheme="minorHAnsi" w:eastAsiaTheme="minorHAnsi" w:hAnsiTheme="minorHAnsi" w:cstheme="minorBidi"/>
          <w:color w:val="000000" w:themeColor="text1"/>
        </w:rPr>
      </w:pPr>
      <w:r w:rsidRPr="00791C90">
        <w:rPr>
          <w:rFonts w:asciiTheme="minorHAnsi" w:eastAsiaTheme="minorHAnsi" w:hAnsiTheme="minorHAnsi" w:cstheme="minorBidi"/>
          <w:b/>
          <w:color w:val="000000" w:themeColor="text1"/>
        </w:rPr>
        <w:t xml:space="preserve">2018 STR Expansion Services </w:t>
      </w:r>
      <w:r w:rsidR="007E1578">
        <w:rPr>
          <w:rFonts w:asciiTheme="minorHAnsi" w:eastAsiaTheme="minorHAnsi" w:hAnsiTheme="minorHAnsi" w:cstheme="minorBidi"/>
          <w:b/>
          <w:color w:val="000000" w:themeColor="text1"/>
        </w:rPr>
        <w:t xml:space="preserve"> – Behavioral Health Wellness and Prevention</w:t>
      </w:r>
    </w:p>
    <w:p w14:paraId="62B52814" w14:textId="77777777" w:rsidR="007E1578" w:rsidRPr="00BF5B79" w:rsidRDefault="000F549C" w:rsidP="007E1578">
      <w:pPr>
        <w:shd w:val="clear" w:color="auto" w:fill="FFFFFF" w:themeFill="background1"/>
        <w:spacing w:after="200" w:line="276" w:lineRule="auto"/>
        <w:jc w:val="center"/>
        <w:rPr>
          <w:rFonts w:asciiTheme="minorHAnsi" w:eastAsiaTheme="minorHAnsi" w:hAnsiTheme="minorHAnsi" w:cstheme="minorBidi"/>
          <w:color w:val="000000" w:themeColor="text1"/>
        </w:rPr>
      </w:pPr>
      <w:sdt>
        <w:sdtPr>
          <w:rPr>
            <w:rFonts w:asciiTheme="minorHAnsi" w:eastAsiaTheme="minorHAnsi" w:hAnsiTheme="minorHAnsi" w:cstheme="minorBidi"/>
          </w:rPr>
          <w:id w:val="1861005726"/>
          <w:placeholder>
            <w:docPart w:val="7CB588DF3EAF40A98DB10EE63D4BCB1C"/>
          </w:placeholder>
        </w:sdtPr>
        <w:sdtEndPr>
          <w:rPr>
            <w:color w:val="000000" w:themeColor="text1"/>
          </w:rPr>
        </w:sdtEndPr>
        <w:sdtContent>
          <w:r w:rsidR="007E1578" w:rsidRPr="00BF5B79">
            <w:rPr>
              <w:rFonts w:asciiTheme="minorHAnsi" w:eastAsiaTheme="minorHAnsi" w:hAnsiTheme="minorHAnsi" w:cstheme="minorBidi"/>
              <w:b/>
              <w:color w:val="000000" w:themeColor="text1"/>
            </w:rPr>
            <w:t>Provider</w:t>
          </w:r>
          <w:r w:rsidR="007E1578" w:rsidRPr="00BF5B79">
            <w:rPr>
              <w:rFonts w:asciiTheme="minorHAnsi" w:eastAsiaTheme="minorHAnsi" w:hAnsiTheme="minorHAnsi" w:cstheme="minorBidi"/>
              <w:color w:val="000000" w:themeColor="text1"/>
            </w:rPr>
            <w:t xml:space="preserve">: </w:t>
          </w:r>
          <w:sdt>
            <w:sdtPr>
              <w:rPr>
                <w:rFonts w:asciiTheme="minorHAnsi" w:eastAsiaTheme="minorHAnsi" w:hAnsiTheme="minorHAnsi" w:cstheme="minorBidi"/>
                <w:color w:val="000000" w:themeColor="text1"/>
              </w:rPr>
              <w:id w:val="-1833289574"/>
              <w:placeholder>
                <w:docPart w:val="999845135CD04719AE6F40C52361369C"/>
              </w:placeholder>
              <w:showingPlcHdr/>
              <w:text/>
            </w:sdtPr>
            <w:sdtEndPr/>
            <w:sdtContent>
              <w:r w:rsidR="007E1578" w:rsidRPr="00BF5B79">
                <w:rPr>
                  <w:rFonts w:asciiTheme="minorHAnsi" w:eastAsiaTheme="minorHAnsi" w:hAnsiTheme="minorHAnsi" w:cstheme="minorBidi"/>
                  <w:color w:val="000000" w:themeColor="text1"/>
                </w:rPr>
                <w:t>Click here to name.</w:t>
              </w:r>
            </w:sdtContent>
          </w:sdt>
        </w:sdtContent>
      </w:sdt>
    </w:p>
    <w:p w14:paraId="5ACF7A94" w14:textId="77777777" w:rsidR="007E1578" w:rsidRPr="00BF5B79" w:rsidRDefault="007E1578" w:rsidP="007E1578">
      <w:pPr>
        <w:spacing w:line="276" w:lineRule="auto"/>
        <w:rPr>
          <w:rFonts w:asciiTheme="minorHAnsi" w:eastAsiaTheme="minorHAnsi" w:hAnsiTheme="minorHAnsi" w:cstheme="minorBidi"/>
        </w:rPr>
      </w:pPr>
    </w:p>
    <w:p w14:paraId="649E6E82" w14:textId="77777777" w:rsidR="007E1578" w:rsidRPr="00BF5B79" w:rsidRDefault="007E1578" w:rsidP="007E1578">
      <w:pPr>
        <w:shd w:val="clear" w:color="auto" w:fill="FFFFFF" w:themeFill="background1"/>
        <w:spacing w:after="200" w:line="276" w:lineRule="auto"/>
        <w:ind w:firstLine="360"/>
        <w:rPr>
          <w:rFonts w:asciiTheme="minorHAnsi" w:eastAsiaTheme="minorHAnsi" w:hAnsiTheme="minorHAnsi" w:cstheme="minorBidi"/>
        </w:rPr>
      </w:pPr>
      <w:r w:rsidRPr="00BF5B79">
        <w:rPr>
          <w:rFonts w:asciiTheme="minorHAnsi" w:eastAsiaTheme="minorHAnsi" w:hAnsiTheme="minorHAnsi" w:cstheme="minorBidi"/>
          <w:b/>
          <w:color w:val="000000" w:themeColor="text1"/>
        </w:rPr>
        <w:t>Purpose</w:t>
      </w:r>
      <w:r w:rsidRPr="00BF5B79">
        <w:rPr>
          <w:rFonts w:asciiTheme="minorHAnsi" w:eastAsiaTheme="minorHAnsi" w:hAnsiTheme="minorHAnsi" w:cstheme="minorBidi"/>
          <w:color w:val="000000" w:themeColor="text1"/>
        </w:rPr>
        <w:t xml:space="preserve">: </w:t>
      </w:r>
      <w:sdt>
        <w:sdtPr>
          <w:rPr>
            <w:rFonts w:asciiTheme="minorHAnsi" w:eastAsiaTheme="minorHAnsi" w:hAnsiTheme="minorHAnsi" w:cstheme="minorBidi"/>
            <w:color w:val="000000" w:themeColor="text1"/>
          </w:rPr>
          <w:id w:val="-1623999334"/>
          <w:placeholder>
            <w:docPart w:val="638018658DCD4845810B684B5CA10563"/>
          </w:placeholder>
          <w:showingPlcHdr/>
        </w:sdtPr>
        <w:sdtEndPr/>
        <w:sdtContent>
          <w:r w:rsidRPr="00BF5B79">
            <w:rPr>
              <w:rFonts w:asciiTheme="minorHAnsi" w:eastAsiaTheme="minorHAnsi" w:hAnsiTheme="minorHAnsi" w:cstheme="minorBidi"/>
              <w:color w:val="000000" w:themeColor="text1"/>
              <w:u w:val="single"/>
              <w:shd w:val="clear" w:color="auto" w:fill="D9D9D9" w:themeFill="background1" w:themeFillShade="D9"/>
            </w:rPr>
            <w:t>Click here to enter text.</w:t>
          </w:r>
        </w:sdtContent>
      </w:sdt>
    </w:p>
    <w:p w14:paraId="2D025CE6" w14:textId="77777777" w:rsidR="007E1578" w:rsidRPr="00BF5B79" w:rsidRDefault="007E1578" w:rsidP="007E1578">
      <w:pPr>
        <w:spacing w:after="200" w:line="276" w:lineRule="auto"/>
        <w:ind w:left="360"/>
        <w:rPr>
          <w:rFonts w:asciiTheme="minorHAnsi" w:eastAsiaTheme="minorHAnsi" w:hAnsiTheme="minorHAnsi" w:cstheme="minorBidi"/>
          <w:b/>
        </w:rPr>
      </w:pPr>
      <w:r w:rsidRPr="00BF5B79">
        <w:rPr>
          <w:rFonts w:asciiTheme="minorHAnsi" w:eastAsiaTheme="minorHAnsi" w:hAnsiTheme="minorHAnsi" w:cstheme="minorBidi"/>
          <w:b/>
        </w:rPr>
        <w:t xml:space="preserve">Brief Description of program: </w:t>
      </w:r>
      <w:sdt>
        <w:sdtPr>
          <w:rPr>
            <w:rFonts w:asciiTheme="minorHAnsi" w:eastAsiaTheme="minorHAnsi" w:hAnsiTheme="minorHAnsi" w:cstheme="minorBidi"/>
            <w:b/>
            <w:u w:val="single"/>
          </w:rPr>
          <w:id w:val="1771889522"/>
          <w:placeholder>
            <w:docPart w:val="510D6B9E7AF94176835C67397144D73E"/>
          </w:placeholder>
        </w:sdtPr>
        <w:sdtEndPr/>
        <w:sdtContent>
          <w:r w:rsidRPr="00BF5B79">
            <w:rPr>
              <w:rFonts w:asciiTheme="minorHAnsi" w:eastAsiaTheme="minorHAnsi" w:hAnsiTheme="minorHAnsi" w:cstheme="minorBidi"/>
              <w:u w:val="single"/>
              <w:shd w:val="clear" w:color="auto" w:fill="D9D9D9" w:themeFill="background1" w:themeFillShade="D9"/>
            </w:rPr>
            <w:t>Click here to enter a brief description</w:t>
          </w:r>
        </w:sdtContent>
      </w:sdt>
    </w:p>
    <w:p w14:paraId="4EB2BE11" w14:textId="77777777" w:rsidR="007E1578" w:rsidRPr="00BF5B79" w:rsidRDefault="007E1578" w:rsidP="007E1578">
      <w:pPr>
        <w:shd w:val="clear" w:color="auto" w:fill="FFFFFF" w:themeFill="background1"/>
        <w:spacing w:after="200" w:line="276" w:lineRule="auto"/>
        <w:ind w:left="360"/>
        <w:rPr>
          <w:rFonts w:asciiTheme="minorHAnsi" w:eastAsiaTheme="minorHAnsi" w:hAnsiTheme="minorHAnsi" w:cstheme="minorBidi"/>
          <w:shd w:val="clear" w:color="auto" w:fill="FFC285"/>
        </w:rPr>
      </w:pPr>
      <w:r w:rsidRPr="00BF5B79">
        <w:rPr>
          <w:rFonts w:asciiTheme="minorHAnsi" w:eastAsiaTheme="minorHAnsi" w:hAnsiTheme="minorHAnsi" w:cstheme="minorBidi"/>
          <w:b/>
        </w:rPr>
        <w:t xml:space="preserve">Problem Statement: </w:t>
      </w:r>
      <w:sdt>
        <w:sdtPr>
          <w:rPr>
            <w:rFonts w:asciiTheme="minorHAnsi" w:eastAsiaTheme="minorHAnsi" w:hAnsiTheme="minorHAnsi" w:cstheme="minorBidi"/>
            <w:b/>
            <w:u w:val="single"/>
            <w:shd w:val="clear" w:color="auto" w:fill="FFFFFF" w:themeFill="background1"/>
          </w:rPr>
          <w:id w:val="1421372354"/>
          <w:placeholder>
            <w:docPart w:val="BD5505841E38465BB77BCB74D2A4DB26"/>
          </w:placeholder>
        </w:sdtPr>
        <w:sdtEndPr>
          <w:rPr>
            <w:b w:val="0"/>
            <w:shd w:val="clear" w:color="auto" w:fill="auto"/>
          </w:rPr>
        </w:sdtEndPr>
        <w:sdtContent>
          <w:r w:rsidRPr="00BF5B79">
            <w:rPr>
              <w:rFonts w:asciiTheme="minorHAnsi" w:eastAsiaTheme="minorHAnsi" w:hAnsiTheme="minorHAnsi" w:cstheme="minorBidi"/>
              <w:u w:val="single"/>
              <w:shd w:val="clear" w:color="auto" w:fill="D9D9D9" w:themeFill="background1" w:themeFillShade="D9"/>
            </w:rPr>
            <w:t>Click here to enter the problem being addressed</w:t>
          </w:r>
        </w:sdtContent>
      </w:sdt>
    </w:p>
    <w:p w14:paraId="3A327C33" w14:textId="77777777" w:rsidR="007E1578" w:rsidRPr="00BF5B79" w:rsidRDefault="007E1578" w:rsidP="007E1578">
      <w:pPr>
        <w:spacing w:after="200" w:line="276" w:lineRule="auto"/>
        <w:ind w:left="360"/>
        <w:rPr>
          <w:rFonts w:asciiTheme="minorHAnsi" w:eastAsiaTheme="minorHAnsi" w:hAnsiTheme="minorHAnsi" w:cstheme="minorBidi"/>
        </w:rPr>
      </w:pPr>
      <w:r w:rsidRPr="00BF5B79">
        <w:rPr>
          <w:rFonts w:asciiTheme="minorHAnsi" w:eastAsiaTheme="minorHAnsi" w:hAnsiTheme="minorHAnsi" w:cstheme="minorBidi"/>
          <w:b/>
        </w:rPr>
        <w:t>Goal 1:</w:t>
      </w:r>
      <w:sdt>
        <w:sdtPr>
          <w:rPr>
            <w:rFonts w:asciiTheme="minorHAnsi" w:eastAsiaTheme="minorHAnsi" w:hAnsiTheme="minorHAnsi" w:cstheme="minorBidi"/>
            <w:b/>
          </w:rPr>
          <w:id w:val="1531612124"/>
          <w:placeholder>
            <w:docPart w:val="C9EACA3E913945AE8A4B159B1DA8252C"/>
          </w:placeholder>
        </w:sdtPr>
        <w:sdtEndPr>
          <w:rPr>
            <w:b w:val="0"/>
          </w:rPr>
        </w:sdtEndPr>
        <w:sdtContent>
          <w:r w:rsidRPr="00BF5B79">
            <w:rPr>
              <w:rFonts w:asciiTheme="minorHAnsi" w:eastAsiaTheme="minorHAnsi" w:hAnsiTheme="minorHAnsi" w:cstheme="minorBidi"/>
              <w:b/>
            </w:rPr>
            <w:t xml:space="preserve"> </w:t>
          </w:r>
          <w:r w:rsidRPr="00BF5B79">
            <w:rPr>
              <w:rFonts w:asciiTheme="minorHAnsi" w:eastAsiaTheme="minorHAnsi" w:hAnsiTheme="minorHAnsi" w:cstheme="minorBidi"/>
              <w:u w:val="single"/>
              <w:shd w:val="clear" w:color="auto" w:fill="D9D9D9" w:themeFill="background1" w:themeFillShade="D9"/>
            </w:rPr>
            <w:t>Click here to enter a goal</w:t>
          </w:r>
        </w:sdtContent>
      </w:sdt>
    </w:p>
    <w:p w14:paraId="3DD38B31" w14:textId="77777777" w:rsidR="007E1578" w:rsidRPr="00856E53" w:rsidRDefault="007E1578" w:rsidP="007E1578">
      <w:pPr>
        <w:spacing w:after="200" w:line="276" w:lineRule="auto"/>
        <w:ind w:left="-630" w:firstLine="990"/>
        <w:rPr>
          <w:rFonts w:asciiTheme="minorHAnsi" w:eastAsiaTheme="minorHAnsi" w:hAnsiTheme="minorHAnsi" w:cstheme="minorBidi"/>
          <w:i/>
        </w:rPr>
      </w:pPr>
      <w:r w:rsidRPr="00BF5B79">
        <w:rPr>
          <w:b/>
        </w:rPr>
        <w:t xml:space="preserve">Problem Statement: </w:t>
      </w:r>
      <w:sdt>
        <w:sdtPr>
          <w:rPr>
            <w:b/>
            <w:shd w:val="clear" w:color="auto" w:fill="FFFFFF"/>
          </w:rPr>
          <w:id w:val="-2131541576"/>
          <w:placeholder>
            <w:docPart w:val="DF34644D958443CBA63CD73EC09D90BF"/>
          </w:placeholder>
        </w:sdtPr>
        <w:sdtEndPr>
          <w:rPr>
            <w:b w:val="0"/>
            <w:shd w:val="clear" w:color="auto" w:fill="auto"/>
          </w:rPr>
        </w:sdtEndPr>
        <w:sdtContent>
          <w:r w:rsidRPr="00BF5B79">
            <w:rPr>
              <w:u w:val="single"/>
              <w:shd w:val="clear" w:color="auto" w:fill="D9D9D9" w:themeFill="background1" w:themeFillShade="D9"/>
            </w:rPr>
            <w:t>Click here to enter the problem being addressed</w:t>
          </w:r>
        </w:sdtContent>
      </w:sdt>
    </w:p>
    <w:tbl>
      <w:tblPr>
        <w:tblpPr w:leftFromText="187" w:rightFromText="187" w:vertAnchor="text" w:horzAnchor="margin" w:tblpXSpec="center" w:tblpY="-42"/>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1397"/>
        <w:gridCol w:w="2798"/>
        <w:gridCol w:w="2795"/>
      </w:tblGrid>
      <w:tr w:rsidR="007E1578" w:rsidRPr="00BF5B79" w14:paraId="6729D1AA" w14:textId="77777777" w:rsidTr="00836D8D">
        <w:trPr>
          <w:trHeight w:val="270"/>
        </w:trPr>
        <w:tc>
          <w:tcPr>
            <w:tcW w:w="11750" w:type="dxa"/>
            <w:gridSpan w:val="3"/>
            <w:shd w:val="clear" w:color="auto" w:fill="FFFFFF"/>
          </w:tcPr>
          <w:p w14:paraId="778FA865" w14:textId="77777777" w:rsidR="007E1578" w:rsidRPr="00BF5B79" w:rsidRDefault="007E1578" w:rsidP="00836D8D">
            <w:pPr>
              <w:spacing w:after="200" w:line="276" w:lineRule="auto"/>
              <w:rPr>
                <w:b/>
              </w:rPr>
            </w:pPr>
            <w:r w:rsidRPr="00BF5B79">
              <w:rPr>
                <w:b/>
              </w:rPr>
              <w:lastRenderedPageBreak/>
              <w:t xml:space="preserve">Outcome Objective 1a: </w:t>
            </w:r>
            <w:sdt>
              <w:sdtPr>
                <w:rPr>
                  <w:b/>
                </w:rPr>
                <w:id w:val="-1008680715"/>
                <w:placeholder>
                  <w:docPart w:val="EEEC5DEE95834565ABF1A729574BB78F"/>
                </w:placeholder>
                <w:showingPlcHdr/>
              </w:sdtPr>
              <w:sdtEndPr/>
              <w:sdtContent>
                <w:r w:rsidRPr="00BF5B79">
                  <w:t>Click here to enter text.</w:t>
                </w:r>
              </w:sdtContent>
            </w:sdt>
          </w:p>
        </w:tc>
        <w:tc>
          <w:tcPr>
            <w:tcW w:w="2795" w:type="dxa"/>
            <w:shd w:val="clear" w:color="auto" w:fill="FFFFFF"/>
          </w:tcPr>
          <w:p w14:paraId="5D3C2379" w14:textId="77777777" w:rsidR="007E1578" w:rsidRPr="00BF5B79" w:rsidRDefault="007E1578" w:rsidP="00836D8D">
            <w:pPr>
              <w:spacing w:after="200" w:line="276" w:lineRule="auto"/>
              <w:rPr>
                <w:b/>
              </w:rPr>
            </w:pPr>
            <w:r w:rsidRPr="00BF5B79">
              <w:rPr>
                <w:b/>
                <w:shd w:val="clear" w:color="auto" w:fill="FFFFFF"/>
              </w:rPr>
              <w:t xml:space="preserve">Percent Funding: </w:t>
            </w:r>
            <w:sdt>
              <w:sdtPr>
                <w:rPr>
                  <w:b/>
                  <w:shd w:val="clear" w:color="auto" w:fill="FFFFFF"/>
                </w:rPr>
                <w:id w:val="-520855163"/>
                <w:placeholder>
                  <w:docPart w:val="2FB023BE16054682B0E820606CBF4EB4"/>
                </w:placeholder>
                <w:showingPlcHdr/>
              </w:sdtPr>
              <w:sdtEndPr>
                <w:rPr>
                  <w:shd w:val="clear" w:color="auto" w:fill="auto"/>
                </w:rPr>
              </w:sdtEndPr>
              <w:sdtContent>
                <w:r w:rsidRPr="00BF5B79">
                  <w:rPr>
                    <w:shd w:val="clear" w:color="auto" w:fill="FFFFFF"/>
                  </w:rPr>
                  <w:t>%.</w:t>
                </w:r>
              </w:sdtContent>
            </w:sdt>
          </w:p>
        </w:tc>
      </w:tr>
      <w:tr w:rsidR="007E1578" w:rsidRPr="00BF5B79" w14:paraId="2AA9F746" w14:textId="77777777" w:rsidTr="00836D8D">
        <w:trPr>
          <w:trHeight w:val="270"/>
        </w:trPr>
        <w:tc>
          <w:tcPr>
            <w:tcW w:w="7555" w:type="dxa"/>
            <w:shd w:val="clear" w:color="auto" w:fill="FFFFFF"/>
          </w:tcPr>
          <w:p w14:paraId="4A5D5880" w14:textId="77777777" w:rsidR="007E1578" w:rsidRPr="00BF5B79" w:rsidRDefault="007E1578" w:rsidP="00836D8D">
            <w:pPr>
              <w:spacing w:after="200" w:line="276" w:lineRule="auto"/>
              <w:rPr>
                <w:b/>
              </w:rPr>
            </w:pPr>
            <w:r w:rsidRPr="00BF5B79">
              <w:rPr>
                <w:b/>
              </w:rPr>
              <w:t>Activities including Evidence-based Programs</w:t>
            </w:r>
          </w:p>
        </w:tc>
        <w:tc>
          <w:tcPr>
            <w:tcW w:w="1397" w:type="dxa"/>
            <w:shd w:val="clear" w:color="auto" w:fill="FFFFFF"/>
          </w:tcPr>
          <w:p w14:paraId="7A18F5FF" w14:textId="77777777" w:rsidR="007E1578" w:rsidRPr="00BF5B79" w:rsidRDefault="007E1578" w:rsidP="00836D8D">
            <w:pPr>
              <w:spacing w:after="200" w:line="276" w:lineRule="auto"/>
              <w:rPr>
                <w:b/>
              </w:rPr>
            </w:pPr>
            <w:r w:rsidRPr="00BF5B79">
              <w:rPr>
                <w:b/>
              </w:rPr>
              <w:t>Date due by</w:t>
            </w:r>
          </w:p>
        </w:tc>
        <w:tc>
          <w:tcPr>
            <w:tcW w:w="5593" w:type="dxa"/>
            <w:gridSpan w:val="2"/>
            <w:shd w:val="clear" w:color="auto" w:fill="FFFFFF"/>
          </w:tcPr>
          <w:p w14:paraId="2AA22D20" w14:textId="77777777" w:rsidR="007E1578" w:rsidRPr="00BF5B79" w:rsidRDefault="007E1578" w:rsidP="00836D8D">
            <w:pPr>
              <w:tabs>
                <w:tab w:val="center" w:pos="4212"/>
              </w:tabs>
              <w:spacing w:after="200" w:line="276" w:lineRule="auto"/>
              <w:rPr>
                <w:b/>
              </w:rPr>
            </w:pPr>
            <w:r w:rsidRPr="00BF5B79">
              <w:rPr>
                <w:b/>
              </w:rPr>
              <w:t>Documentation</w:t>
            </w:r>
          </w:p>
        </w:tc>
      </w:tr>
      <w:tr w:rsidR="007E1578" w:rsidRPr="00BF5B79" w14:paraId="3924D628" w14:textId="77777777" w:rsidTr="00836D8D">
        <w:trPr>
          <w:trHeight w:val="665"/>
        </w:trPr>
        <w:tc>
          <w:tcPr>
            <w:tcW w:w="7555" w:type="dxa"/>
            <w:shd w:val="clear" w:color="auto" w:fill="FFFFFF"/>
          </w:tcPr>
          <w:sdt>
            <w:sdtPr>
              <w:id w:val="6337225"/>
              <w:placeholder>
                <w:docPart w:val="E0CA3641D848414E88784E1B12875F13"/>
              </w:placeholder>
            </w:sdtPr>
            <w:sdtEndPr/>
            <w:sdtContent>
              <w:p w14:paraId="557FF951" w14:textId="77777777" w:rsidR="007E1578" w:rsidRPr="00BF5B79" w:rsidRDefault="007E1578" w:rsidP="00EB6F25">
                <w:pPr>
                  <w:numPr>
                    <w:ilvl w:val="0"/>
                    <w:numId w:val="45"/>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298C7DCE" w14:textId="77777777" w:rsidR="007E1578" w:rsidRPr="00BF5B79" w:rsidRDefault="007E1578" w:rsidP="00836D8D">
            <w:pPr>
              <w:spacing w:after="200" w:line="276" w:lineRule="auto"/>
            </w:pPr>
          </w:p>
        </w:tc>
        <w:sdt>
          <w:sdtPr>
            <w:id w:val="-1612118948"/>
            <w:placeholder>
              <w:docPart w:val="712155CBA3F845E8AB67EF4A1C39D97C"/>
            </w:placeholder>
            <w:showingPlcHdr/>
            <w:date>
              <w:dateFormat w:val="M/d/yyyy"/>
              <w:lid w:val="en-US"/>
              <w:storeMappedDataAs w:val="dateTime"/>
              <w:calendar w:val="gregorian"/>
            </w:date>
          </w:sdtPr>
          <w:sdtEndPr/>
          <w:sdtContent>
            <w:tc>
              <w:tcPr>
                <w:tcW w:w="1397" w:type="dxa"/>
                <w:shd w:val="clear" w:color="auto" w:fill="FFFFFF"/>
              </w:tcPr>
              <w:p w14:paraId="0DC31876" w14:textId="77777777" w:rsidR="007E1578" w:rsidRPr="00BF5B79" w:rsidRDefault="007E1578" w:rsidP="00836D8D">
                <w:pPr>
                  <w:spacing w:after="200" w:line="276" w:lineRule="auto"/>
                </w:pPr>
                <w:r w:rsidRPr="00BF5B79">
                  <w:t>Enter date.</w:t>
                </w:r>
              </w:p>
            </w:tc>
          </w:sdtContent>
        </w:sdt>
        <w:tc>
          <w:tcPr>
            <w:tcW w:w="5593" w:type="dxa"/>
            <w:gridSpan w:val="2"/>
            <w:shd w:val="clear" w:color="auto" w:fill="FFFFFF"/>
          </w:tcPr>
          <w:sdt>
            <w:sdtPr>
              <w:id w:val="-2047662714"/>
              <w:placeholder>
                <w:docPart w:val="E0CA3641D848414E88784E1B12875F13"/>
              </w:placeholder>
            </w:sdtPr>
            <w:sdtEndPr/>
            <w:sdtContent>
              <w:p w14:paraId="108E2B6E" w14:textId="77777777" w:rsidR="007E1578" w:rsidRPr="00BF5B79" w:rsidRDefault="007E1578" w:rsidP="00836D8D">
                <w:pPr>
                  <w:spacing w:after="200" w:line="276" w:lineRule="auto"/>
                </w:pPr>
                <w:r w:rsidRPr="00BF5B79">
                  <w:t>[Documentation and or evidence that the activity was completed, e.g. meeting minutes, written policy, etc.]</w:t>
                </w:r>
              </w:p>
            </w:sdtContent>
          </w:sdt>
        </w:tc>
      </w:tr>
      <w:tr w:rsidR="007E1578" w:rsidRPr="00BF5B79" w14:paraId="2D511E01" w14:textId="77777777" w:rsidTr="00836D8D">
        <w:trPr>
          <w:trHeight w:val="540"/>
        </w:trPr>
        <w:tc>
          <w:tcPr>
            <w:tcW w:w="7555" w:type="dxa"/>
            <w:shd w:val="clear" w:color="auto" w:fill="FFFFFF"/>
          </w:tcPr>
          <w:sdt>
            <w:sdtPr>
              <w:id w:val="-453868631"/>
              <w:placeholder>
                <w:docPart w:val="016A46EF80AD4B7A836DAEB20D315B03"/>
              </w:placeholder>
            </w:sdtPr>
            <w:sdtEndPr/>
            <w:sdtContent>
              <w:p w14:paraId="5538830A" w14:textId="77777777" w:rsidR="007E1578" w:rsidRPr="00BF5B79" w:rsidRDefault="007E1578" w:rsidP="00EB6F25">
                <w:pPr>
                  <w:numPr>
                    <w:ilvl w:val="0"/>
                    <w:numId w:val="45"/>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7407ED8C" w14:textId="77777777" w:rsidR="007E1578" w:rsidRPr="00BF5B79" w:rsidRDefault="007E1578" w:rsidP="00836D8D">
            <w:pPr>
              <w:spacing w:after="200" w:line="276" w:lineRule="auto"/>
              <w:ind w:left="360"/>
            </w:pPr>
          </w:p>
        </w:tc>
        <w:sdt>
          <w:sdtPr>
            <w:id w:val="-372855856"/>
            <w:placeholder>
              <w:docPart w:val="983E9A7BCC7B48C1BC47A2406E967AA1"/>
            </w:placeholder>
            <w:showingPlcHdr/>
            <w:date>
              <w:dateFormat w:val="M/d/yyyy"/>
              <w:lid w:val="en-US"/>
              <w:storeMappedDataAs w:val="dateTime"/>
              <w:calendar w:val="gregorian"/>
            </w:date>
          </w:sdtPr>
          <w:sdtEndPr/>
          <w:sdtContent>
            <w:tc>
              <w:tcPr>
                <w:tcW w:w="1397" w:type="dxa"/>
                <w:shd w:val="clear" w:color="auto" w:fill="FFFFFF"/>
              </w:tcPr>
              <w:p w14:paraId="6F3108AC" w14:textId="77777777" w:rsidR="007E1578" w:rsidRPr="00BF5B79" w:rsidRDefault="007E1578" w:rsidP="00836D8D">
                <w:pPr>
                  <w:spacing w:after="200" w:line="276" w:lineRule="auto"/>
                </w:pPr>
                <w:r w:rsidRPr="00BF5B79">
                  <w:t>Enter date.</w:t>
                </w:r>
              </w:p>
            </w:tc>
          </w:sdtContent>
        </w:sdt>
        <w:sdt>
          <w:sdtPr>
            <w:id w:val="1825003534"/>
            <w:placeholder>
              <w:docPart w:val="B8FECECF6FEC48219FA8776932796B02"/>
            </w:placeholder>
            <w:showingPlcHdr/>
          </w:sdtPr>
          <w:sdtEndPr/>
          <w:sdtContent>
            <w:tc>
              <w:tcPr>
                <w:tcW w:w="5593" w:type="dxa"/>
                <w:gridSpan w:val="2"/>
                <w:shd w:val="clear" w:color="auto" w:fill="FFFFFF"/>
              </w:tcPr>
              <w:p w14:paraId="47268F37" w14:textId="77777777" w:rsidR="007E1578" w:rsidRPr="00BF5B79" w:rsidRDefault="007E1578" w:rsidP="00836D8D">
                <w:pPr>
                  <w:spacing w:after="200" w:line="276" w:lineRule="auto"/>
                </w:pPr>
                <w:r w:rsidRPr="00BF5B79">
                  <w:t>Click here to enter documentation.</w:t>
                </w:r>
              </w:p>
            </w:tc>
          </w:sdtContent>
        </w:sdt>
      </w:tr>
      <w:tr w:rsidR="007E1578" w:rsidRPr="00BF5B79" w14:paraId="189CB59D" w14:textId="77777777" w:rsidTr="00836D8D">
        <w:trPr>
          <w:trHeight w:val="737"/>
        </w:trPr>
        <w:tc>
          <w:tcPr>
            <w:tcW w:w="14545" w:type="dxa"/>
            <w:gridSpan w:val="4"/>
            <w:tcBorders>
              <w:bottom w:val="single" w:sz="4" w:space="0" w:color="auto"/>
            </w:tcBorders>
            <w:shd w:val="clear" w:color="auto" w:fill="FFFFFF"/>
          </w:tcPr>
          <w:p w14:paraId="1BF8CADB" w14:textId="77777777" w:rsidR="007E1578" w:rsidRPr="00BF5B79" w:rsidRDefault="007E1578" w:rsidP="00836D8D">
            <w:pPr>
              <w:spacing w:after="200" w:line="276" w:lineRule="auto"/>
              <w:rPr>
                <w:b/>
                <w:bCs/>
              </w:rPr>
            </w:pPr>
            <w:r w:rsidRPr="00BF5B79">
              <w:rPr>
                <w:b/>
              </w:rPr>
              <w:t xml:space="preserve">Evaluation:  </w:t>
            </w:r>
            <w:r w:rsidRPr="00BF5B79">
              <w:rPr>
                <w:b/>
                <w:bCs/>
              </w:rPr>
              <w:t xml:space="preserve"> </w:t>
            </w:r>
            <w:sdt>
              <w:sdtPr>
                <w:rPr>
                  <w:b/>
                  <w:bCs/>
                </w:rPr>
                <w:id w:val="-930354620"/>
                <w:placeholder>
                  <w:docPart w:val="9E188F6BFCBE4EB2833B82A65D34B120"/>
                </w:placeholder>
                <w:showingPlcHdr/>
              </w:sdtPr>
              <w:sdtEndPr/>
              <w:sdtContent>
                <w:r w:rsidRPr="00BF5B79">
                  <w:t>Click here to enter evaluation.</w:t>
                </w:r>
              </w:sdtContent>
            </w:sdt>
          </w:p>
          <w:p w14:paraId="328AF9C4" w14:textId="77777777" w:rsidR="007E1578" w:rsidRPr="00BF5B79" w:rsidRDefault="007E1578" w:rsidP="00836D8D">
            <w:pPr>
              <w:spacing w:after="200" w:line="276" w:lineRule="auto"/>
            </w:pPr>
          </w:p>
        </w:tc>
      </w:tr>
    </w:tbl>
    <w:p w14:paraId="4EF0009B" w14:textId="77777777" w:rsidR="007E1578" w:rsidRPr="00BF5B79" w:rsidRDefault="007E1578" w:rsidP="007E1578">
      <w:pPr>
        <w:spacing w:line="276" w:lineRule="auto"/>
        <w:rPr>
          <w:rFonts w:asciiTheme="minorHAnsi" w:eastAsiaTheme="minorHAnsi" w:hAnsiTheme="minorHAnsi" w:cstheme="minorBidi"/>
        </w:rPr>
      </w:pPr>
    </w:p>
    <w:p w14:paraId="68541977" w14:textId="77777777" w:rsidR="007E1578" w:rsidRPr="00BF5B79" w:rsidRDefault="007E1578" w:rsidP="007E1578">
      <w:pPr>
        <w:spacing w:line="276" w:lineRule="auto"/>
        <w:rPr>
          <w:rFonts w:asciiTheme="minorHAnsi" w:eastAsiaTheme="minorHAnsi" w:hAnsiTheme="minorHAnsi" w:cstheme="minorBidi"/>
        </w:rPr>
      </w:pPr>
      <w:r w:rsidRPr="00BF5B79">
        <w:rPr>
          <w:rFonts w:asciiTheme="minorHAnsi" w:eastAsiaTheme="minorHAnsi" w:hAnsiTheme="minorHAnsi" w:cstheme="minorBidi"/>
          <w:i/>
        </w:rPr>
        <w:t>NOTE: Please add or delete table rows as necessary.</w:t>
      </w:r>
      <w:r>
        <w:rPr>
          <w:rFonts w:asciiTheme="minorHAnsi" w:eastAsiaTheme="minorHAnsi" w:hAnsiTheme="minorHAnsi" w:cstheme="minorBidi"/>
          <w:i/>
        </w:rPr>
        <w:t xml:space="preserve">  You may also add additional charts if needed to detail additional objectives under each goal and/or to add additional goals.</w:t>
      </w:r>
    </w:p>
    <w:p w14:paraId="7D61DE4A" w14:textId="77777777" w:rsidR="007E1578" w:rsidRPr="00BF5B79" w:rsidRDefault="007E1578" w:rsidP="007E1578">
      <w:pPr>
        <w:spacing w:line="276" w:lineRule="auto"/>
        <w:rPr>
          <w:rFonts w:asciiTheme="minorHAnsi" w:eastAsiaTheme="minorHAnsi" w:hAnsiTheme="minorHAnsi" w:cstheme="minorBidi"/>
        </w:rPr>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3219"/>
        <w:gridCol w:w="2655"/>
      </w:tblGrid>
      <w:tr w:rsidR="007E1578" w:rsidRPr="00BF5B79" w14:paraId="1F6FC6EC" w14:textId="77777777" w:rsidTr="00836D8D">
        <w:trPr>
          <w:trHeight w:val="246"/>
        </w:trPr>
        <w:tc>
          <w:tcPr>
            <w:tcW w:w="11880" w:type="dxa"/>
            <w:gridSpan w:val="3"/>
            <w:shd w:val="clear" w:color="auto" w:fill="FFFFFF"/>
          </w:tcPr>
          <w:p w14:paraId="2E99CAF3" w14:textId="77777777" w:rsidR="007E1578" w:rsidRPr="00BF5B79" w:rsidRDefault="007E1578" w:rsidP="00836D8D">
            <w:pPr>
              <w:spacing w:after="200" w:line="276" w:lineRule="auto"/>
              <w:rPr>
                <w:b/>
              </w:rPr>
            </w:pPr>
            <w:r w:rsidRPr="00BF5B79">
              <w:rPr>
                <w:b/>
              </w:rPr>
              <w:lastRenderedPageBreak/>
              <w:t xml:space="preserve">Outcome Objective 1b: </w:t>
            </w:r>
            <w:sdt>
              <w:sdtPr>
                <w:rPr>
                  <w:b/>
                </w:rPr>
                <w:id w:val="-1152973210"/>
                <w:placeholder>
                  <w:docPart w:val="C2E0CF7BB8084776BF2A642824CBA2DC"/>
                </w:placeholder>
                <w:showingPlcHdr/>
              </w:sdtPr>
              <w:sdtEndPr/>
              <w:sdtContent>
                <w:r w:rsidRPr="00BF5B79">
                  <w:t>Click here to enter text.</w:t>
                </w:r>
              </w:sdtContent>
            </w:sdt>
          </w:p>
        </w:tc>
        <w:tc>
          <w:tcPr>
            <w:tcW w:w="2655" w:type="dxa"/>
            <w:shd w:val="clear" w:color="auto" w:fill="FFFFFF"/>
          </w:tcPr>
          <w:p w14:paraId="5D0B8EBD" w14:textId="77777777" w:rsidR="007E1578" w:rsidRPr="00BF5B79" w:rsidRDefault="007E1578" w:rsidP="00836D8D">
            <w:pPr>
              <w:spacing w:after="200" w:line="276" w:lineRule="auto"/>
              <w:rPr>
                <w:b/>
              </w:rPr>
            </w:pPr>
            <w:r w:rsidRPr="00BF5B79">
              <w:rPr>
                <w:b/>
                <w:shd w:val="clear" w:color="auto" w:fill="FFFFFF"/>
              </w:rPr>
              <w:t xml:space="preserve">Percent Funding: </w:t>
            </w:r>
            <w:sdt>
              <w:sdtPr>
                <w:rPr>
                  <w:b/>
                  <w:shd w:val="clear" w:color="auto" w:fill="FFFFFF"/>
                </w:rPr>
                <w:id w:val="-935752270"/>
                <w:placeholder>
                  <w:docPart w:val="217B1533DBA44F748239A50568A73E5F"/>
                </w:placeholder>
                <w:showingPlcHdr/>
              </w:sdtPr>
              <w:sdtEndPr>
                <w:rPr>
                  <w:shd w:val="clear" w:color="auto" w:fill="auto"/>
                </w:rPr>
              </w:sdtEndPr>
              <w:sdtContent>
                <w:r w:rsidRPr="00BF5B79">
                  <w:rPr>
                    <w:shd w:val="clear" w:color="auto" w:fill="FFFFFF"/>
                  </w:rPr>
                  <w:t>%.</w:t>
                </w:r>
              </w:sdtContent>
            </w:sdt>
          </w:p>
        </w:tc>
      </w:tr>
      <w:tr w:rsidR="007E1578" w:rsidRPr="00BF5B79" w14:paraId="58E53BF8" w14:textId="77777777" w:rsidTr="00836D8D">
        <w:trPr>
          <w:trHeight w:val="507"/>
        </w:trPr>
        <w:tc>
          <w:tcPr>
            <w:tcW w:w="7374" w:type="dxa"/>
            <w:shd w:val="clear" w:color="auto" w:fill="FFFFFF"/>
          </w:tcPr>
          <w:p w14:paraId="1E2F128B" w14:textId="77777777" w:rsidR="007E1578" w:rsidRPr="00BF5B79" w:rsidRDefault="007E1578" w:rsidP="00836D8D">
            <w:pPr>
              <w:spacing w:after="200" w:line="276" w:lineRule="auto"/>
              <w:rPr>
                <w:b/>
              </w:rPr>
            </w:pPr>
            <w:r w:rsidRPr="00BF5B79">
              <w:rPr>
                <w:b/>
              </w:rPr>
              <w:t>Activities including Evidence-based Programs</w:t>
            </w:r>
          </w:p>
        </w:tc>
        <w:tc>
          <w:tcPr>
            <w:tcW w:w="1287" w:type="dxa"/>
            <w:shd w:val="clear" w:color="auto" w:fill="FFFFFF"/>
          </w:tcPr>
          <w:p w14:paraId="0EE72AED" w14:textId="77777777" w:rsidR="007E1578" w:rsidRPr="00BF5B79" w:rsidRDefault="007E1578" w:rsidP="00836D8D">
            <w:pPr>
              <w:spacing w:after="200" w:line="276" w:lineRule="auto"/>
              <w:rPr>
                <w:b/>
              </w:rPr>
            </w:pPr>
            <w:r w:rsidRPr="00BF5B79">
              <w:rPr>
                <w:b/>
              </w:rPr>
              <w:t>Date due by</w:t>
            </w:r>
          </w:p>
        </w:tc>
        <w:tc>
          <w:tcPr>
            <w:tcW w:w="5874" w:type="dxa"/>
            <w:gridSpan w:val="2"/>
            <w:shd w:val="clear" w:color="auto" w:fill="FFFFFF"/>
          </w:tcPr>
          <w:p w14:paraId="55668410" w14:textId="77777777" w:rsidR="007E1578" w:rsidRPr="00BF5B79" w:rsidRDefault="007E1578" w:rsidP="00836D8D">
            <w:pPr>
              <w:tabs>
                <w:tab w:val="center" w:pos="4212"/>
              </w:tabs>
              <w:spacing w:after="200" w:line="276" w:lineRule="auto"/>
              <w:ind w:left="166"/>
              <w:rPr>
                <w:b/>
              </w:rPr>
            </w:pPr>
            <w:r w:rsidRPr="00BF5B79">
              <w:rPr>
                <w:b/>
              </w:rPr>
              <w:t>Documentation</w:t>
            </w:r>
          </w:p>
        </w:tc>
      </w:tr>
      <w:tr w:rsidR="007E1578" w:rsidRPr="00BF5B79" w14:paraId="62574D2B" w14:textId="77777777" w:rsidTr="00836D8D">
        <w:trPr>
          <w:trHeight w:val="607"/>
        </w:trPr>
        <w:tc>
          <w:tcPr>
            <w:tcW w:w="7374" w:type="dxa"/>
            <w:shd w:val="clear" w:color="auto" w:fill="FFFFFF"/>
          </w:tcPr>
          <w:sdt>
            <w:sdtPr>
              <w:id w:val="1202441129"/>
              <w:placeholder>
                <w:docPart w:val="4FC33D836FB54E688BFE5317786853D9"/>
              </w:placeholder>
            </w:sdtPr>
            <w:sdtEndPr/>
            <w:sdtContent>
              <w:p w14:paraId="6D3A70FB" w14:textId="77777777" w:rsidR="007E1578" w:rsidRPr="00BF5B79" w:rsidRDefault="007E1578" w:rsidP="00EB6F25">
                <w:pPr>
                  <w:numPr>
                    <w:ilvl w:val="0"/>
                    <w:numId w:val="4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760D4FDB" w14:textId="77777777" w:rsidR="007E1578" w:rsidRPr="00BF5B79" w:rsidRDefault="007E1578" w:rsidP="00836D8D">
            <w:pPr>
              <w:spacing w:after="200" w:line="276" w:lineRule="auto"/>
            </w:pPr>
          </w:p>
        </w:tc>
        <w:sdt>
          <w:sdtPr>
            <w:id w:val="-2045816007"/>
            <w:placeholder>
              <w:docPart w:val="53E99A322BFB411AA8505830012D1BB5"/>
            </w:placeholder>
            <w:showingPlcHdr/>
            <w:date>
              <w:dateFormat w:val="M/d/yyyy"/>
              <w:lid w:val="en-US"/>
              <w:storeMappedDataAs w:val="dateTime"/>
              <w:calendar w:val="gregorian"/>
            </w:date>
          </w:sdtPr>
          <w:sdtEndPr/>
          <w:sdtContent>
            <w:tc>
              <w:tcPr>
                <w:tcW w:w="1287" w:type="dxa"/>
                <w:shd w:val="clear" w:color="auto" w:fill="FFFFFF"/>
              </w:tcPr>
              <w:p w14:paraId="77BD7C5E" w14:textId="77777777" w:rsidR="007E1578" w:rsidRPr="00BF5B79" w:rsidRDefault="007E1578" w:rsidP="00836D8D">
                <w:pPr>
                  <w:spacing w:after="200" w:line="276" w:lineRule="auto"/>
                </w:pPr>
                <w:r w:rsidRPr="00BF5B79">
                  <w:t>Enter date.</w:t>
                </w:r>
              </w:p>
            </w:tc>
          </w:sdtContent>
        </w:sdt>
        <w:tc>
          <w:tcPr>
            <w:tcW w:w="5874" w:type="dxa"/>
            <w:gridSpan w:val="2"/>
            <w:shd w:val="clear" w:color="auto" w:fill="FFFFFF"/>
          </w:tcPr>
          <w:sdt>
            <w:sdtPr>
              <w:id w:val="9107955"/>
              <w:placeholder>
                <w:docPart w:val="4FC33D836FB54E688BFE5317786853D9"/>
              </w:placeholder>
            </w:sdtPr>
            <w:sdtEndPr/>
            <w:sdtContent>
              <w:p w14:paraId="3B590D12" w14:textId="77777777" w:rsidR="007E1578" w:rsidRPr="00BF5B79" w:rsidRDefault="007E1578" w:rsidP="00836D8D">
                <w:pPr>
                  <w:spacing w:after="200" w:line="276" w:lineRule="auto"/>
                </w:pPr>
                <w:r w:rsidRPr="00BF5B79">
                  <w:t>[Documentation and or evidence that the activity was completed, e.g. meeting minutes, written policy, etc.]</w:t>
                </w:r>
              </w:p>
            </w:sdtContent>
          </w:sdt>
        </w:tc>
      </w:tr>
      <w:tr w:rsidR="007E1578" w:rsidRPr="00BF5B79" w14:paraId="31939A14" w14:textId="77777777" w:rsidTr="00836D8D">
        <w:trPr>
          <w:trHeight w:val="493"/>
        </w:trPr>
        <w:tc>
          <w:tcPr>
            <w:tcW w:w="7374" w:type="dxa"/>
            <w:shd w:val="clear" w:color="auto" w:fill="FFFFFF"/>
          </w:tcPr>
          <w:sdt>
            <w:sdtPr>
              <w:id w:val="1467152281"/>
              <w:placeholder>
                <w:docPart w:val="A41E107355DB4896AEBDFC2002317138"/>
              </w:placeholder>
            </w:sdtPr>
            <w:sdtEndPr/>
            <w:sdtContent>
              <w:p w14:paraId="4A385E76" w14:textId="77777777" w:rsidR="007E1578" w:rsidRPr="00BF5B79" w:rsidRDefault="007E1578" w:rsidP="00EB6F25">
                <w:pPr>
                  <w:numPr>
                    <w:ilvl w:val="0"/>
                    <w:numId w:val="4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6F8CA7A9" w14:textId="77777777" w:rsidR="007E1578" w:rsidRPr="00BF5B79" w:rsidRDefault="007E1578" w:rsidP="00836D8D">
            <w:pPr>
              <w:spacing w:after="200" w:line="276" w:lineRule="auto"/>
              <w:ind w:left="360"/>
            </w:pPr>
          </w:p>
        </w:tc>
        <w:sdt>
          <w:sdtPr>
            <w:id w:val="123742331"/>
            <w:placeholder>
              <w:docPart w:val="7528256DB1D14FC1AE1822C79130BB61"/>
            </w:placeholder>
            <w:showingPlcHdr/>
            <w:date>
              <w:dateFormat w:val="M/d/yyyy"/>
              <w:lid w:val="en-US"/>
              <w:storeMappedDataAs w:val="dateTime"/>
              <w:calendar w:val="gregorian"/>
            </w:date>
          </w:sdtPr>
          <w:sdtEndPr/>
          <w:sdtContent>
            <w:tc>
              <w:tcPr>
                <w:tcW w:w="1287" w:type="dxa"/>
                <w:shd w:val="clear" w:color="auto" w:fill="FFFFFF"/>
              </w:tcPr>
              <w:p w14:paraId="0208F396" w14:textId="77777777" w:rsidR="007E1578" w:rsidRPr="00BF5B79" w:rsidRDefault="007E1578" w:rsidP="00836D8D">
                <w:pPr>
                  <w:spacing w:after="200" w:line="276" w:lineRule="auto"/>
                </w:pPr>
                <w:r w:rsidRPr="00BF5B79">
                  <w:t>Enter date.</w:t>
                </w:r>
              </w:p>
            </w:tc>
          </w:sdtContent>
        </w:sdt>
        <w:sdt>
          <w:sdtPr>
            <w:id w:val="1446277238"/>
            <w:placeholder>
              <w:docPart w:val="A1561B9F6FFB485B946C81A251120C73"/>
            </w:placeholder>
            <w:showingPlcHdr/>
          </w:sdtPr>
          <w:sdtEndPr/>
          <w:sdtContent>
            <w:tc>
              <w:tcPr>
                <w:tcW w:w="5874" w:type="dxa"/>
                <w:gridSpan w:val="2"/>
                <w:shd w:val="clear" w:color="auto" w:fill="FFFFFF"/>
              </w:tcPr>
              <w:p w14:paraId="2C757844" w14:textId="77777777" w:rsidR="007E1578" w:rsidRPr="00BF5B79" w:rsidRDefault="007E1578" w:rsidP="00836D8D">
                <w:pPr>
                  <w:spacing w:after="200" w:line="276" w:lineRule="auto"/>
                </w:pPr>
                <w:r w:rsidRPr="00BF5B79">
                  <w:t>Click here to enter documentation.</w:t>
                </w:r>
              </w:p>
            </w:tc>
          </w:sdtContent>
        </w:sdt>
      </w:tr>
      <w:tr w:rsidR="007E1578" w:rsidRPr="00BF5B79" w14:paraId="6B5E95D5" w14:textId="77777777" w:rsidTr="00836D8D">
        <w:trPr>
          <w:trHeight w:val="673"/>
        </w:trPr>
        <w:tc>
          <w:tcPr>
            <w:tcW w:w="14535" w:type="dxa"/>
            <w:gridSpan w:val="4"/>
            <w:tcBorders>
              <w:bottom w:val="single" w:sz="4" w:space="0" w:color="auto"/>
            </w:tcBorders>
            <w:shd w:val="clear" w:color="auto" w:fill="FFFFFF"/>
          </w:tcPr>
          <w:p w14:paraId="068AC5CA" w14:textId="77777777" w:rsidR="007E1578" w:rsidRPr="00BF5B79" w:rsidRDefault="007E1578" w:rsidP="00836D8D">
            <w:pPr>
              <w:spacing w:after="200" w:line="276" w:lineRule="auto"/>
              <w:rPr>
                <w:b/>
                <w:bCs/>
              </w:rPr>
            </w:pPr>
            <w:r w:rsidRPr="00BF5B79">
              <w:rPr>
                <w:b/>
              </w:rPr>
              <w:t xml:space="preserve">Evaluation:  </w:t>
            </w:r>
            <w:r w:rsidRPr="00BF5B79">
              <w:rPr>
                <w:b/>
                <w:bCs/>
              </w:rPr>
              <w:t xml:space="preserve"> </w:t>
            </w:r>
            <w:sdt>
              <w:sdtPr>
                <w:rPr>
                  <w:b/>
                  <w:bCs/>
                </w:rPr>
                <w:id w:val="591585767"/>
                <w:placeholder>
                  <w:docPart w:val="694582561AF5415898D77685F1FD38C9"/>
                </w:placeholder>
                <w:showingPlcHdr/>
              </w:sdtPr>
              <w:sdtEndPr/>
              <w:sdtContent>
                <w:r w:rsidRPr="00BF5B79">
                  <w:t>Click here to enter evaluation.</w:t>
                </w:r>
              </w:sdtContent>
            </w:sdt>
          </w:p>
          <w:p w14:paraId="14D285AA" w14:textId="77777777" w:rsidR="007E1578" w:rsidRPr="00BF5B79" w:rsidRDefault="007E1578" w:rsidP="00836D8D">
            <w:pPr>
              <w:spacing w:after="200" w:line="276" w:lineRule="auto"/>
            </w:pPr>
          </w:p>
        </w:tc>
      </w:tr>
    </w:tbl>
    <w:p w14:paraId="26A70CBC" w14:textId="77777777" w:rsidR="007E1578" w:rsidRDefault="007E1578" w:rsidP="007E1578">
      <w:pPr>
        <w:spacing w:line="276" w:lineRule="auto"/>
        <w:rPr>
          <w:rFonts w:asciiTheme="minorHAnsi" w:eastAsiaTheme="minorHAnsi" w:hAnsiTheme="minorHAnsi" w:cstheme="minorBidi"/>
        </w:rPr>
      </w:pPr>
    </w:p>
    <w:p w14:paraId="71A0419D" w14:textId="77777777" w:rsidR="007E1578" w:rsidRDefault="007E1578" w:rsidP="007E1578">
      <w:pPr>
        <w:spacing w:line="276" w:lineRule="auto"/>
        <w:rPr>
          <w:rFonts w:asciiTheme="minorHAnsi" w:eastAsiaTheme="minorHAnsi" w:hAnsiTheme="minorHAnsi" w:cstheme="minorBidi"/>
        </w:rPr>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3219"/>
        <w:gridCol w:w="2655"/>
      </w:tblGrid>
      <w:tr w:rsidR="007E1578" w:rsidRPr="00BF5B79" w14:paraId="4A738648" w14:textId="77777777" w:rsidTr="00836D8D">
        <w:trPr>
          <w:trHeight w:val="246"/>
        </w:trPr>
        <w:tc>
          <w:tcPr>
            <w:tcW w:w="11880" w:type="dxa"/>
            <w:gridSpan w:val="3"/>
            <w:shd w:val="clear" w:color="auto" w:fill="FFFFFF"/>
          </w:tcPr>
          <w:p w14:paraId="2C022284" w14:textId="77777777" w:rsidR="007E1578" w:rsidRPr="00BF5B79" w:rsidRDefault="007E1578" w:rsidP="00836D8D">
            <w:pPr>
              <w:spacing w:after="200" w:line="276" w:lineRule="auto"/>
              <w:rPr>
                <w:b/>
              </w:rPr>
            </w:pPr>
            <w:r w:rsidRPr="00BF5B79">
              <w:rPr>
                <w:b/>
              </w:rPr>
              <w:lastRenderedPageBreak/>
              <w:t>Outcome Objective 1</w:t>
            </w:r>
            <w:r>
              <w:rPr>
                <w:b/>
              </w:rPr>
              <w:t>c</w:t>
            </w:r>
            <w:r w:rsidRPr="00BF5B79">
              <w:rPr>
                <w:b/>
              </w:rPr>
              <w:t xml:space="preserve">: </w:t>
            </w:r>
            <w:sdt>
              <w:sdtPr>
                <w:rPr>
                  <w:b/>
                </w:rPr>
                <w:id w:val="952829322"/>
                <w:placeholder>
                  <w:docPart w:val="87E93BC4652544AAA2CEB45F9F701DA8"/>
                </w:placeholder>
                <w:showingPlcHdr/>
              </w:sdtPr>
              <w:sdtEndPr/>
              <w:sdtContent>
                <w:r w:rsidRPr="00BF5B79">
                  <w:t>Click here to enter text.</w:t>
                </w:r>
              </w:sdtContent>
            </w:sdt>
          </w:p>
        </w:tc>
        <w:tc>
          <w:tcPr>
            <w:tcW w:w="2655" w:type="dxa"/>
            <w:shd w:val="clear" w:color="auto" w:fill="FFFFFF"/>
          </w:tcPr>
          <w:p w14:paraId="68F2ECCE" w14:textId="77777777" w:rsidR="007E1578" w:rsidRPr="00BF5B79" w:rsidRDefault="007E1578" w:rsidP="00836D8D">
            <w:pPr>
              <w:spacing w:after="200" w:line="276" w:lineRule="auto"/>
              <w:rPr>
                <w:b/>
              </w:rPr>
            </w:pPr>
            <w:r w:rsidRPr="00BF5B79">
              <w:rPr>
                <w:b/>
                <w:shd w:val="clear" w:color="auto" w:fill="FFFFFF"/>
              </w:rPr>
              <w:t xml:space="preserve">Percent Funding: </w:t>
            </w:r>
            <w:sdt>
              <w:sdtPr>
                <w:rPr>
                  <w:b/>
                  <w:shd w:val="clear" w:color="auto" w:fill="FFFFFF"/>
                </w:rPr>
                <w:id w:val="-823664547"/>
                <w:placeholder>
                  <w:docPart w:val="237073FF9CE6461B8F4A38A32414F712"/>
                </w:placeholder>
                <w:showingPlcHdr/>
              </w:sdtPr>
              <w:sdtEndPr>
                <w:rPr>
                  <w:shd w:val="clear" w:color="auto" w:fill="auto"/>
                </w:rPr>
              </w:sdtEndPr>
              <w:sdtContent>
                <w:r w:rsidRPr="00BF5B79">
                  <w:rPr>
                    <w:shd w:val="clear" w:color="auto" w:fill="FFFFFF"/>
                  </w:rPr>
                  <w:t>%.</w:t>
                </w:r>
              </w:sdtContent>
            </w:sdt>
          </w:p>
        </w:tc>
      </w:tr>
      <w:tr w:rsidR="007E1578" w:rsidRPr="00BF5B79" w14:paraId="164DDEA7" w14:textId="77777777" w:rsidTr="00836D8D">
        <w:trPr>
          <w:trHeight w:val="507"/>
        </w:trPr>
        <w:tc>
          <w:tcPr>
            <w:tcW w:w="7374" w:type="dxa"/>
            <w:shd w:val="clear" w:color="auto" w:fill="FFFFFF"/>
          </w:tcPr>
          <w:p w14:paraId="4CF36421" w14:textId="77777777" w:rsidR="007E1578" w:rsidRPr="00BF5B79" w:rsidRDefault="007E1578" w:rsidP="00836D8D">
            <w:pPr>
              <w:spacing w:after="200" w:line="276" w:lineRule="auto"/>
              <w:rPr>
                <w:b/>
              </w:rPr>
            </w:pPr>
            <w:r w:rsidRPr="00BF5B79">
              <w:rPr>
                <w:b/>
              </w:rPr>
              <w:t>Activities including Evidence-based Programs</w:t>
            </w:r>
          </w:p>
        </w:tc>
        <w:tc>
          <w:tcPr>
            <w:tcW w:w="1287" w:type="dxa"/>
            <w:shd w:val="clear" w:color="auto" w:fill="FFFFFF"/>
          </w:tcPr>
          <w:p w14:paraId="30551603" w14:textId="77777777" w:rsidR="007E1578" w:rsidRPr="00BF5B79" w:rsidRDefault="007E1578" w:rsidP="00836D8D">
            <w:pPr>
              <w:spacing w:after="200" w:line="276" w:lineRule="auto"/>
              <w:rPr>
                <w:b/>
              </w:rPr>
            </w:pPr>
            <w:r w:rsidRPr="00BF5B79">
              <w:rPr>
                <w:b/>
              </w:rPr>
              <w:t>Date due by</w:t>
            </w:r>
          </w:p>
        </w:tc>
        <w:tc>
          <w:tcPr>
            <w:tcW w:w="5874" w:type="dxa"/>
            <w:gridSpan w:val="2"/>
            <w:shd w:val="clear" w:color="auto" w:fill="FFFFFF"/>
          </w:tcPr>
          <w:p w14:paraId="4B3A4AA1" w14:textId="77777777" w:rsidR="007E1578" w:rsidRPr="00BF5B79" w:rsidRDefault="007E1578" w:rsidP="00836D8D">
            <w:pPr>
              <w:tabs>
                <w:tab w:val="center" w:pos="4212"/>
              </w:tabs>
              <w:spacing w:after="200" w:line="276" w:lineRule="auto"/>
              <w:ind w:left="166"/>
              <w:rPr>
                <w:b/>
              </w:rPr>
            </w:pPr>
            <w:r w:rsidRPr="00BF5B79">
              <w:rPr>
                <w:b/>
              </w:rPr>
              <w:t>Documentation</w:t>
            </w:r>
          </w:p>
        </w:tc>
      </w:tr>
      <w:tr w:rsidR="007E1578" w:rsidRPr="00BF5B79" w14:paraId="0AB8B8E0" w14:textId="77777777" w:rsidTr="00836D8D">
        <w:trPr>
          <w:trHeight w:val="607"/>
        </w:trPr>
        <w:tc>
          <w:tcPr>
            <w:tcW w:w="7374" w:type="dxa"/>
            <w:shd w:val="clear" w:color="auto" w:fill="FFFFFF"/>
          </w:tcPr>
          <w:sdt>
            <w:sdtPr>
              <w:id w:val="-912548316"/>
              <w:placeholder>
                <w:docPart w:val="C7B8B82B966E4DDFBA947071F022F6AB"/>
              </w:placeholder>
            </w:sdtPr>
            <w:sdtEndPr/>
            <w:sdtContent>
              <w:p w14:paraId="4463702E" w14:textId="77777777" w:rsidR="007E1578" w:rsidRPr="00BF5B79" w:rsidRDefault="007E1578" w:rsidP="00EB6F25">
                <w:pPr>
                  <w:numPr>
                    <w:ilvl w:val="0"/>
                    <w:numId w:val="48"/>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35D36170" w14:textId="77777777" w:rsidR="007E1578" w:rsidRPr="00BF5B79" w:rsidRDefault="007E1578" w:rsidP="00836D8D">
            <w:pPr>
              <w:spacing w:after="200" w:line="276" w:lineRule="auto"/>
            </w:pPr>
          </w:p>
        </w:tc>
        <w:sdt>
          <w:sdtPr>
            <w:id w:val="527921468"/>
            <w:placeholder>
              <w:docPart w:val="88DEDE2D171344729D3E4D265B4F1DBF"/>
            </w:placeholder>
            <w:showingPlcHdr/>
            <w:date>
              <w:dateFormat w:val="M/d/yyyy"/>
              <w:lid w:val="en-US"/>
              <w:storeMappedDataAs w:val="dateTime"/>
              <w:calendar w:val="gregorian"/>
            </w:date>
          </w:sdtPr>
          <w:sdtEndPr/>
          <w:sdtContent>
            <w:tc>
              <w:tcPr>
                <w:tcW w:w="1287" w:type="dxa"/>
                <w:shd w:val="clear" w:color="auto" w:fill="FFFFFF"/>
              </w:tcPr>
              <w:p w14:paraId="094DDF88" w14:textId="77777777" w:rsidR="007E1578" w:rsidRPr="00BF5B79" w:rsidRDefault="007E1578" w:rsidP="00836D8D">
                <w:pPr>
                  <w:spacing w:after="200" w:line="276" w:lineRule="auto"/>
                </w:pPr>
                <w:r w:rsidRPr="00BF5B79">
                  <w:t>Enter date.</w:t>
                </w:r>
              </w:p>
            </w:tc>
          </w:sdtContent>
        </w:sdt>
        <w:tc>
          <w:tcPr>
            <w:tcW w:w="5874" w:type="dxa"/>
            <w:gridSpan w:val="2"/>
            <w:shd w:val="clear" w:color="auto" w:fill="FFFFFF"/>
          </w:tcPr>
          <w:sdt>
            <w:sdtPr>
              <w:id w:val="1902091624"/>
              <w:placeholder>
                <w:docPart w:val="C7B8B82B966E4DDFBA947071F022F6AB"/>
              </w:placeholder>
            </w:sdtPr>
            <w:sdtEndPr/>
            <w:sdtContent>
              <w:p w14:paraId="0B850FB8" w14:textId="77777777" w:rsidR="007E1578" w:rsidRPr="00BF5B79" w:rsidRDefault="007E1578" w:rsidP="00836D8D">
                <w:pPr>
                  <w:spacing w:after="200" w:line="276" w:lineRule="auto"/>
                </w:pPr>
                <w:r w:rsidRPr="00BF5B79">
                  <w:t>[Documentation and or evidence that the activity was completed, e.g. meeting minutes, written policy, etc.]</w:t>
                </w:r>
              </w:p>
            </w:sdtContent>
          </w:sdt>
        </w:tc>
      </w:tr>
      <w:tr w:rsidR="007E1578" w:rsidRPr="00BF5B79" w14:paraId="7614965E" w14:textId="77777777" w:rsidTr="00836D8D">
        <w:trPr>
          <w:trHeight w:val="493"/>
        </w:trPr>
        <w:tc>
          <w:tcPr>
            <w:tcW w:w="7374" w:type="dxa"/>
            <w:shd w:val="clear" w:color="auto" w:fill="FFFFFF"/>
          </w:tcPr>
          <w:sdt>
            <w:sdtPr>
              <w:id w:val="-234704918"/>
              <w:placeholder>
                <w:docPart w:val="EC43462FD40D41D68CC78F999477421F"/>
              </w:placeholder>
            </w:sdtPr>
            <w:sdtEndPr/>
            <w:sdtContent>
              <w:p w14:paraId="6B99113C" w14:textId="77777777" w:rsidR="007E1578" w:rsidRPr="00BF5B79" w:rsidRDefault="007E1578" w:rsidP="00EB6F25">
                <w:pPr>
                  <w:numPr>
                    <w:ilvl w:val="0"/>
                    <w:numId w:val="48"/>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6A371CE9" w14:textId="77777777" w:rsidR="007E1578" w:rsidRPr="00BF5B79" w:rsidRDefault="007E1578" w:rsidP="00836D8D">
            <w:pPr>
              <w:spacing w:after="200" w:line="276" w:lineRule="auto"/>
              <w:ind w:left="360"/>
            </w:pPr>
          </w:p>
        </w:tc>
        <w:sdt>
          <w:sdtPr>
            <w:id w:val="288642177"/>
            <w:placeholder>
              <w:docPart w:val="A5F1AC6AC7C3459B87692232FC9654E6"/>
            </w:placeholder>
            <w:showingPlcHdr/>
            <w:date>
              <w:dateFormat w:val="M/d/yyyy"/>
              <w:lid w:val="en-US"/>
              <w:storeMappedDataAs w:val="dateTime"/>
              <w:calendar w:val="gregorian"/>
            </w:date>
          </w:sdtPr>
          <w:sdtEndPr/>
          <w:sdtContent>
            <w:tc>
              <w:tcPr>
                <w:tcW w:w="1287" w:type="dxa"/>
                <w:shd w:val="clear" w:color="auto" w:fill="FFFFFF"/>
              </w:tcPr>
              <w:p w14:paraId="5F5D090F" w14:textId="77777777" w:rsidR="007E1578" w:rsidRPr="00BF5B79" w:rsidRDefault="007E1578" w:rsidP="00836D8D">
                <w:pPr>
                  <w:spacing w:after="200" w:line="276" w:lineRule="auto"/>
                </w:pPr>
                <w:r w:rsidRPr="00BF5B79">
                  <w:t>Enter date.</w:t>
                </w:r>
              </w:p>
            </w:tc>
          </w:sdtContent>
        </w:sdt>
        <w:sdt>
          <w:sdtPr>
            <w:id w:val="608321169"/>
            <w:placeholder>
              <w:docPart w:val="0A981BB1701D41688493AF1ACFC8B319"/>
            </w:placeholder>
            <w:showingPlcHdr/>
          </w:sdtPr>
          <w:sdtEndPr/>
          <w:sdtContent>
            <w:tc>
              <w:tcPr>
                <w:tcW w:w="5874" w:type="dxa"/>
                <w:gridSpan w:val="2"/>
                <w:shd w:val="clear" w:color="auto" w:fill="FFFFFF"/>
              </w:tcPr>
              <w:p w14:paraId="0F316C4E" w14:textId="77777777" w:rsidR="007E1578" w:rsidRPr="00BF5B79" w:rsidRDefault="007E1578" w:rsidP="00836D8D">
                <w:pPr>
                  <w:spacing w:after="200" w:line="276" w:lineRule="auto"/>
                </w:pPr>
                <w:r w:rsidRPr="00BF5B79">
                  <w:t>Click here to enter documentation.</w:t>
                </w:r>
              </w:p>
            </w:tc>
          </w:sdtContent>
        </w:sdt>
      </w:tr>
      <w:tr w:rsidR="007E1578" w:rsidRPr="00BF5B79" w14:paraId="1A4F611E" w14:textId="77777777" w:rsidTr="00836D8D">
        <w:trPr>
          <w:trHeight w:val="673"/>
        </w:trPr>
        <w:tc>
          <w:tcPr>
            <w:tcW w:w="14535" w:type="dxa"/>
            <w:gridSpan w:val="4"/>
            <w:tcBorders>
              <w:bottom w:val="single" w:sz="4" w:space="0" w:color="auto"/>
            </w:tcBorders>
            <w:shd w:val="clear" w:color="auto" w:fill="FFFFFF"/>
          </w:tcPr>
          <w:p w14:paraId="0ED99088" w14:textId="77777777" w:rsidR="007E1578" w:rsidRPr="00BF5B79" w:rsidRDefault="007E1578" w:rsidP="00836D8D">
            <w:pPr>
              <w:spacing w:after="200" w:line="276" w:lineRule="auto"/>
              <w:rPr>
                <w:b/>
                <w:bCs/>
              </w:rPr>
            </w:pPr>
            <w:r w:rsidRPr="00BF5B79">
              <w:rPr>
                <w:b/>
              </w:rPr>
              <w:t xml:space="preserve">Evaluation:  </w:t>
            </w:r>
            <w:r w:rsidRPr="00BF5B79">
              <w:rPr>
                <w:b/>
                <w:bCs/>
              </w:rPr>
              <w:t xml:space="preserve"> </w:t>
            </w:r>
            <w:sdt>
              <w:sdtPr>
                <w:rPr>
                  <w:b/>
                  <w:bCs/>
                </w:rPr>
                <w:id w:val="-1605025731"/>
                <w:placeholder>
                  <w:docPart w:val="0259DC3AB79D49DA822CE22046FC7EC5"/>
                </w:placeholder>
                <w:showingPlcHdr/>
              </w:sdtPr>
              <w:sdtEndPr/>
              <w:sdtContent>
                <w:r w:rsidRPr="00BF5B79">
                  <w:t>Click here to enter evaluation.</w:t>
                </w:r>
              </w:sdtContent>
            </w:sdt>
          </w:p>
          <w:p w14:paraId="4B8A78F6" w14:textId="77777777" w:rsidR="007E1578" w:rsidRPr="00BF5B79" w:rsidRDefault="007E1578" w:rsidP="00836D8D">
            <w:pPr>
              <w:spacing w:after="200" w:line="276" w:lineRule="auto"/>
            </w:pPr>
          </w:p>
        </w:tc>
      </w:tr>
    </w:tbl>
    <w:p w14:paraId="724D7704" w14:textId="77777777" w:rsidR="007E1578" w:rsidRPr="00BF5B79" w:rsidRDefault="007E1578" w:rsidP="007E1578">
      <w:pPr>
        <w:spacing w:line="276" w:lineRule="auto"/>
        <w:rPr>
          <w:rFonts w:asciiTheme="minorHAnsi" w:eastAsiaTheme="minorHAnsi" w:hAnsiTheme="minorHAnsi" w:cstheme="minorBidi"/>
        </w:rPr>
      </w:pPr>
    </w:p>
    <w:p w14:paraId="20DBBA5C" w14:textId="0F8758B4" w:rsidR="001E0042" w:rsidRDefault="001E0042">
      <w:pPr>
        <w:rPr>
          <w:rFonts w:asciiTheme="minorHAnsi" w:eastAsiaTheme="minorHAnsi" w:hAnsiTheme="minorHAnsi" w:cstheme="minorBidi"/>
        </w:rPr>
      </w:pPr>
      <w:r>
        <w:rPr>
          <w:rFonts w:asciiTheme="minorHAnsi" w:eastAsiaTheme="minorHAnsi" w:hAnsiTheme="minorHAnsi" w:cstheme="minorBidi"/>
        </w:rPr>
        <w:br w:type="page"/>
      </w:r>
    </w:p>
    <w:p w14:paraId="5662B31A" w14:textId="77777777" w:rsidR="007E1578" w:rsidRPr="00BF5B79" w:rsidRDefault="007E1578" w:rsidP="007E1578">
      <w:pPr>
        <w:spacing w:line="276" w:lineRule="auto"/>
        <w:rPr>
          <w:rFonts w:asciiTheme="minorHAnsi" w:eastAsiaTheme="minorHAnsi" w:hAnsiTheme="minorHAnsi" w:cstheme="minorBidi"/>
        </w:rPr>
      </w:pPr>
    </w:p>
    <w:p w14:paraId="28891019" w14:textId="77777777" w:rsidR="007E1578" w:rsidRDefault="007E1578" w:rsidP="007E1578">
      <w:pPr>
        <w:spacing w:after="200" w:line="276" w:lineRule="auto"/>
        <w:ind w:left="360"/>
        <w:rPr>
          <w:b/>
        </w:rPr>
      </w:pPr>
    </w:p>
    <w:p w14:paraId="2D3B5D29" w14:textId="77777777" w:rsidR="007E1578" w:rsidRPr="00BF5B79" w:rsidRDefault="007E1578" w:rsidP="007E1578">
      <w:pPr>
        <w:spacing w:after="200" w:line="276" w:lineRule="auto"/>
        <w:ind w:left="360"/>
      </w:pPr>
      <w:r w:rsidRPr="00BF5B79">
        <w:rPr>
          <w:b/>
        </w:rPr>
        <w:t>Goal 2:</w:t>
      </w:r>
      <w:sdt>
        <w:sdtPr>
          <w:rPr>
            <w:b/>
          </w:rPr>
          <w:id w:val="-64261485"/>
          <w:placeholder>
            <w:docPart w:val="613EAB0E9FA24559A3D1E7BAF3D9056B"/>
          </w:placeholder>
        </w:sdtPr>
        <w:sdtEndPr>
          <w:rPr>
            <w:b w:val="0"/>
          </w:rPr>
        </w:sdtEndPr>
        <w:sdtContent>
          <w:r w:rsidRPr="00BF5B79">
            <w:rPr>
              <w:b/>
            </w:rPr>
            <w:t xml:space="preserve"> </w:t>
          </w:r>
          <w:r w:rsidRPr="00BF5B79">
            <w:rPr>
              <w:u w:val="single"/>
              <w:shd w:val="clear" w:color="auto" w:fill="D9D9D9" w:themeFill="background1" w:themeFillShade="D9"/>
            </w:rPr>
            <w:t>Click here to enter a goal</w:t>
          </w:r>
        </w:sdtContent>
      </w:sdt>
    </w:p>
    <w:p w14:paraId="5971ABB6" w14:textId="77777777" w:rsidR="007E1578" w:rsidRPr="00BF5B79" w:rsidRDefault="007E1578" w:rsidP="007E1578">
      <w:pPr>
        <w:spacing w:after="200" w:line="276" w:lineRule="auto"/>
        <w:ind w:firstLine="360"/>
        <w:rPr>
          <w:rFonts w:asciiTheme="minorHAnsi" w:eastAsiaTheme="minorHAnsi" w:hAnsiTheme="minorHAnsi" w:cstheme="minorBidi"/>
          <w:b/>
          <w:u w:val="single"/>
        </w:rPr>
      </w:pPr>
      <w:r w:rsidRPr="00BF5B79">
        <w:rPr>
          <w:rFonts w:asciiTheme="minorHAnsi" w:eastAsiaTheme="minorHAnsi" w:hAnsiTheme="minorHAnsi" w:cstheme="minorBidi"/>
          <w:b/>
        </w:rPr>
        <w:t xml:space="preserve">Problem Statement: </w:t>
      </w:r>
      <w:sdt>
        <w:sdtPr>
          <w:rPr>
            <w:rFonts w:asciiTheme="minorHAnsi" w:eastAsiaTheme="minorHAnsi" w:hAnsiTheme="minorHAnsi" w:cstheme="minorBidi"/>
            <w:b/>
            <w:shd w:val="clear" w:color="auto" w:fill="FFFFFF" w:themeFill="background1"/>
          </w:rPr>
          <w:id w:val="-1984068294"/>
          <w:placeholder>
            <w:docPart w:val="8F935AFC74F24D1F96A94B54DD26790D"/>
          </w:placeholder>
        </w:sdtPr>
        <w:sdtEndPr>
          <w:rPr>
            <w:b w:val="0"/>
            <w:shd w:val="clear" w:color="auto" w:fill="auto"/>
          </w:rPr>
        </w:sdtEndPr>
        <w:sdtContent>
          <w:r w:rsidRPr="00BF5B79">
            <w:rPr>
              <w:rFonts w:asciiTheme="minorHAnsi" w:eastAsiaTheme="minorHAnsi" w:hAnsiTheme="minorHAnsi" w:cstheme="minorBidi"/>
              <w:u w:val="single"/>
              <w:shd w:val="clear" w:color="auto" w:fill="D9D9D9" w:themeFill="background1" w:themeFillShade="D9"/>
            </w:rPr>
            <w:t>Click here to enter the problem being addressed</w:t>
          </w:r>
        </w:sdtContent>
      </w:sdt>
    </w:p>
    <w:p w14:paraId="78D53955" w14:textId="77777777" w:rsidR="007E1578" w:rsidRPr="00BF5B79" w:rsidRDefault="007E1578" w:rsidP="007E1578">
      <w:pPr>
        <w:spacing w:after="200" w:line="276" w:lineRule="auto"/>
        <w:ind w:left="360"/>
      </w:pPr>
    </w:p>
    <w:tbl>
      <w:tblPr>
        <w:tblpPr w:leftFromText="187" w:rightFromText="187" w:vertAnchor="text" w:horzAnchor="margin" w:tblpXSpec="center" w:tblpY="-42"/>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1287"/>
        <w:gridCol w:w="3219"/>
        <w:gridCol w:w="2655"/>
      </w:tblGrid>
      <w:tr w:rsidR="007E1578" w:rsidRPr="00BF5B79" w14:paraId="341D3F0D" w14:textId="77777777" w:rsidTr="00836D8D">
        <w:trPr>
          <w:trHeight w:val="246"/>
        </w:trPr>
        <w:tc>
          <w:tcPr>
            <w:tcW w:w="12145" w:type="dxa"/>
            <w:gridSpan w:val="3"/>
            <w:shd w:val="clear" w:color="auto" w:fill="FFFFFF"/>
          </w:tcPr>
          <w:p w14:paraId="27057861" w14:textId="77777777" w:rsidR="007E1578" w:rsidRPr="00BF5B79" w:rsidRDefault="007E1578" w:rsidP="00836D8D">
            <w:pPr>
              <w:spacing w:after="200" w:line="276" w:lineRule="auto"/>
              <w:rPr>
                <w:b/>
              </w:rPr>
            </w:pPr>
            <w:r w:rsidRPr="00BF5B79">
              <w:rPr>
                <w:b/>
              </w:rPr>
              <w:t xml:space="preserve">Outcome Objective 2a: </w:t>
            </w:r>
            <w:sdt>
              <w:sdtPr>
                <w:rPr>
                  <w:b/>
                </w:rPr>
                <w:id w:val="-1141107661"/>
                <w:placeholder>
                  <w:docPart w:val="BEFD901FF8C5417FBCC17C2905EFD6AB"/>
                </w:placeholder>
                <w:showingPlcHdr/>
              </w:sdtPr>
              <w:sdtEndPr/>
              <w:sdtContent>
                <w:r w:rsidRPr="00BF5B79">
                  <w:t>Click here to enter text.</w:t>
                </w:r>
              </w:sdtContent>
            </w:sdt>
          </w:p>
        </w:tc>
        <w:tc>
          <w:tcPr>
            <w:tcW w:w="2655" w:type="dxa"/>
            <w:shd w:val="clear" w:color="auto" w:fill="FFFFFF"/>
          </w:tcPr>
          <w:p w14:paraId="17E7D684" w14:textId="77777777" w:rsidR="007E1578" w:rsidRPr="00BF5B79" w:rsidRDefault="007E1578" w:rsidP="00836D8D">
            <w:pPr>
              <w:spacing w:after="200" w:line="276" w:lineRule="auto"/>
              <w:rPr>
                <w:b/>
              </w:rPr>
            </w:pPr>
            <w:r w:rsidRPr="00BF5B79">
              <w:rPr>
                <w:b/>
                <w:shd w:val="clear" w:color="auto" w:fill="FFFFFF"/>
              </w:rPr>
              <w:t xml:space="preserve">Percent Funding: </w:t>
            </w:r>
            <w:sdt>
              <w:sdtPr>
                <w:rPr>
                  <w:b/>
                  <w:shd w:val="clear" w:color="auto" w:fill="FFFFFF"/>
                </w:rPr>
                <w:id w:val="1135911117"/>
                <w:placeholder>
                  <w:docPart w:val="72530BD7FEC14F71B55B62B1EE0BC1F2"/>
                </w:placeholder>
                <w:showingPlcHdr/>
              </w:sdtPr>
              <w:sdtEndPr>
                <w:rPr>
                  <w:shd w:val="clear" w:color="auto" w:fill="auto"/>
                </w:rPr>
              </w:sdtEndPr>
              <w:sdtContent>
                <w:r w:rsidRPr="00BF5B79">
                  <w:rPr>
                    <w:shd w:val="clear" w:color="auto" w:fill="FFFFFF"/>
                  </w:rPr>
                  <w:t>%.</w:t>
                </w:r>
              </w:sdtContent>
            </w:sdt>
          </w:p>
        </w:tc>
      </w:tr>
      <w:tr w:rsidR="007E1578" w:rsidRPr="00BF5B79" w14:paraId="142A8C2E" w14:textId="77777777" w:rsidTr="00836D8D">
        <w:trPr>
          <w:trHeight w:val="507"/>
        </w:trPr>
        <w:tc>
          <w:tcPr>
            <w:tcW w:w="7639" w:type="dxa"/>
            <w:shd w:val="clear" w:color="auto" w:fill="FFFFFF"/>
          </w:tcPr>
          <w:p w14:paraId="610898EF" w14:textId="77777777" w:rsidR="007E1578" w:rsidRPr="00BF5B79" w:rsidRDefault="007E1578" w:rsidP="00836D8D">
            <w:pPr>
              <w:spacing w:after="200" w:line="276" w:lineRule="auto"/>
              <w:rPr>
                <w:b/>
              </w:rPr>
            </w:pPr>
            <w:r w:rsidRPr="00BF5B79">
              <w:rPr>
                <w:b/>
              </w:rPr>
              <w:t>Activities including Evidence-based Programs</w:t>
            </w:r>
          </w:p>
        </w:tc>
        <w:tc>
          <w:tcPr>
            <w:tcW w:w="1287" w:type="dxa"/>
            <w:shd w:val="clear" w:color="auto" w:fill="FFFFFF"/>
          </w:tcPr>
          <w:p w14:paraId="21DFE00B" w14:textId="77777777" w:rsidR="007E1578" w:rsidRPr="00BF5B79" w:rsidRDefault="007E1578" w:rsidP="00836D8D">
            <w:pPr>
              <w:spacing w:after="200" w:line="276" w:lineRule="auto"/>
              <w:rPr>
                <w:b/>
              </w:rPr>
            </w:pPr>
            <w:r w:rsidRPr="00BF5B79">
              <w:rPr>
                <w:b/>
              </w:rPr>
              <w:t>Date due by</w:t>
            </w:r>
          </w:p>
        </w:tc>
        <w:tc>
          <w:tcPr>
            <w:tcW w:w="5874" w:type="dxa"/>
            <w:gridSpan w:val="2"/>
            <w:shd w:val="clear" w:color="auto" w:fill="FFFFFF"/>
          </w:tcPr>
          <w:p w14:paraId="24A2C9F5" w14:textId="77777777" w:rsidR="007E1578" w:rsidRPr="00BF5B79" w:rsidRDefault="007E1578" w:rsidP="00836D8D">
            <w:pPr>
              <w:tabs>
                <w:tab w:val="center" w:pos="4212"/>
              </w:tabs>
              <w:spacing w:after="200" w:line="276" w:lineRule="auto"/>
              <w:ind w:left="166"/>
              <w:rPr>
                <w:b/>
              </w:rPr>
            </w:pPr>
            <w:r w:rsidRPr="00BF5B79">
              <w:rPr>
                <w:b/>
              </w:rPr>
              <w:t>Documentation</w:t>
            </w:r>
          </w:p>
        </w:tc>
      </w:tr>
      <w:tr w:rsidR="007E1578" w:rsidRPr="00BF5B79" w14:paraId="041B9732" w14:textId="77777777" w:rsidTr="00836D8D">
        <w:trPr>
          <w:trHeight w:val="607"/>
        </w:trPr>
        <w:tc>
          <w:tcPr>
            <w:tcW w:w="7639" w:type="dxa"/>
            <w:shd w:val="clear" w:color="auto" w:fill="FFFFFF"/>
          </w:tcPr>
          <w:sdt>
            <w:sdtPr>
              <w:id w:val="965624952"/>
              <w:placeholder>
                <w:docPart w:val="B6AF4BAAC5A04BD4A4092C219D949E68"/>
              </w:placeholder>
            </w:sdtPr>
            <w:sdtEndPr/>
            <w:sdtContent>
              <w:p w14:paraId="3F5081D3" w14:textId="77777777" w:rsidR="007E1578" w:rsidRPr="00BF5B79" w:rsidRDefault="007E1578" w:rsidP="00EB6F25">
                <w:pPr>
                  <w:numPr>
                    <w:ilvl w:val="0"/>
                    <w:numId w:val="4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0E914F93" w14:textId="77777777" w:rsidR="007E1578" w:rsidRPr="00BF5B79" w:rsidRDefault="007E1578" w:rsidP="00836D8D">
            <w:pPr>
              <w:spacing w:after="200" w:line="276" w:lineRule="auto"/>
            </w:pPr>
          </w:p>
        </w:tc>
        <w:sdt>
          <w:sdtPr>
            <w:id w:val="-248739273"/>
            <w:placeholder>
              <w:docPart w:val="E33DA0FC05AC49538310F69C0D0AD43F"/>
            </w:placeholder>
            <w:showingPlcHdr/>
            <w:date>
              <w:dateFormat w:val="M/d/yyyy"/>
              <w:lid w:val="en-US"/>
              <w:storeMappedDataAs w:val="dateTime"/>
              <w:calendar w:val="gregorian"/>
            </w:date>
          </w:sdtPr>
          <w:sdtEndPr/>
          <w:sdtContent>
            <w:tc>
              <w:tcPr>
                <w:tcW w:w="1287" w:type="dxa"/>
                <w:shd w:val="clear" w:color="auto" w:fill="FFFFFF"/>
              </w:tcPr>
              <w:p w14:paraId="77A67EA9" w14:textId="77777777" w:rsidR="007E1578" w:rsidRPr="00BF5B79" w:rsidRDefault="007E1578" w:rsidP="00836D8D">
                <w:pPr>
                  <w:spacing w:after="200" w:line="276" w:lineRule="auto"/>
                </w:pPr>
                <w:r w:rsidRPr="00BF5B79">
                  <w:t>Enter date.</w:t>
                </w:r>
              </w:p>
            </w:tc>
          </w:sdtContent>
        </w:sdt>
        <w:tc>
          <w:tcPr>
            <w:tcW w:w="5874" w:type="dxa"/>
            <w:gridSpan w:val="2"/>
            <w:shd w:val="clear" w:color="auto" w:fill="FFFFFF"/>
          </w:tcPr>
          <w:sdt>
            <w:sdtPr>
              <w:id w:val="-1370841121"/>
              <w:placeholder>
                <w:docPart w:val="B6AF4BAAC5A04BD4A4092C219D949E68"/>
              </w:placeholder>
            </w:sdtPr>
            <w:sdtEndPr/>
            <w:sdtContent>
              <w:p w14:paraId="49560571" w14:textId="77777777" w:rsidR="007E1578" w:rsidRPr="00BF5B79" w:rsidRDefault="007E1578" w:rsidP="00836D8D">
                <w:pPr>
                  <w:spacing w:after="200" w:line="276" w:lineRule="auto"/>
                </w:pPr>
                <w:r w:rsidRPr="00BF5B79">
                  <w:t>[Documentation and or evidence that the activity was completed, e.g. meeting minutes, written policy, etc.]</w:t>
                </w:r>
              </w:p>
            </w:sdtContent>
          </w:sdt>
        </w:tc>
      </w:tr>
      <w:tr w:rsidR="007E1578" w:rsidRPr="00BF5B79" w14:paraId="3E837474" w14:textId="77777777" w:rsidTr="00836D8D">
        <w:trPr>
          <w:trHeight w:val="493"/>
        </w:trPr>
        <w:tc>
          <w:tcPr>
            <w:tcW w:w="7639" w:type="dxa"/>
            <w:shd w:val="clear" w:color="auto" w:fill="FFFFFF"/>
          </w:tcPr>
          <w:sdt>
            <w:sdtPr>
              <w:id w:val="-2014901665"/>
              <w:placeholder>
                <w:docPart w:val="C5C6ACB48F684172B73501767F4CB6C9"/>
              </w:placeholder>
            </w:sdtPr>
            <w:sdtEndPr/>
            <w:sdtContent>
              <w:p w14:paraId="31841628" w14:textId="77777777" w:rsidR="007E1578" w:rsidRPr="00BF5B79" w:rsidRDefault="007E1578" w:rsidP="00EB6F25">
                <w:pPr>
                  <w:numPr>
                    <w:ilvl w:val="0"/>
                    <w:numId w:val="4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pPr>
                <w:r w:rsidRPr="00BF5B79">
                  <w:t xml:space="preserve"> [List specific activities to be achieved to meet the outcome objective]</w:t>
                </w:r>
              </w:p>
            </w:sdtContent>
          </w:sdt>
          <w:p w14:paraId="3352D0D4" w14:textId="77777777" w:rsidR="007E1578" w:rsidRPr="00BF5B79" w:rsidRDefault="007E1578" w:rsidP="00836D8D">
            <w:pPr>
              <w:spacing w:after="200" w:line="276" w:lineRule="auto"/>
              <w:ind w:left="360"/>
            </w:pPr>
          </w:p>
        </w:tc>
        <w:sdt>
          <w:sdtPr>
            <w:id w:val="478579423"/>
            <w:placeholder>
              <w:docPart w:val="89F0AAFF86F745B489B5BD952DEC46A8"/>
            </w:placeholder>
            <w:showingPlcHdr/>
            <w:date>
              <w:dateFormat w:val="M/d/yyyy"/>
              <w:lid w:val="en-US"/>
              <w:storeMappedDataAs w:val="dateTime"/>
              <w:calendar w:val="gregorian"/>
            </w:date>
          </w:sdtPr>
          <w:sdtEndPr/>
          <w:sdtContent>
            <w:tc>
              <w:tcPr>
                <w:tcW w:w="1287" w:type="dxa"/>
                <w:shd w:val="clear" w:color="auto" w:fill="FFFFFF"/>
              </w:tcPr>
              <w:p w14:paraId="0B2215C2" w14:textId="77777777" w:rsidR="007E1578" w:rsidRPr="00BF5B79" w:rsidRDefault="007E1578" w:rsidP="00836D8D">
                <w:pPr>
                  <w:spacing w:after="200" w:line="276" w:lineRule="auto"/>
                </w:pPr>
                <w:r w:rsidRPr="00BF5B79">
                  <w:t>Enter date.</w:t>
                </w:r>
              </w:p>
            </w:tc>
          </w:sdtContent>
        </w:sdt>
        <w:sdt>
          <w:sdtPr>
            <w:id w:val="-261303202"/>
            <w:placeholder>
              <w:docPart w:val="74DE1B9FDDD24B90BAA77C5460577480"/>
            </w:placeholder>
            <w:showingPlcHdr/>
          </w:sdtPr>
          <w:sdtEndPr/>
          <w:sdtContent>
            <w:tc>
              <w:tcPr>
                <w:tcW w:w="5874" w:type="dxa"/>
                <w:gridSpan w:val="2"/>
                <w:shd w:val="clear" w:color="auto" w:fill="FFFFFF"/>
              </w:tcPr>
              <w:p w14:paraId="35A9648E" w14:textId="77777777" w:rsidR="007E1578" w:rsidRPr="00BF5B79" w:rsidRDefault="007E1578" w:rsidP="00836D8D">
                <w:pPr>
                  <w:spacing w:after="200" w:line="276" w:lineRule="auto"/>
                </w:pPr>
                <w:r w:rsidRPr="00BF5B79">
                  <w:t>Click here to enter documentation.</w:t>
                </w:r>
              </w:p>
            </w:tc>
          </w:sdtContent>
        </w:sdt>
      </w:tr>
      <w:tr w:rsidR="007E1578" w:rsidRPr="00BF5B79" w14:paraId="7C729C17" w14:textId="77777777" w:rsidTr="00836D8D">
        <w:trPr>
          <w:trHeight w:val="673"/>
        </w:trPr>
        <w:tc>
          <w:tcPr>
            <w:tcW w:w="14800" w:type="dxa"/>
            <w:gridSpan w:val="4"/>
            <w:tcBorders>
              <w:bottom w:val="single" w:sz="4" w:space="0" w:color="auto"/>
            </w:tcBorders>
            <w:shd w:val="clear" w:color="auto" w:fill="FFFFFF"/>
          </w:tcPr>
          <w:p w14:paraId="541749F3" w14:textId="77777777" w:rsidR="007E1578" w:rsidRPr="00BF5B79" w:rsidRDefault="007E1578" w:rsidP="00836D8D">
            <w:pPr>
              <w:spacing w:after="200" w:line="276" w:lineRule="auto"/>
              <w:rPr>
                <w:b/>
                <w:bCs/>
              </w:rPr>
            </w:pPr>
            <w:r w:rsidRPr="00BF5B79">
              <w:rPr>
                <w:b/>
              </w:rPr>
              <w:t xml:space="preserve">Evaluation:  </w:t>
            </w:r>
            <w:r w:rsidRPr="00BF5B79">
              <w:rPr>
                <w:b/>
                <w:bCs/>
              </w:rPr>
              <w:t xml:space="preserve"> </w:t>
            </w:r>
            <w:sdt>
              <w:sdtPr>
                <w:rPr>
                  <w:b/>
                  <w:bCs/>
                </w:rPr>
                <w:id w:val="155580654"/>
                <w:placeholder>
                  <w:docPart w:val="40B32E4E9FC748D4B1D2D5F1FD9D568D"/>
                </w:placeholder>
                <w:showingPlcHdr/>
              </w:sdtPr>
              <w:sdtEndPr/>
              <w:sdtContent>
                <w:r w:rsidRPr="00BF5B79">
                  <w:t>Click here to enter evaluation.</w:t>
                </w:r>
              </w:sdtContent>
            </w:sdt>
          </w:p>
          <w:p w14:paraId="1C7CD7E1" w14:textId="77777777" w:rsidR="007E1578" w:rsidRPr="00BF5B79" w:rsidRDefault="007E1578" w:rsidP="00836D8D">
            <w:pPr>
              <w:spacing w:after="200" w:line="276" w:lineRule="auto"/>
            </w:pPr>
          </w:p>
        </w:tc>
      </w:tr>
    </w:tbl>
    <w:p w14:paraId="53DB17E3" w14:textId="77777777" w:rsidR="007E1578" w:rsidRPr="00BF5B79" w:rsidRDefault="007E1578" w:rsidP="007E1578">
      <w:pPr>
        <w:spacing w:line="276" w:lineRule="auto"/>
        <w:rPr>
          <w:rFonts w:asciiTheme="minorHAnsi" w:eastAsiaTheme="minorHAnsi" w:hAnsiTheme="minorHAnsi" w:cstheme="minorBidi"/>
        </w:rPr>
      </w:pPr>
    </w:p>
    <w:p w14:paraId="7B1CABBD" w14:textId="77777777" w:rsidR="00DC0ECF" w:rsidRDefault="00DC0ECF" w:rsidP="007E1578">
      <w:pPr>
        <w:spacing w:line="276" w:lineRule="auto"/>
        <w:rPr>
          <w:rFonts w:asciiTheme="minorHAnsi" w:eastAsiaTheme="minorHAnsi" w:hAnsiTheme="minorHAnsi" w:cstheme="minorBidi"/>
        </w:rPr>
        <w:sectPr w:rsidR="00DC0ECF" w:rsidSect="00681623">
          <w:pgSz w:w="15840" w:h="12240" w:orient="landscape"/>
          <w:pgMar w:top="1440" w:right="1440" w:bottom="1440" w:left="1440" w:header="0" w:footer="720" w:gutter="0"/>
          <w:cols w:space="720"/>
          <w:docGrid w:linePitch="299"/>
        </w:sectPr>
      </w:pPr>
    </w:p>
    <w:p w14:paraId="7FEDEC59" w14:textId="485EE24E" w:rsidR="007E1578" w:rsidRPr="00BF5B79" w:rsidRDefault="007E1578" w:rsidP="00DC0ECF"/>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7E1578" w:rsidRPr="00BF5B79" w14:paraId="2F19B4BC" w14:textId="77777777" w:rsidTr="00836D8D">
        <w:trPr>
          <w:trHeight w:val="170"/>
          <w:jc w:val="center"/>
        </w:trPr>
        <w:tc>
          <w:tcPr>
            <w:tcW w:w="9350" w:type="dxa"/>
            <w:shd w:val="clear" w:color="auto" w:fill="auto"/>
          </w:tcPr>
          <w:p w14:paraId="1704D2DA" w14:textId="6AFD9D62" w:rsidR="007E1578" w:rsidRPr="00DC0ECF" w:rsidRDefault="007E1578" w:rsidP="00DC0ECF">
            <w:pPr>
              <w:pStyle w:val="Heading2"/>
              <w:jc w:val="center"/>
              <w:outlineLvl w:val="1"/>
            </w:pPr>
            <w:bookmarkStart w:id="43" w:name="Example_SOW"/>
            <w:bookmarkStart w:id="44" w:name="_SCOPE_OF_WORK"/>
            <w:bookmarkStart w:id="45" w:name="_Toc515361549"/>
            <w:bookmarkEnd w:id="43"/>
            <w:bookmarkEnd w:id="44"/>
            <w:r w:rsidRPr="00DC0ECF">
              <w:t>SCOPE OF WORK EXAMPLE</w:t>
            </w:r>
            <w:bookmarkEnd w:id="23"/>
            <w:bookmarkEnd w:id="45"/>
          </w:p>
        </w:tc>
      </w:tr>
    </w:tbl>
    <w:p w14:paraId="08376B57" w14:textId="0BB84736" w:rsidR="007E1578" w:rsidRPr="00BF5B79" w:rsidRDefault="007E1578" w:rsidP="007E1578">
      <w:pPr>
        <w:shd w:val="clear" w:color="auto" w:fill="FFFFFF" w:themeFill="background1"/>
        <w:spacing w:after="200" w:line="276" w:lineRule="auto"/>
        <w:rPr>
          <w:rFonts w:asciiTheme="minorHAnsi" w:eastAsiaTheme="minorHAnsi" w:hAnsiTheme="minorHAnsi" w:cstheme="minorHAnsi"/>
          <w:b/>
          <w:color w:val="0563C1" w:themeColor="hyperlink"/>
          <w:szCs w:val="24"/>
          <w:u w:val="single"/>
        </w:rPr>
      </w:pPr>
      <w:r w:rsidRPr="00BF5B79">
        <w:rPr>
          <w:rFonts w:asciiTheme="minorHAnsi" w:eastAsiaTheme="minorHAnsi" w:hAnsiTheme="minorHAnsi" w:cstheme="minorHAnsi"/>
          <w:b/>
          <w:szCs w:val="24"/>
        </w:rPr>
        <w:tab/>
      </w:r>
    </w:p>
    <w:p w14:paraId="511D9051" w14:textId="2903A406" w:rsidR="007E1578" w:rsidRPr="00BF5B79" w:rsidRDefault="007E1578" w:rsidP="007E1578">
      <w:pPr>
        <w:shd w:val="clear" w:color="auto" w:fill="FFFFFF" w:themeFill="background1"/>
        <w:spacing w:after="200" w:line="276" w:lineRule="auto"/>
        <w:jc w:val="center"/>
        <w:rPr>
          <w:rFonts w:asciiTheme="minorHAnsi" w:eastAsiaTheme="minorHAnsi" w:hAnsiTheme="minorHAnsi" w:cstheme="minorHAnsi"/>
          <w:b/>
          <w:color w:val="0033CC"/>
          <w:szCs w:val="24"/>
        </w:rPr>
      </w:pPr>
      <w:r w:rsidRPr="00BF5B79">
        <w:rPr>
          <w:rFonts w:asciiTheme="minorHAnsi" w:eastAsiaTheme="minorHAnsi" w:hAnsiTheme="minorHAnsi" w:cstheme="minorHAnsi"/>
          <w:b/>
          <w:szCs w:val="24"/>
        </w:rPr>
        <w:t xml:space="preserve"> Provider Name:</w:t>
      </w:r>
      <w:r w:rsidRPr="00BF5B79">
        <w:rPr>
          <w:rFonts w:asciiTheme="minorHAnsi" w:eastAsiaTheme="minorHAnsi" w:hAnsiTheme="minorHAnsi" w:cstheme="minorHAnsi"/>
          <w:szCs w:val="24"/>
        </w:rPr>
        <w:t xml:space="preserve"> </w:t>
      </w:r>
      <w:sdt>
        <w:sdtPr>
          <w:rPr>
            <w:rFonts w:asciiTheme="minorHAnsi" w:eastAsiaTheme="minorHAnsi" w:hAnsiTheme="minorHAnsi" w:cstheme="minorHAnsi"/>
            <w:b/>
            <w:szCs w:val="24"/>
          </w:rPr>
          <w:id w:val="-1231232804"/>
          <w:placeholder>
            <w:docPart w:val="E5FC802D770E478285FCD109ECBF61FA"/>
          </w:placeholder>
        </w:sdtPr>
        <w:sdtEndPr/>
        <w:sdtContent>
          <w:r w:rsidRPr="00BF5B79">
            <w:rPr>
              <w:rFonts w:asciiTheme="minorHAnsi" w:eastAsiaTheme="minorHAnsi" w:hAnsiTheme="minorHAnsi" w:cstheme="minorHAnsi"/>
              <w:b/>
              <w:szCs w:val="24"/>
            </w:rPr>
            <w:t>Second Chances, Inc.</w:t>
          </w:r>
        </w:sdtContent>
      </w:sdt>
    </w:p>
    <w:p w14:paraId="7636579A" w14:textId="77777777" w:rsidR="007E1578" w:rsidRPr="00BF5B79" w:rsidRDefault="007E1578" w:rsidP="007E1578">
      <w:pPr>
        <w:spacing w:after="200" w:line="276" w:lineRule="auto"/>
        <w:ind w:left="360" w:hanging="360"/>
        <w:rPr>
          <w:rFonts w:asciiTheme="minorHAnsi" w:eastAsiaTheme="minorHAnsi" w:hAnsiTheme="minorHAnsi" w:cstheme="minorHAnsi"/>
          <w:color w:val="0070C0"/>
          <w:szCs w:val="24"/>
        </w:rPr>
      </w:pPr>
      <w:r w:rsidRPr="00BF5B79">
        <w:rPr>
          <w:rFonts w:asciiTheme="minorHAnsi" w:eastAsiaTheme="minorHAnsi" w:hAnsiTheme="minorHAnsi" w:cstheme="minorHAnsi"/>
          <w:szCs w:val="24"/>
        </w:rPr>
        <w:t xml:space="preserve">       </w:t>
      </w:r>
      <w:bookmarkStart w:id="46" w:name="EXAMPLE"/>
      <w:bookmarkEnd w:id="46"/>
      <w:r w:rsidRPr="00BF5B79">
        <w:rPr>
          <w:rFonts w:asciiTheme="minorHAnsi" w:eastAsiaTheme="minorHAnsi" w:hAnsiTheme="minorHAnsi" w:cstheme="minorHAnsi"/>
          <w:b/>
          <w:szCs w:val="24"/>
        </w:rPr>
        <w:t>Purpose/Title</w:t>
      </w:r>
      <w:r w:rsidRPr="00BF5B79">
        <w:rPr>
          <w:rFonts w:asciiTheme="minorHAnsi" w:eastAsiaTheme="minorHAnsi" w:hAnsiTheme="minorHAnsi" w:cstheme="minorHAnsi"/>
          <w:b/>
          <w:color w:val="0033CC"/>
          <w:szCs w:val="24"/>
        </w:rPr>
        <w:t xml:space="preserve">: </w:t>
      </w:r>
      <w:r w:rsidRPr="00BF5B79">
        <w:rPr>
          <w:rFonts w:asciiTheme="minorHAnsi" w:eastAsiaTheme="minorHAnsi" w:hAnsiTheme="minorHAnsi" w:cstheme="minorHAnsi"/>
          <w:szCs w:val="24"/>
        </w:rPr>
        <w:t>Women’s Housing; to increase beds in Nevada for women</w:t>
      </w:r>
    </w:p>
    <w:p w14:paraId="1DCBA988" w14:textId="77777777" w:rsidR="007E1578" w:rsidRPr="00BF5B79" w:rsidRDefault="007E1578" w:rsidP="007E1578">
      <w:pPr>
        <w:spacing w:after="200" w:line="276" w:lineRule="auto"/>
        <w:ind w:left="360"/>
        <w:rPr>
          <w:rFonts w:asciiTheme="minorHAnsi" w:eastAsiaTheme="minorHAnsi" w:hAnsiTheme="minorHAnsi" w:cstheme="minorHAnsi"/>
          <w:color w:val="0070C0"/>
          <w:szCs w:val="24"/>
        </w:rPr>
      </w:pPr>
      <w:r w:rsidRPr="00BF5B79">
        <w:rPr>
          <w:rFonts w:asciiTheme="minorHAnsi" w:eastAsiaTheme="minorHAnsi" w:hAnsiTheme="minorHAnsi" w:cstheme="minorHAnsi"/>
          <w:b/>
          <w:szCs w:val="24"/>
        </w:rPr>
        <w:t xml:space="preserve">Brief Description of program: </w:t>
      </w:r>
      <w:r w:rsidRPr="00BF5B79">
        <w:rPr>
          <w:rFonts w:asciiTheme="minorHAnsi" w:eastAsiaTheme="minorHAnsi" w:hAnsiTheme="minorHAnsi" w:cstheme="minorHAnsi"/>
          <w:szCs w:val="24"/>
        </w:rPr>
        <w:t xml:space="preserve">A SAPTA certified and licensed residential facility designed for women and children which supports abstinence from alcohol and other drugs. </w:t>
      </w:r>
    </w:p>
    <w:p w14:paraId="2933802D" w14:textId="77777777" w:rsidR="007E1578" w:rsidRPr="00BF5B79" w:rsidRDefault="007E1578" w:rsidP="007E1578">
      <w:pPr>
        <w:spacing w:after="200" w:line="276" w:lineRule="auto"/>
        <w:ind w:left="360"/>
        <w:rPr>
          <w:rFonts w:asciiTheme="minorHAnsi" w:eastAsiaTheme="minorHAnsi" w:hAnsiTheme="minorHAnsi" w:cstheme="minorHAnsi"/>
          <w:b/>
          <w:color w:val="0070C0"/>
          <w:szCs w:val="24"/>
        </w:rPr>
      </w:pPr>
      <w:r w:rsidRPr="00BF5B79">
        <w:rPr>
          <w:rFonts w:asciiTheme="minorHAnsi" w:eastAsiaTheme="minorHAnsi" w:hAnsiTheme="minorHAnsi" w:cstheme="minorHAnsi"/>
          <w:b/>
          <w:szCs w:val="24"/>
        </w:rPr>
        <w:t xml:space="preserve">Problem Statement: </w:t>
      </w:r>
      <w:r w:rsidRPr="00BF5B79">
        <w:rPr>
          <w:rFonts w:asciiTheme="minorHAnsi" w:eastAsiaTheme="minorHAnsi" w:hAnsiTheme="minorHAnsi" w:cstheme="minorHAnsi"/>
          <w:bCs/>
          <w:szCs w:val="24"/>
        </w:rPr>
        <w:t>Second Chances continually carries a waitlist of an average of 5 women.</w:t>
      </w:r>
    </w:p>
    <w:p w14:paraId="37C919E9" w14:textId="77777777" w:rsidR="007E1578" w:rsidRDefault="007E1578" w:rsidP="007E1578">
      <w:pPr>
        <w:spacing w:after="200" w:line="276" w:lineRule="auto"/>
        <w:ind w:left="360"/>
        <w:rPr>
          <w:rFonts w:asciiTheme="minorHAnsi" w:eastAsiaTheme="minorHAnsi" w:hAnsiTheme="minorHAnsi" w:cstheme="minorHAnsi"/>
          <w:b/>
          <w:szCs w:val="24"/>
        </w:rPr>
      </w:pPr>
      <w:r w:rsidRPr="00BF5B79">
        <w:rPr>
          <w:rFonts w:asciiTheme="minorHAnsi" w:eastAsiaTheme="minorHAnsi" w:hAnsiTheme="minorHAnsi" w:cstheme="minorHAnsi"/>
          <w:b/>
          <w:szCs w:val="24"/>
          <w:u w:val="single"/>
        </w:rPr>
        <w:t xml:space="preserve">Goal 1:  </w:t>
      </w:r>
      <w:sdt>
        <w:sdtPr>
          <w:rPr>
            <w:rFonts w:asciiTheme="minorHAnsi" w:eastAsiaTheme="minorHAnsi" w:hAnsiTheme="minorHAnsi" w:cstheme="minorHAnsi"/>
            <w:b/>
            <w:szCs w:val="24"/>
          </w:rPr>
          <w:id w:val="-325045748"/>
          <w:placeholder>
            <w:docPart w:val="D9ADA6506C954971BECAC560CF0B74CA"/>
          </w:placeholder>
        </w:sdtPr>
        <w:sdtEndPr/>
        <w:sdtContent>
          <w:r w:rsidRPr="00BF5B79">
            <w:rPr>
              <w:rFonts w:asciiTheme="minorHAnsi" w:eastAsiaTheme="minorHAnsi" w:hAnsiTheme="minorHAnsi" w:cstheme="minorHAnsi"/>
              <w:bCs/>
              <w:szCs w:val="24"/>
            </w:rPr>
            <w:t xml:space="preserve">To add beds to a </w:t>
          </w:r>
          <w:r w:rsidRPr="00BF5B79">
            <w:rPr>
              <w:rFonts w:asciiTheme="minorHAnsi" w:eastAsiaTheme="minorHAnsi" w:hAnsiTheme="minorHAnsi" w:cstheme="minorHAnsi"/>
              <w:szCs w:val="24"/>
              <w:lang w:val="en"/>
            </w:rPr>
            <w:t xml:space="preserve">stable residential care </w:t>
          </w:r>
          <w:r w:rsidRPr="00BF5B79">
            <w:rPr>
              <w:rFonts w:asciiTheme="minorHAnsi" w:eastAsiaTheme="minorHAnsi" w:hAnsiTheme="minorHAnsi" w:cstheme="minorHAnsi"/>
              <w:b/>
              <w:bCs/>
              <w:szCs w:val="24"/>
              <w:lang w:val="en"/>
            </w:rPr>
            <w:t>facility</w:t>
          </w:r>
          <w:r w:rsidRPr="00BF5B79">
            <w:rPr>
              <w:rFonts w:asciiTheme="minorHAnsi" w:eastAsiaTheme="minorHAnsi" w:hAnsiTheme="minorHAnsi" w:cstheme="minorHAnsi"/>
              <w:szCs w:val="24"/>
              <w:lang w:val="en"/>
            </w:rPr>
            <w:t xml:space="preserve"> providing therapy for substance abuse, mental illness, other behavioral problems</w:t>
          </w:r>
          <w:r w:rsidRPr="00BF5B79">
            <w:rPr>
              <w:rFonts w:asciiTheme="minorHAnsi" w:eastAsiaTheme="minorHAnsi" w:hAnsiTheme="minorHAnsi" w:cstheme="minorHAnsi"/>
              <w:szCs w:val="24"/>
            </w:rPr>
            <w:t xml:space="preserve"> and other wrap around services.       </w:t>
          </w:r>
        </w:sdtContent>
      </w:sdt>
    </w:p>
    <w:p w14:paraId="38F3D823" w14:textId="77777777" w:rsidR="007E1578" w:rsidRPr="00BF5B79" w:rsidRDefault="007E1578" w:rsidP="007E1578">
      <w:pPr>
        <w:spacing w:after="200" w:line="276" w:lineRule="auto"/>
        <w:ind w:left="360"/>
        <w:rPr>
          <w:rFonts w:asciiTheme="minorHAnsi" w:eastAsiaTheme="minorHAnsi" w:hAnsiTheme="minorHAnsi" w:cstheme="minorHAnsi"/>
          <w:b/>
          <w:szCs w:val="24"/>
          <w:u w:val="singl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4"/>
        <w:gridCol w:w="1410"/>
        <w:gridCol w:w="2472"/>
        <w:gridCol w:w="1373"/>
        <w:gridCol w:w="730"/>
      </w:tblGrid>
      <w:tr w:rsidR="007E1578" w:rsidRPr="00BF5B79" w14:paraId="521D7C29" w14:textId="77777777" w:rsidTr="00836D8D">
        <w:trPr>
          <w:trHeight w:val="332"/>
        </w:trPr>
        <w:tc>
          <w:tcPr>
            <w:tcW w:w="4202" w:type="pct"/>
            <w:gridSpan w:val="3"/>
            <w:shd w:val="clear" w:color="auto" w:fill="auto"/>
          </w:tcPr>
          <w:p w14:paraId="7DB77E0B"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szCs w:val="24"/>
              </w:rPr>
              <w:t xml:space="preserve"> Outcome </w:t>
            </w:r>
            <w:r w:rsidRPr="00BF5B79">
              <w:rPr>
                <w:rFonts w:asciiTheme="minorHAnsi" w:eastAsiaTheme="minorHAnsi" w:hAnsiTheme="minorHAnsi" w:cstheme="minorHAnsi"/>
                <w:b/>
                <w:bCs/>
                <w:szCs w:val="24"/>
              </w:rPr>
              <w:t>Objective 1a</w:t>
            </w:r>
            <w:r w:rsidRPr="00BF5B79">
              <w:rPr>
                <w:rFonts w:asciiTheme="minorHAnsi" w:eastAsiaTheme="minorHAnsi" w:hAnsiTheme="minorHAnsi" w:cstheme="minorHAnsi"/>
                <w:b/>
                <w:szCs w:val="24"/>
              </w:rPr>
              <w:t xml:space="preserve">: </w:t>
            </w:r>
            <w:sdt>
              <w:sdtPr>
                <w:rPr>
                  <w:rFonts w:asciiTheme="minorHAnsi" w:eastAsiaTheme="minorHAnsi" w:hAnsiTheme="minorHAnsi" w:cstheme="minorHAnsi"/>
                  <w:b/>
                  <w:szCs w:val="24"/>
                </w:rPr>
                <w:id w:val="1129044226"/>
                <w:placeholder>
                  <w:docPart w:val="E2C632CF46CA4848BC3C863EF1583016"/>
                </w:placeholder>
              </w:sdtPr>
              <w:sdtEndPr>
                <w:rPr>
                  <w:color w:val="0070C0"/>
                </w:rPr>
              </w:sdtEndPr>
              <w:sdtContent>
                <w:r w:rsidRPr="00BF5B79">
                  <w:rPr>
                    <w:rFonts w:asciiTheme="minorHAnsi" w:eastAsiaTheme="minorHAnsi" w:hAnsiTheme="minorHAnsi" w:cstheme="minorHAnsi"/>
                    <w:bCs/>
                    <w:szCs w:val="24"/>
                  </w:rPr>
                  <w:t>Second Chances, located in Washoe County, will increase the number of women’s beds from 6 to 12.</w:t>
                </w:r>
                <w:r w:rsidRPr="00BF5B79">
                  <w:rPr>
                    <w:rFonts w:asciiTheme="minorHAnsi" w:eastAsiaTheme="minorHAnsi" w:hAnsiTheme="minorHAnsi" w:cstheme="minorHAnsi"/>
                    <w:bCs/>
                    <w:color w:val="0070C0"/>
                    <w:szCs w:val="24"/>
                  </w:rPr>
                  <w:t xml:space="preserve">  </w:t>
                </w:r>
              </w:sdtContent>
            </w:sdt>
          </w:p>
        </w:tc>
        <w:tc>
          <w:tcPr>
            <w:tcW w:w="521" w:type="pct"/>
            <w:shd w:val="clear" w:color="auto" w:fill="auto"/>
          </w:tcPr>
          <w:p w14:paraId="036B6935"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szCs w:val="24"/>
              </w:rPr>
              <w:t xml:space="preserve">% Funding: </w:t>
            </w:r>
          </w:p>
        </w:tc>
        <w:tc>
          <w:tcPr>
            <w:tcW w:w="277" w:type="pct"/>
            <w:shd w:val="clear" w:color="auto" w:fill="auto"/>
          </w:tcPr>
          <w:p w14:paraId="4AAFB772"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szCs w:val="24"/>
              </w:rPr>
              <w:t>60%</w:t>
            </w:r>
          </w:p>
        </w:tc>
      </w:tr>
      <w:tr w:rsidR="007E1578" w:rsidRPr="00BF5B79" w14:paraId="30E145F5" w14:textId="77777777" w:rsidTr="00836D8D">
        <w:trPr>
          <w:trHeight w:val="443"/>
        </w:trPr>
        <w:tc>
          <w:tcPr>
            <w:tcW w:w="2729" w:type="pct"/>
            <w:shd w:val="clear" w:color="auto" w:fill="auto"/>
          </w:tcPr>
          <w:p w14:paraId="50311260"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bCs/>
                <w:szCs w:val="24"/>
              </w:rPr>
              <w:t>Activities</w:t>
            </w:r>
          </w:p>
        </w:tc>
        <w:tc>
          <w:tcPr>
            <w:tcW w:w="535" w:type="pct"/>
            <w:shd w:val="clear" w:color="auto" w:fill="auto"/>
          </w:tcPr>
          <w:p w14:paraId="059AD2C8"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bCs/>
                <w:szCs w:val="24"/>
              </w:rPr>
              <w:t>Date due by</w:t>
            </w:r>
          </w:p>
        </w:tc>
        <w:tc>
          <w:tcPr>
            <w:tcW w:w="1736" w:type="pct"/>
            <w:gridSpan w:val="3"/>
            <w:shd w:val="clear" w:color="auto" w:fill="auto"/>
          </w:tcPr>
          <w:p w14:paraId="1F94F755" w14:textId="77777777" w:rsidR="007E1578" w:rsidRPr="00BF5B79" w:rsidRDefault="007E1578" w:rsidP="00836D8D">
            <w:pPr>
              <w:spacing w:after="200" w:line="276" w:lineRule="auto"/>
              <w:rPr>
                <w:rFonts w:asciiTheme="minorHAnsi" w:eastAsiaTheme="minorHAnsi" w:hAnsiTheme="minorHAnsi" w:cstheme="minorHAnsi"/>
                <w:b/>
                <w:szCs w:val="24"/>
              </w:rPr>
            </w:pPr>
            <w:r w:rsidRPr="00BF5B79">
              <w:rPr>
                <w:rFonts w:asciiTheme="minorHAnsi" w:eastAsiaTheme="minorHAnsi" w:hAnsiTheme="minorHAnsi" w:cstheme="minorHAnsi"/>
                <w:b/>
                <w:bCs/>
                <w:szCs w:val="24"/>
              </w:rPr>
              <w:t>Documentation</w:t>
            </w:r>
          </w:p>
        </w:tc>
      </w:tr>
      <w:tr w:rsidR="007E1578" w:rsidRPr="00BF5B79" w14:paraId="7284F90E" w14:textId="77777777" w:rsidTr="00836D8D">
        <w:trPr>
          <w:trHeight w:val="305"/>
        </w:trPr>
        <w:tc>
          <w:tcPr>
            <w:tcW w:w="2729" w:type="pct"/>
            <w:shd w:val="clear" w:color="auto" w:fill="auto"/>
          </w:tcPr>
          <w:sdt>
            <w:sdtPr>
              <w:rPr>
                <w:rFonts w:asciiTheme="minorHAnsi" w:eastAsiaTheme="minorHAnsi" w:hAnsiTheme="minorHAnsi" w:cstheme="minorHAnsi"/>
                <w:bCs/>
                <w:szCs w:val="24"/>
              </w:rPr>
              <w:id w:val="1085813252"/>
              <w:placeholder>
                <w:docPart w:val="7C578BD43AC64D50A4654B3DC9C917C2"/>
              </w:placeholder>
            </w:sdtPr>
            <w:sdtEndPr/>
            <w:sdtContent>
              <w:p w14:paraId="4D4585D2" w14:textId="77777777" w:rsidR="007E1578" w:rsidRPr="00856E53"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bCs/>
                    <w:szCs w:val="24"/>
                  </w:rPr>
                </w:pPr>
                <w:r w:rsidRPr="00BF5B79">
                  <w:rPr>
                    <w:rFonts w:asciiTheme="minorHAnsi" w:eastAsiaTheme="minorHAnsi" w:hAnsiTheme="minorHAnsi" w:cstheme="minorHAnsi"/>
                    <w:bCs/>
                    <w:szCs w:val="24"/>
                  </w:rPr>
                  <w:t xml:space="preserve">Secure residential location, licensing, inspections, and certifications.  </w:t>
                </w:r>
              </w:p>
            </w:sdtContent>
          </w:sdt>
        </w:tc>
        <w:sdt>
          <w:sdtPr>
            <w:rPr>
              <w:rFonts w:asciiTheme="minorHAnsi" w:eastAsiaTheme="minorHAnsi" w:hAnsiTheme="minorHAnsi" w:cstheme="minorHAnsi"/>
              <w:szCs w:val="24"/>
            </w:rPr>
            <w:id w:val="-2075261716"/>
            <w:placeholder>
              <w:docPart w:val="05BBF1957A634A00BBFE045AE81772BA"/>
            </w:placeholder>
            <w:date w:fullDate="2019-02-28T00:00:00Z">
              <w:dateFormat w:val="M/d/yyyy"/>
              <w:lid w:val="en-US"/>
              <w:storeMappedDataAs w:val="dateTime"/>
              <w:calendar w:val="gregorian"/>
            </w:date>
          </w:sdtPr>
          <w:sdtEndPr/>
          <w:sdtContent>
            <w:tc>
              <w:tcPr>
                <w:tcW w:w="535" w:type="pct"/>
                <w:shd w:val="clear" w:color="auto" w:fill="auto"/>
              </w:tcPr>
              <w:p w14:paraId="7F2B9D81"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2/28/2019</w:t>
                </w:r>
              </w:p>
            </w:tc>
          </w:sdtContent>
        </w:sdt>
        <w:tc>
          <w:tcPr>
            <w:tcW w:w="1736" w:type="pct"/>
            <w:gridSpan w:val="3"/>
            <w:shd w:val="clear" w:color="auto" w:fill="auto"/>
          </w:tcPr>
          <w:p w14:paraId="4746645C"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Contracts, licenses, certification certificates</w:t>
            </w:r>
          </w:p>
        </w:tc>
      </w:tr>
      <w:tr w:rsidR="007E1578" w:rsidRPr="00BF5B79" w14:paraId="59096215" w14:textId="77777777" w:rsidTr="00836D8D">
        <w:trPr>
          <w:trHeight w:val="575"/>
        </w:trPr>
        <w:tc>
          <w:tcPr>
            <w:tcW w:w="2729" w:type="pct"/>
            <w:shd w:val="clear" w:color="auto" w:fill="auto"/>
          </w:tcPr>
          <w:sdt>
            <w:sdtPr>
              <w:rPr>
                <w:rFonts w:asciiTheme="minorHAnsi" w:eastAsiaTheme="minorHAnsi" w:hAnsiTheme="minorHAnsi" w:cstheme="minorHAnsi"/>
                <w:szCs w:val="24"/>
              </w:rPr>
              <w:id w:val="605313324"/>
              <w:placeholder>
                <w:docPart w:val="04C45F3C68FD4D979251F22AB51D5757"/>
              </w:placeholder>
            </w:sdtPr>
            <w:sdtEndPr/>
            <w:sdtContent>
              <w:p w14:paraId="725393E8" w14:textId="77777777" w:rsidR="007E1578" w:rsidRPr="00BF5B79"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Cs w:val="24"/>
                  </w:rPr>
                </w:pPr>
                <w:r w:rsidRPr="00BF5B79">
                  <w:rPr>
                    <w:rFonts w:asciiTheme="minorHAnsi" w:eastAsiaTheme="minorHAnsi" w:hAnsiTheme="minorHAnsi" w:cstheme="minorHAnsi"/>
                    <w:bCs/>
                    <w:szCs w:val="24"/>
                  </w:rPr>
                  <w:t xml:space="preserve">Hire support staff for the program; therapy, maintenance, etc.  </w:t>
                </w:r>
              </w:p>
            </w:sdtContent>
          </w:sdt>
          <w:p w14:paraId="0B5E1502" w14:textId="77777777" w:rsidR="007E1578" w:rsidRPr="00BF5B79" w:rsidRDefault="007E1578" w:rsidP="00836D8D">
            <w:pPr>
              <w:spacing w:after="200" w:line="276" w:lineRule="auto"/>
              <w:ind w:left="720"/>
              <w:contextualSpacing/>
              <w:rPr>
                <w:rFonts w:asciiTheme="minorHAnsi" w:eastAsiaTheme="minorHAnsi" w:hAnsiTheme="minorHAnsi" w:cstheme="minorHAnsi"/>
                <w:szCs w:val="24"/>
              </w:rPr>
            </w:pPr>
            <w:r w:rsidRPr="00BF5B79">
              <w:rPr>
                <w:rFonts w:asciiTheme="minorHAnsi" w:eastAsiaTheme="minorHAnsi" w:hAnsiTheme="minorHAnsi" w:cstheme="minorHAnsi"/>
                <w:szCs w:val="24"/>
              </w:rPr>
              <w:t xml:space="preserve"> </w:t>
            </w:r>
          </w:p>
        </w:tc>
        <w:sdt>
          <w:sdtPr>
            <w:rPr>
              <w:rFonts w:asciiTheme="minorHAnsi" w:eastAsiaTheme="minorHAnsi" w:hAnsiTheme="minorHAnsi" w:cstheme="minorHAnsi"/>
              <w:szCs w:val="24"/>
            </w:rPr>
            <w:id w:val="-1614283345"/>
            <w:placeholder>
              <w:docPart w:val="64D205879DAA4946B124E15901C69573"/>
            </w:placeholder>
            <w:date w:fullDate="2019-02-19T00:00:00Z">
              <w:dateFormat w:val="M/d/yyyy"/>
              <w:lid w:val="en-US"/>
              <w:storeMappedDataAs w:val="dateTime"/>
              <w:calendar w:val="gregorian"/>
            </w:date>
          </w:sdtPr>
          <w:sdtEndPr/>
          <w:sdtContent>
            <w:tc>
              <w:tcPr>
                <w:tcW w:w="535" w:type="pct"/>
                <w:shd w:val="clear" w:color="auto" w:fill="auto"/>
              </w:tcPr>
              <w:p w14:paraId="3358AC98"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2/19/2019</w:t>
                </w:r>
              </w:p>
            </w:tc>
          </w:sdtContent>
        </w:sdt>
        <w:tc>
          <w:tcPr>
            <w:tcW w:w="1736" w:type="pct"/>
            <w:gridSpan w:val="3"/>
            <w:shd w:val="clear" w:color="auto" w:fill="auto"/>
          </w:tcPr>
          <w:p w14:paraId="6BE205E7"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Job Announcements, work performance standards, interviewing and hiring packets, personnel records</w:t>
            </w:r>
            <w:r>
              <w:rPr>
                <w:rFonts w:asciiTheme="minorHAnsi" w:eastAsiaTheme="minorHAnsi" w:hAnsiTheme="minorHAnsi" w:cstheme="minorHAnsi"/>
                <w:szCs w:val="24"/>
              </w:rPr>
              <w:t>.</w:t>
            </w:r>
          </w:p>
        </w:tc>
      </w:tr>
      <w:tr w:rsidR="007E1578" w:rsidRPr="00BF5B79" w14:paraId="7A176E00" w14:textId="77777777" w:rsidTr="00836D8D">
        <w:trPr>
          <w:trHeight w:val="1038"/>
        </w:trPr>
        <w:tc>
          <w:tcPr>
            <w:tcW w:w="2729" w:type="pct"/>
            <w:shd w:val="clear" w:color="auto" w:fill="auto"/>
          </w:tcPr>
          <w:sdt>
            <w:sdtPr>
              <w:rPr>
                <w:rFonts w:asciiTheme="minorHAnsi" w:eastAsiaTheme="minorHAnsi" w:hAnsiTheme="minorHAnsi" w:cstheme="minorHAnsi"/>
                <w:szCs w:val="24"/>
              </w:rPr>
              <w:id w:val="2131275323"/>
              <w:placeholder>
                <w:docPart w:val="6117C6FA07784EF09C6E9E091A287C42"/>
              </w:placeholder>
            </w:sdtPr>
            <w:sdtEndPr/>
            <w:sdtContent>
              <w:p w14:paraId="5804A083" w14:textId="77777777" w:rsidR="007E1578" w:rsidRPr="00BF5B79"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Theme="minorHAnsi" w:eastAsiaTheme="minorHAnsi" w:hAnsiTheme="minorHAnsi" w:cstheme="minorHAnsi"/>
                    <w:szCs w:val="24"/>
                  </w:rPr>
                </w:pPr>
                <w:r w:rsidRPr="00BF5B79">
                  <w:rPr>
                    <w:rFonts w:asciiTheme="minorHAnsi" w:eastAsiaTheme="minorHAnsi" w:hAnsiTheme="minorHAnsi" w:cstheme="minorHAnsi"/>
                    <w:bCs/>
                    <w:szCs w:val="24"/>
                  </w:rPr>
                  <w:t xml:space="preserve">Work with law enforcement, prosecutors. the judiciary and other agencies to identify, enroll and place clients.   </w:t>
                </w:r>
              </w:p>
            </w:sdtContent>
          </w:sdt>
        </w:tc>
        <w:sdt>
          <w:sdtPr>
            <w:rPr>
              <w:rFonts w:asciiTheme="minorHAnsi" w:eastAsiaTheme="minorHAnsi" w:hAnsiTheme="minorHAnsi" w:cstheme="minorHAnsi"/>
              <w:szCs w:val="24"/>
            </w:rPr>
            <w:id w:val="-2146106548"/>
            <w:placeholder>
              <w:docPart w:val="941C37D212B74D64A08C1231D55D1CFB"/>
            </w:placeholder>
            <w:date w:fullDate="2019-03-05T00:00:00Z">
              <w:dateFormat w:val="M/d/yyyy"/>
              <w:lid w:val="en-US"/>
              <w:storeMappedDataAs w:val="dateTime"/>
              <w:calendar w:val="gregorian"/>
            </w:date>
          </w:sdtPr>
          <w:sdtEndPr/>
          <w:sdtContent>
            <w:tc>
              <w:tcPr>
                <w:tcW w:w="535" w:type="pct"/>
                <w:shd w:val="clear" w:color="auto" w:fill="auto"/>
              </w:tcPr>
              <w:p w14:paraId="448E961C"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3/5/2019</w:t>
                </w:r>
              </w:p>
            </w:tc>
          </w:sdtContent>
        </w:sdt>
        <w:sdt>
          <w:sdtPr>
            <w:rPr>
              <w:rFonts w:asciiTheme="minorHAnsi" w:eastAsiaTheme="minorHAnsi" w:hAnsiTheme="minorHAnsi" w:cstheme="minorHAnsi"/>
              <w:szCs w:val="24"/>
            </w:rPr>
            <w:id w:val="-2101097919"/>
            <w:placeholder>
              <w:docPart w:val="0FE82859E25F45D68DEEA123D6611755"/>
            </w:placeholder>
          </w:sdtPr>
          <w:sdtEndPr/>
          <w:sdtContent>
            <w:tc>
              <w:tcPr>
                <w:tcW w:w="1736" w:type="pct"/>
                <w:gridSpan w:val="3"/>
                <w:shd w:val="clear" w:color="auto" w:fill="auto"/>
              </w:tcPr>
              <w:p w14:paraId="2D2185D1"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 xml:space="preserve">Meeting minutes, opinion surveys, newspaper articles to influence public opinion, local law enforcement records, any memoranda of </w:t>
                </w:r>
                <w:r w:rsidRPr="00BF5B79">
                  <w:rPr>
                    <w:rFonts w:asciiTheme="minorHAnsi" w:eastAsiaTheme="minorHAnsi" w:hAnsiTheme="minorHAnsi" w:cstheme="minorHAnsi"/>
                    <w:szCs w:val="24"/>
                  </w:rPr>
                  <w:lastRenderedPageBreak/>
                  <w:t>understanding</w:t>
                </w:r>
              </w:p>
            </w:tc>
          </w:sdtContent>
        </w:sdt>
      </w:tr>
      <w:tr w:rsidR="007E1578" w:rsidRPr="00BF5B79" w14:paraId="6FB794C8" w14:textId="77777777" w:rsidTr="00836D8D">
        <w:trPr>
          <w:trHeight w:val="70"/>
        </w:trPr>
        <w:tc>
          <w:tcPr>
            <w:tcW w:w="2729" w:type="pct"/>
            <w:shd w:val="clear" w:color="auto" w:fill="auto"/>
          </w:tcPr>
          <w:sdt>
            <w:sdtPr>
              <w:rPr>
                <w:rFonts w:asciiTheme="minorHAnsi" w:eastAsiaTheme="minorHAnsi" w:hAnsiTheme="minorHAnsi" w:cstheme="minorHAnsi"/>
                <w:szCs w:val="24"/>
              </w:rPr>
              <w:id w:val="-1059939334"/>
              <w:placeholder>
                <w:docPart w:val="B33F20D6D75D463FBC16F10F5E3C2553"/>
              </w:placeholder>
            </w:sdtPr>
            <w:sdtEndPr/>
            <w:sdtContent>
              <w:sdt>
                <w:sdtPr>
                  <w:rPr>
                    <w:rFonts w:asciiTheme="minorHAnsi" w:eastAsiaTheme="minorHAnsi" w:hAnsiTheme="minorHAnsi" w:cstheme="minorHAnsi"/>
                    <w:szCs w:val="24"/>
                  </w:rPr>
                  <w:id w:val="-2011669645"/>
                  <w:placeholder>
                    <w:docPart w:val="6309CBD99F624782BB27A9796C36B672"/>
                  </w:placeholder>
                </w:sdtPr>
                <w:sdtEndPr/>
                <w:sdtContent>
                  <w:p w14:paraId="6FE3F659" w14:textId="77777777" w:rsidR="007E1578" w:rsidRPr="00BF5B79"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bCs/>
                        <w:szCs w:val="24"/>
                      </w:rPr>
                    </w:pPr>
                    <w:r w:rsidRPr="00BF5B79">
                      <w:rPr>
                        <w:rFonts w:asciiTheme="minorHAnsi" w:eastAsiaTheme="minorHAnsi" w:hAnsiTheme="minorHAnsi" w:cstheme="minorHAnsi"/>
                        <w:bCs/>
                        <w:szCs w:val="24"/>
                      </w:rPr>
                      <w:t xml:space="preserve">Purchase operating supplies, equipment, furniture, etc.  </w:t>
                    </w:r>
                  </w:p>
                </w:sdtContent>
              </w:sdt>
            </w:sdtContent>
          </w:sdt>
        </w:tc>
        <w:sdt>
          <w:sdtPr>
            <w:rPr>
              <w:rFonts w:asciiTheme="minorHAnsi" w:eastAsiaTheme="minorHAnsi" w:hAnsiTheme="minorHAnsi" w:cstheme="minorHAnsi"/>
              <w:szCs w:val="24"/>
            </w:rPr>
            <w:id w:val="-1433278365"/>
            <w:date w:fullDate="2019-02-28T00:00:00Z">
              <w:dateFormat w:val="M/d/yyyy"/>
              <w:lid w:val="en-US"/>
              <w:storeMappedDataAs w:val="dateTime"/>
              <w:calendar w:val="gregorian"/>
            </w:date>
          </w:sdtPr>
          <w:sdtEndPr/>
          <w:sdtContent>
            <w:tc>
              <w:tcPr>
                <w:tcW w:w="535" w:type="pct"/>
                <w:shd w:val="clear" w:color="auto" w:fill="auto"/>
              </w:tcPr>
              <w:p w14:paraId="176EBA62"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2/28/2019</w:t>
                </w:r>
              </w:p>
            </w:tc>
          </w:sdtContent>
        </w:sdt>
        <w:tc>
          <w:tcPr>
            <w:tcW w:w="1736" w:type="pct"/>
            <w:gridSpan w:val="3"/>
            <w:shd w:val="clear" w:color="auto" w:fill="auto"/>
          </w:tcPr>
          <w:p w14:paraId="0DF0F36F"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 xml:space="preserve">Purchase orders, invoices, AP receipts. </w:t>
            </w:r>
          </w:p>
        </w:tc>
      </w:tr>
      <w:tr w:rsidR="007E1578" w:rsidRPr="00BF5B79" w14:paraId="70A984F8" w14:textId="77777777" w:rsidTr="00836D8D">
        <w:trPr>
          <w:trHeight w:val="800"/>
        </w:trPr>
        <w:tc>
          <w:tcPr>
            <w:tcW w:w="2729" w:type="pct"/>
            <w:shd w:val="clear" w:color="auto" w:fill="auto"/>
          </w:tcPr>
          <w:sdt>
            <w:sdtPr>
              <w:rPr>
                <w:rFonts w:asciiTheme="minorHAnsi" w:eastAsiaTheme="minorHAnsi" w:hAnsiTheme="minorHAnsi" w:cstheme="minorHAnsi"/>
                <w:b/>
                <w:szCs w:val="24"/>
              </w:rPr>
              <w:id w:val="-198238312"/>
            </w:sdtPr>
            <w:sdtEndPr/>
            <w:sdtContent>
              <w:sdt>
                <w:sdtPr>
                  <w:rPr>
                    <w:rFonts w:asciiTheme="minorHAnsi" w:eastAsiaTheme="minorHAnsi" w:hAnsiTheme="minorHAnsi" w:cstheme="minorHAnsi"/>
                    <w:bCs/>
                    <w:szCs w:val="24"/>
                  </w:rPr>
                  <w:id w:val="315847971"/>
                </w:sdtPr>
                <w:sdtEndPr>
                  <w:rPr>
                    <w:bCs w:val="0"/>
                  </w:rPr>
                </w:sdtEndPr>
                <w:sdtContent>
                  <w:p w14:paraId="70D3A3FB" w14:textId="77777777" w:rsidR="007E1578" w:rsidRPr="00BF5B79" w:rsidRDefault="007E1578" w:rsidP="00EB6F25">
                    <w:pPr>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Cs w:val="24"/>
                      </w:rPr>
                    </w:pPr>
                    <w:r w:rsidRPr="00BF5B79">
                      <w:rPr>
                        <w:rFonts w:asciiTheme="minorHAnsi" w:eastAsiaTheme="minorHAnsi" w:hAnsiTheme="minorHAnsi" w:cstheme="minorHAnsi"/>
                        <w:bCs/>
                        <w:szCs w:val="24"/>
                      </w:rPr>
                      <w:t xml:space="preserve">Identify and implement advertising, outreach, fundraising, and other financial support mechanisms to support future sustainability.  </w:t>
                    </w:r>
                  </w:p>
                </w:sdtContent>
              </w:sdt>
              <w:p w14:paraId="0246C09C" w14:textId="77777777" w:rsidR="007E1578" w:rsidRPr="00BF5B79" w:rsidRDefault="000F549C" w:rsidP="00836D8D">
                <w:pPr>
                  <w:ind w:left="360"/>
                  <w:rPr>
                    <w:rFonts w:asciiTheme="minorHAnsi" w:eastAsiaTheme="minorHAnsi" w:hAnsiTheme="minorHAnsi" w:cstheme="minorHAnsi"/>
                    <w:szCs w:val="24"/>
                  </w:rPr>
                </w:pPr>
              </w:p>
            </w:sdtContent>
          </w:sdt>
        </w:tc>
        <w:sdt>
          <w:sdtPr>
            <w:rPr>
              <w:rFonts w:asciiTheme="minorHAnsi" w:eastAsiaTheme="minorHAnsi" w:hAnsiTheme="minorHAnsi" w:cstheme="minorHAnsi"/>
              <w:szCs w:val="24"/>
            </w:rPr>
            <w:id w:val="-2138626190"/>
            <w:date w:fullDate="2019-03-31T00:00:00Z">
              <w:dateFormat w:val="M/d/yyyy"/>
              <w:lid w:val="en-US"/>
              <w:storeMappedDataAs w:val="dateTime"/>
              <w:calendar w:val="gregorian"/>
            </w:date>
          </w:sdtPr>
          <w:sdtEndPr/>
          <w:sdtContent>
            <w:tc>
              <w:tcPr>
                <w:tcW w:w="535" w:type="pct"/>
                <w:shd w:val="clear" w:color="auto" w:fill="auto"/>
              </w:tcPr>
              <w:p w14:paraId="6F57CDDA"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3/31/2019</w:t>
                </w:r>
              </w:p>
            </w:tc>
          </w:sdtContent>
        </w:sdt>
        <w:tc>
          <w:tcPr>
            <w:tcW w:w="1736" w:type="pct"/>
            <w:gridSpan w:val="3"/>
            <w:shd w:val="clear" w:color="auto" w:fill="auto"/>
          </w:tcPr>
          <w:p w14:paraId="16811258"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szCs w:val="24"/>
              </w:rPr>
              <w:t xml:space="preserve">Meeting minutes, public opinion surveys, </w:t>
            </w:r>
            <w:sdt>
              <w:sdtPr>
                <w:rPr>
                  <w:rFonts w:asciiTheme="minorHAnsi" w:eastAsiaTheme="minorHAnsi" w:hAnsiTheme="minorHAnsi" w:cstheme="minorHAnsi"/>
                  <w:szCs w:val="24"/>
                </w:rPr>
                <w:id w:val="-976065473"/>
              </w:sdtPr>
              <w:sdtEndPr/>
              <w:sdtContent>
                <w:r w:rsidRPr="00BF5B79">
                  <w:rPr>
                    <w:rFonts w:asciiTheme="minorHAnsi" w:eastAsiaTheme="minorHAnsi" w:hAnsiTheme="minorHAnsi" w:cstheme="minorHAnsi"/>
                    <w:szCs w:val="24"/>
                  </w:rPr>
                  <w:t>Copies of flyers, public service announcements, advertisements on radio, tv &amp; social media</w:t>
                </w:r>
              </w:sdtContent>
            </w:sdt>
          </w:p>
        </w:tc>
      </w:tr>
      <w:tr w:rsidR="007E1578" w:rsidRPr="00BF5B79" w14:paraId="0514870E" w14:textId="77777777" w:rsidTr="00836D8D">
        <w:trPr>
          <w:trHeight w:val="628"/>
        </w:trPr>
        <w:tc>
          <w:tcPr>
            <w:tcW w:w="5000" w:type="pct"/>
            <w:gridSpan w:val="5"/>
            <w:tcBorders>
              <w:bottom w:val="single" w:sz="4" w:space="0" w:color="auto"/>
            </w:tcBorders>
            <w:shd w:val="clear" w:color="auto" w:fill="auto"/>
          </w:tcPr>
          <w:p w14:paraId="325F177B" w14:textId="77777777" w:rsidR="007E1578" w:rsidRPr="00BF5B79" w:rsidRDefault="007E1578" w:rsidP="00836D8D">
            <w:pPr>
              <w:spacing w:after="200" w:line="276" w:lineRule="auto"/>
              <w:rPr>
                <w:rFonts w:asciiTheme="minorHAnsi" w:eastAsiaTheme="minorHAnsi" w:hAnsiTheme="minorHAnsi" w:cstheme="minorHAnsi"/>
                <w:szCs w:val="24"/>
              </w:rPr>
            </w:pPr>
            <w:r w:rsidRPr="00BF5B79">
              <w:rPr>
                <w:rFonts w:asciiTheme="minorHAnsi" w:eastAsiaTheme="minorHAnsi" w:hAnsiTheme="minorHAnsi" w:cstheme="minorHAnsi"/>
                <w:b/>
                <w:szCs w:val="24"/>
              </w:rPr>
              <w:t xml:space="preserve">Evaluation:  </w:t>
            </w:r>
            <w:sdt>
              <w:sdtPr>
                <w:rPr>
                  <w:rFonts w:asciiTheme="minorHAnsi" w:eastAsiaTheme="minorHAnsi" w:hAnsiTheme="minorHAnsi" w:cstheme="minorHAnsi"/>
                  <w:bCs/>
                  <w:szCs w:val="24"/>
                </w:rPr>
                <w:id w:val="-969516184"/>
              </w:sdtPr>
              <w:sdtEndPr/>
              <w:sdtContent>
                <w:r w:rsidRPr="00BF5B79">
                  <w:rPr>
                    <w:rFonts w:asciiTheme="minorHAnsi" w:eastAsiaTheme="minorHAnsi" w:hAnsiTheme="minorHAnsi" w:cstheme="minorHAnsi"/>
                    <w:bCs/>
                    <w:szCs w:val="24"/>
                  </w:rPr>
                  <w:t>Successful execution of a building lease/contract.  Obtaining licenses and required certifications.  Getting the building ready for admissions.  Securing and placing adolescent females (admissions tracking).</w:t>
                </w:r>
              </w:sdtContent>
            </w:sdt>
          </w:p>
        </w:tc>
      </w:tr>
    </w:tbl>
    <w:p w14:paraId="7F8DCE7E" w14:textId="77777777" w:rsidR="007E1578" w:rsidRPr="00BF5B79" w:rsidRDefault="007E1578" w:rsidP="007E1578">
      <w:pPr>
        <w:spacing w:line="276" w:lineRule="auto"/>
        <w:rPr>
          <w:rFonts w:asciiTheme="minorHAnsi" w:eastAsiaTheme="minorHAnsi" w:hAnsiTheme="minorHAnsi" w:cstheme="minorBidi"/>
        </w:rPr>
      </w:pPr>
    </w:p>
    <w:p w14:paraId="7E37B0A1" w14:textId="6E69292C" w:rsidR="007E1578" w:rsidRPr="00BF5B79" w:rsidRDefault="007E1578" w:rsidP="007E1578">
      <w:pPr>
        <w:spacing w:line="276" w:lineRule="auto"/>
        <w:rPr>
          <w:rFonts w:asciiTheme="minorHAnsi" w:eastAsiaTheme="minorHAnsi" w:hAnsiTheme="minorHAnsi" w:cstheme="minorBidi"/>
        </w:rPr>
      </w:pPr>
    </w:p>
    <w:p w14:paraId="3980103E" w14:textId="77777777" w:rsidR="007E1578" w:rsidRPr="00BF5B79" w:rsidRDefault="007E1578" w:rsidP="007E1578">
      <w:pPr>
        <w:spacing w:line="276" w:lineRule="auto"/>
        <w:rPr>
          <w:rFonts w:asciiTheme="minorHAnsi" w:eastAsiaTheme="minorHAnsi" w:hAnsiTheme="minorHAnsi" w:cstheme="minorBidi"/>
        </w:rPr>
      </w:pPr>
    </w:p>
    <w:p w14:paraId="00FBE8D4" w14:textId="77777777" w:rsidR="007E1578" w:rsidRPr="00BF5B79" w:rsidRDefault="007E1578" w:rsidP="007E1578">
      <w:pPr>
        <w:spacing w:line="276" w:lineRule="auto"/>
        <w:rPr>
          <w:rFonts w:asciiTheme="minorHAnsi" w:eastAsiaTheme="minorHAnsi" w:hAnsiTheme="minorHAnsi" w:cstheme="minorBidi"/>
        </w:rPr>
      </w:pPr>
    </w:p>
    <w:p w14:paraId="5B1FB95F" w14:textId="77777777" w:rsidR="007E1578" w:rsidRPr="00BF5B79" w:rsidRDefault="007E1578" w:rsidP="007E1578">
      <w:pPr>
        <w:spacing w:line="276" w:lineRule="auto"/>
        <w:rPr>
          <w:rFonts w:asciiTheme="minorHAnsi" w:eastAsiaTheme="minorHAnsi" w:hAnsiTheme="minorHAnsi" w:cstheme="minorBidi"/>
        </w:rPr>
      </w:pPr>
    </w:p>
    <w:p w14:paraId="6B175FBB" w14:textId="77777777" w:rsidR="007E1578" w:rsidRPr="00BF5B79" w:rsidRDefault="007E1578" w:rsidP="007E1578">
      <w:pPr>
        <w:spacing w:line="276" w:lineRule="auto"/>
        <w:rPr>
          <w:rFonts w:asciiTheme="minorHAnsi" w:eastAsiaTheme="minorHAnsi" w:hAnsiTheme="minorHAnsi" w:cstheme="minorBidi"/>
        </w:rPr>
      </w:pPr>
    </w:p>
    <w:p w14:paraId="4CCE0932" w14:textId="28F54E00" w:rsidR="007E1578" w:rsidRDefault="0043456D" w:rsidP="007E1578">
      <w:pPr>
        <w:pStyle w:val="Heading1"/>
        <w:jc w:val="center"/>
        <w:rPr>
          <w:b w:val="0"/>
        </w:rPr>
      </w:pPr>
      <w:r>
        <w:rPr>
          <w:b w:val="0"/>
        </w:rPr>
        <w:br w:type="page"/>
      </w:r>
    </w:p>
    <w:p w14:paraId="656F990C" w14:textId="77777777" w:rsidR="007E1578" w:rsidRDefault="007E1578" w:rsidP="00836D8D">
      <w:pPr>
        <w:pStyle w:val="Heading2"/>
        <w:sectPr w:rsidR="007E1578" w:rsidSect="00681623">
          <w:pgSz w:w="15840" w:h="12240" w:orient="landscape"/>
          <w:pgMar w:top="1440" w:right="1440" w:bottom="1440" w:left="1440" w:header="0" w:footer="720" w:gutter="0"/>
          <w:cols w:space="720"/>
          <w:docGrid w:linePitch="299"/>
        </w:sectPr>
      </w:pPr>
      <w:bookmarkStart w:id="47" w:name="_Toc514850238"/>
    </w:p>
    <w:tbl>
      <w:tblPr>
        <w:tblStyle w:val="TableGrid1"/>
        <w:tblW w:w="0" w:type="auto"/>
        <w:jc w:val="center"/>
        <w:shd w:val="clear" w:color="auto" w:fill="FFC000"/>
        <w:tblLook w:val="04A0" w:firstRow="1" w:lastRow="0" w:firstColumn="1" w:lastColumn="0" w:noHBand="0" w:noVBand="1"/>
      </w:tblPr>
      <w:tblGrid>
        <w:gridCol w:w="9350"/>
      </w:tblGrid>
      <w:tr w:rsidR="007E1578" w:rsidRPr="00BF5B79" w14:paraId="16F6AC08" w14:textId="77777777" w:rsidTr="00836D8D">
        <w:trPr>
          <w:trHeight w:val="170"/>
          <w:jc w:val="center"/>
        </w:trPr>
        <w:tc>
          <w:tcPr>
            <w:tcW w:w="9350" w:type="dxa"/>
            <w:tcBorders>
              <w:top w:val="nil"/>
              <w:left w:val="nil"/>
              <w:bottom w:val="nil"/>
              <w:right w:val="nil"/>
            </w:tcBorders>
            <w:shd w:val="clear" w:color="auto" w:fill="auto"/>
          </w:tcPr>
          <w:p w14:paraId="174396A3" w14:textId="792A4395" w:rsidR="007E1578" w:rsidRPr="00DC0ECF" w:rsidRDefault="007E1578" w:rsidP="00DC0ECF">
            <w:pPr>
              <w:pStyle w:val="Heading2"/>
              <w:jc w:val="center"/>
              <w:outlineLvl w:val="1"/>
            </w:pPr>
            <w:bookmarkStart w:id="48" w:name="_Toc515361550"/>
            <w:r w:rsidRPr="00DC0ECF">
              <w:lastRenderedPageBreak/>
              <w:t>OUTCOME OBJECTIVES WORKSHEET</w:t>
            </w:r>
            <w:bookmarkEnd w:id="47"/>
            <w:bookmarkEnd w:id="48"/>
          </w:p>
        </w:tc>
      </w:tr>
    </w:tbl>
    <w:p w14:paraId="103266F5" w14:textId="77777777" w:rsidR="007E1578" w:rsidRPr="00BF5B79" w:rsidRDefault="007E1578" w:rsidP="007E1578">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This worksheet can assist you in writing outcome objectives for your project. For your review, we have provided a sample outcome, broken down into simple components. You can use this template by filling in outcome information in the spaces provided for your program. Then, below each table, write your outcome objective using the components identified. Please keep all objectives Simple, Measurable, Achievable, Realistic, and Time limited. This worksheet is presented for your planning use.  Do not include it with your proposal.</w:t>
      </w:r>
    </w:p>
    <w:p w14:paraId="78A47362" w14:textId="1ED16024" w:rsidR="007E1578" w:rsidRPr="00856E53" w:rsidRDefault="007E1578" w:rsidP="007E1578">
      <w:pPr>
        <w:spacing w:after="200" w:line="276" w:lineRule="auto"/>
        <w:rPr>
          <w:rFonts w:asciiTheme="minorHAnsi" w:eastAsiaTheme="minorHAnsi" w:hAnsiTheme="minorHAnsi" w:cstheme="minorBidi"/>
          <w:b/>
          <w:bCs/>
          <w:i/>
        </w:rPr>
      </w:pPr>
      <w:r w:rsidRPr="00BF5B79">
        <w:rPr>
          <w:rFonts w:asciiTheme="minorHAnsi" w:eastAsiaTheme="minorHAnsi" w:hAnsiTheme="minorHAnsi" w:cstheme="minorHAnsi"/>
          <w:b/>
          <w:i/>
          <w:color w:val="0070C0"/>
        </w:rPr>
        <w:t>Sample outcome objective components</w:t>
      </w:r>
      <w:r>
        <w:rPr>
          <w:rFonts w:asciiTheme="minorHAnsi" w:eastAsiaTheme="minorHAnsi" w:hAnsiTheme="minorHAnsi" w:cstheme="minorHAnsi"/>
          <w:b/>
          <w:i/>
          <w:color w:val="0070C0"/>
        </w:rPr>
        <w:t xml:space="preserve"> -</w:t>
      </w:r>
      <w:r w:rsidRPr="00856E53">
        <w:rPr>
          <w:rFonts w:asciiTheme="minorHAnsi" w:eastAsiaTheme="minorHAnsi" w:hAnsiTheme="minorHAnsi" w:cstheme="minorBidi"/>
          <w:b/>
          <w:i/>
          <w:color w:val="0070C0"/>
        </w:rPr>
        <w:t xml:space="preserve"> </w:t>
      </w:r>
      <w:r w:rsidRPr="00BF5B79">
        <w:rPr>
          <w:rFonts w:asciiTheme="minorHAnsi" w:eastAsiaTheme="minorHAnsi" w:hAnsiTheme="minorHAnsi" w:cstheme="minorBidi"/>
          <w:b/>
          <w:i/>
          <w:color w:val="0070C0"/>
        </w:rPr>
        <w:t>Sample outcome objective</w:t>
      </w:r>
      <w:r w:rsidRPr="000973B2">
        <w:rPr>
          <w:rFonts w:asciiTheme="minorHAnsi" w:eastAsiaTheme="minorHAnsi" w:hAnsiTheme="minorHAnsi" w:cstheme="minorBidi"/>
          <w:i/>
          <w:color w:val="0070C0"/>
        </w:rPr>
        <w:t>: By September 30, 2018, the number of pregnant women receiving substance abuse treatment will increase by 10% from the previous year - October 1, 201</w:t>
      </w:r>
      <w:r w:rsidR="000973B2" w:rsidRPr="000973B2">
        <w:rPr>
          <w:rFonts w:asciiTheme="minorHAnsi" w:eastAsiaTheme="minorHAnsi" w:hAnsiTheme="minorHAnsi" w:cstheme="minorBidi"/>
          <w:i/>
          <w:color w:val="0070C0"/>
        </w:rPr>
        <w:t>7</w:t>
      </w:r>
      <w:r w:rsidRPr="000973B2">
        <w:rPr>
          <w:rFonts w:asciiTheme="minorHAnsi" w:eastAsiaTheme="minorHAnsi" w:hAnsiTheme="minorHAnsi" w:cstheme="minorBidi"/>
          <w:i/>
          <w:color w:val="0070C0"/>
        </w:rPr>
        <w:t xml:space="preserve"> to September 30, 201</w:t>
      </w:r>
      <w:r w:rsidR="000973B2" w:rsidRPr="000973B2">
        <w:rPr>
          <w:rFonts w:asciiTheme="minorHAnsi" w:eastAsiaTheme="minorHAnsi" w:hAnsiTheme="minorHAnsi" w:cstheme="minorBidi"/>
          <w:i/>
          <w:color w:val="0070C0"/>
        </w:rPr>
        <w:t>8</w:t>
      </w:r>
      <w:r w:rsidRPr="000973B2">
        <w:rPr>
          <w:rFonts w:asciiTheme="minorHAnsi" w:eastAsiaTheme="minorHAnsi" w:hAnsiTheme="minorHAnsi" w:cstheme="minorBidi"/>
          <w:i/>
          <w:color w:val="0070C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3212"/>
        <w:gridCol w:w="3542"/>
        <w:gridCol w:w="2720"/>
      </w:tblGrid>
      <w:tr w:rsidR="007E1578" w:rsidRPr="00BF5B79" w14:paraId="40286D63" w14:textId="77777777" w:rsidTr="00836D8D">
        <w:trPr>
          <w:trHeight w:val="296"/>
        </w:trPr>
        <w:tc>
          <w:tcPr>
            <w:tcW w:w="1405" w:type="pct"/>
            <w:tcBorders>
              <w:bottom w:val="single" w:sz="4" w:space="0" w:color="auto"/>
            </w:tcBorders>
            <w:shd w:val="clear" w:color="auto" w:fill="auto"/>
          </w:tcPr>
          <w:p w14:paraId="57EB6126"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b/>
                <w:bCs/>
              </w:rPr>
              <w:t>Who (or what)</w:t>
            </w:r>
          </w:p>
        </w:tc>
        <w:tc>
          <w:tcPr>
            <w:tcW w:w="1219" w:type="pct"/>
            <w:tcBorders>
              <w:bottom w:val="single" w:sz="4" w:space="0" w:color="auto"/>
            </w:tcBorders>
            <w:shd w:val="clear" w:color="auto" w:fill="auto"/>
          </w:tcPr>
          <w:p w14:paraId="7BFAD408"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b/>
                <w:bCs/>
              </w:rPr>
              <w:t>What</w:t>
            </w:r>
            <w:r>
              <w:rPr>
                <w:rFonts w:asciiTheme="minorHAnsi" w:eastAsiaTheme="minorHAnsi" w:hAnsiTheme="minorHAnsi" w:cstheme="minorHAnsi"/>
                <w:b/>
                <w:bCs/>
              </w:rPr>
              <w:t xml:space="preserve"> </w:t>
            </w:r>
            <w:r w:rsidRPr="00BF5B79">
              <w:rPr>
                <w:rFonts w:asciiTheme="minorHAnsi" w:eastAsiaTheme="minorHAnsi" w:hAnsiTheme="minorHAnsi" w:cstheme="minorHAnsi"/>
                <w:b/>
                <w:bCs/>
              </w:rPr>
              <w:t>(desired effect)</w:t>
            </w:r>
          </w:p>
        </w:tc>
        <w:tc>
          <w:tcPr>
            <w:tcW w:w="1344" w:type="pct"/>
            <w:tcBorders>
              <w:bottom w:val="single" w:sz="4" w:space="0" w:color="auto"/>
            </w:tcBorders>
            <w:shd w:val="clear" w:color="auto" w:fill="auto"/>
          </w:tcPr>
          <w:p w14:paraId="60A51FF4"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b/>
                <w:bCs/>
              </w:rPr>
              <w:t>How</w:t>
            </w:r>
            <w:r>
              <w:rPr>
                <w:rFonts w:asciiTheme="minorHAnsi" w:eastAsiaTheme="minorHAnsi" w:hAnsiTheme="minorHAnsi" w:cstheme="minorHAnsi"/>
                <w:b/>
                <w:bCs/>
              </w:rPr>
              <w:t xml:space="preserve"> </w:t>
            </w:r>
            <w:r w:rsidRPr="00BF5B79">
              <w:rPr>
                <w:rFonts w:asciiTheme="minorHAnsi" w:eastAsiaTheme="minorHAnsi" w:hAnsiTheme="minorHAnsi" w:cstheme="minorHAnsi"/>
                <w:b/>
                <w:bCs/>
              </w:rPr>
              <w:t>(expected results)</w:t>
            </w:r>
          </w:p>
        </w:tc>
        <w:tc>
          <w:tcPr>
            <w:tcW w:w="1032" w:type="pct"/>
            <w:tcBorders>
              <w:bottom w:val="single" w:sz="4" w:space="0" w:color="auto"/>
            </w:tcBorders>
            <w:shd w:val="clear" w:color="auto" w:fill="auto"/>
          </w:tcPr>
          <w:p w14:paraId="39C7C6F5"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bCs/>
              </w:rPr>
              <w:t>When</w:t>
            </w:r>
            <w:r>
              <w:rPr>
                <w:rFonts w:asciiTheme="minorHAnsi" w:eastAsiaTheme="minorHAnsi" w:hAnsiTheme="minorHAnsi" w:cstheme="minorHAnsi"/>
                <w:b/>
                <w:bCs/>
              </w:rPr>
              <w:t xml:space="preserve"> </w:t>
            </w:r>
            <w:r w:rsidRPr="00BF5B79">
              <w:rPr>
                <w:rFonts w:asciiTheme="minorHAnsi" w:eastAsiaTheme="minorHAnsi" w:hAnsiTheme="minorHAnsi" w:cstheme="minorHAnsi"/>
                <w:b/>
              </w:rPr>
              <w:t>(by when)</w:t>
            </w:r>
          </w:p>
        </w:tc>
      </w:tr>
      <w:tr w:rsidR="007E1578" w:rsidRPr="00BF5B79" w14:paraId="7ECC2812" w14:textId="77777777" w:rsidTr="00836D8D">
        <w:trPr>
          <w:trHeight w:val="2942"/>
        </w:trPr>
        <w:tc>
          <w:tcPr>
            <w:tcW w:w="1405" w:type="pct"/>
            <w:tcBorders>
              <w:right w:val="single" w:sz="6" w:space="0" w:color="auto"/>
            </w:tcBorders>
            <w:shd w:val="clear" w:color="auto" w:fill="auto"/>
          </w:tcPr>
          <w:p w14:paraId="69F93445"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The person, place or thing in which the objective will cause some change.</w:t>
            </w:r>
          </w:p>
          <w:p w14:paraId="18573BF2"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Example:</w:t>
            </w:r>
          </w:p>
          <w:p w14:paraId="65A37693"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The number of pregnant women receiving substance abuse treatment.</w:t>
            </w:r>
          </w:p>
          <w:p w14:paraId="4B08C011" w14:textId="77777777" w:rsidR="007E1578" w:rsidRPr="00BF5B79" w:rsidRDefault="007E1578" w:rsidP="00836D8D">
            <w:pPr>
              <w:spacing w:after="200" w:line="276" w:lineRule="auto"/>
              <w:rPr>
                <w:rFonts w:asciiTheme="minorHAnsi" w:eastAsiaTheme="minorHAnsi" w:hAnsiTheme="minorHAnsi" w:cstheme="minorHAnsi"/>
              </w:rPr>
            </w:pPr>
          </w:p>
        </w:tc>
        <w:tc>
          <w:tcPr>
            <w:tcW w:w="1219" w:type="pct"/>
            <w:tcBorders>
              <w:left w:val="single" w:sz="6" w:space="0" w:color="auto"/>
            </w:tcBorders>
            <w:shd w:val="clear" w:color="auto" w:fill="auto"/>
          </w:tcPr>
          <w:p w14:paraId="29BD1DC6"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This should illustrate some change in either a positive or negative direction, i.e. increase or decrease.</w:t>
            </w:r>
          </w:p>
          <w:p w14:paraId="572C075A"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Example:</w:t>
            </w:r>
          </w:p>
          <w:p w14:paraId="4F22DA0A"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will increase</w:t>
            </w:r>
          </w:p>
        </w:tc>
        <w:tc>
          <w:tcPr>
            <w:tcW w:w="1344" w:type="pct"/>
            <w:shd w:val="clear" w:color="auto" w:fill="auto"/>
          </w:tcPr>
          <w:p w14:paraId="0713A361"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This should depict the magnitude of the desired change, i.e. a change in percentage, a change in raw numbers, or a statistical measure.  Be as specific as possible and make sure it is realistic.</w:t>
            </w:r>
          </w:p>
          <w:p w14:paraId="176F6960"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Example:</w:t>
            </w:r>
          </w:p>
          <w:p w14:paraId="282A5700" w14:textId="00E9D0F5"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By 10% from the previous year October 1, 201</w:t>
            </w:r>
            <w:r w:rsidR="000973B2">
              <w:rPr>
                <w:rFonts w:asciiTheme="minorHAnsi" w:eastAsiaTheme="minorHAnsi" w:hAnsiTheme="minorHAnsi" w:cstheme="minorHAnsi"/>
              </w:rPr>
              <w:t>7</w:t>
            </w:r>
            <w:r w:rsidRPr="00BF5B79">
              <w:rPr>
                <w:rFonts w:asciiTheme="minorHAnsi" w:eastAsiaTheme="minorHAnsi" w:hAnsiTheme="minorHAnsi" w:cstheme="minorHAnsi"/>
              </w:rPr>
              <w:t xml:space="preserve"> to September 30, 201</w:t>
            </w:r>
            <w:r w:rsidR="000973B2">
              <w:rPr>
                <w:rFonts w:asciiTheme="minorHAnsi" w:eastAsiaTheme="minorHAnsi" w:hAnsiTheme="minorHAnsi" w:cstheme="minorHAnsi"/>
              </w:rPr>
              <w:t>8</w:t>
            </w:r>
          </w:p>
        </w:tc>
        <w:tc>
          <w:tcPr>
            <w:tcW w:w="1032" w:type="pct"/>
            <w:shd w:val="clear" w:color="auto" w:fill="auto"/>
          </w:tcPr>
          <w:p w14:paraId="7B586DA5" w14:textId="77777777"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This depicts the target date for the objective to be achieved.  Don’t confuse this with deadlines for activities.  This should be your final deadline for the objective.</w:t>
            </w:r>
          </w:p>
          <w:p w14:paraId="0A733A32" w14:textId="77777777" w:rsidR="007E1578" w:rsidRPr="00BF5B79" w:rsidRDefault="007E1578" w:rsidP="00836D8D">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Example:</w:t>
            </w:r>
          </w:p>
          <w:p w14:paraId="018C4F55" w14:textId="59FE3AD1" w:rsidR="007E1578" w:rsidRPr="00BF5B79" w:rsidRDefault="007E1578" w:rsidP="00836D8D">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by September 30, 201</w:t>
            </w:r>
            <w:r w:rsidR="000973B2">
              <w:rPr>
                <w:rFonts w:asciiTheme="minorHAnsi" w:eastAsiaTheme="minorHAnsi" w:hAnsiTheme="minorHAnsi" w:cstheme="minorHAnsi"/>
              </w:rPr>
              <w:t>8</w:t>
            </w:r>
          </w:p>
        </w:tc>
      </w:tr>
    </w:tbl>
    <w:p w14:paraId="4E50C629" w14:textId="77777777" w:rsidR="007E1578" w:rsidRDefault="007E1578" w:rsidP="007E1578">
      <w:pPr>
        <w:pStyle w:val="Heading1"/>
        <w:jc w:val="center"/>
        <w:rPr>
          <w:b w:val="0"/>
        </w:rPr>
        <w:sectPr w:rsidR="007E1578" w:rsidSect="007E1578">
          <w:pgSz w:w="15840" w:h="12240" w:orient="landscape"/>
          <w:pgMar w:top="1440" w:right="1440" w:bottom="1440" w:left="1440" w:header="0" w:footer="720" w:gutter="0"/>
          <w:cols w:space="720"/>
          <w:docGrid w:linePitch="299"/>
        </w:sectPr>
      </w:pPr>
    </w:p>
    <w:p w14:paraId="4E534420" w14:textId="7C82545B" w:rsidR="007E1578" w:rsidRPr="00BF5B79" w:rsidRDefault="007E1578" w:rsidP="007E1578">
      <w:pPr>
        <w:pStyle w:val="Heading1"/>
        <w:jc w:val="center"/>
      </w:pPr>
      <w:bookmarkStart w:id="49" w:name="_Toc514850239"/>
      <w:bookmarkStart w:id="50" w:name="_Toc515361551"/>
      <w:r w:rsidRPr="009D275B">
        <w:lastRenderedPageBreak/>
        <w:t>APPENDIX</w:t>
      </w:r>
      <w:r w:rsidRPr="00BF5B79">
        <w:t xml:space="preserve"> </w:t>
      </w:r>
      <w:bookmarkEnd w:id="49"/>
      <w:r w:rsidR="000973B2">
        <w:t>E</w:t>
      </w:r>
      <w:bookmarkEnd w:id="50"/>
    </w:p>
    <w:p w14:paraId="6B694FCC" w14:textId="77777777" w:rsidR="007E1578" w:rsidRPr="00BF5B79" w:rsidRDefault="007E1578" w:rsidP="007E1578">
      <w:pPr>
        <w:pStyle w:val="Heading2"/>
        <w:jc w:val="center"/>
        <w:rPr>
          <w:rFonts w:asciiTheme="minorHAnsi" w:eastAsiaTheme="minorHAnsi" w:hAnsiTheme="minorHAnsi" w:cstheme="minorBidi"/>
          <w:sz w:val="22"/>
          <w:szCs w:val="22"/>
        </w:rPr>
      </w:pPr>
      <w:bookmarkStart w:id="51" w:name="_Toc514850240"/>
      <w:bookmarkStart w:id="52" w:name="_Toc515361552"/>
      <w:r w:rsidRPr="00BF5B79">
        <w:rPr>
          <w:rFonts w:eastAsiaTheme="majorEastAsia"/>
        </w:rPr>
        <w:t>PROPOSED BUDGET PLAN</w:t>
      </w:r>
      <w:r>
        <w:rPr>
          <w:rFonts w:eastAsiaTheme="majorEastAsia"/>
        </w:rPr>
        <w:t xml:space="preserve"> – INSTRUCTIONS &amp; BUDGET EXAMPLE</w:t>
      </w:r>
      <w:bookmarkEnd w:id="51"/>
      <w:bookmarkEnd w:id="52"/>
    </w:p>
    <w:p w14:paraId="64C468A3" w14:textId="77777777" w:rsidR="007E1578" w:rsidRPr="00BF5B79" w:rsidRDefault="007E1578" w:rsidP="007E1578">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The following budget development instructions and budget example have been prepared to help you develop a complete and clear budget to ensure delays in processing awards are minimized.</w:t>
      </w:r>
    </w:p>
    <w:p w14:paraId="5DEF1D24" w14:textId="77777777" w:rsidR="007E1578" w:rsidRPr="00BF5B79" w:rsidRDefault="007E1578" w:rsidP="007E1578">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Funding Details and Requirements:</w:t>
      </w:r>
    </w:p>
    <w:p w14:paraId="393DC572" w14:textId="79194D31" w:rsidR="007E1578" w:rsidRPr="00BF5B79" w:rsidRDefault="007E1578" w:rsidP="007E1578">
      <w:pPr>
        <w:spacing w:after="200" w:line="276" w:lineRule="auto"/>
        <w:rPr>
          <w:rFonts w:asciiTheme="minorHAnsi" w:eastAsiaTheme="minorHAnsi" w:hAnsiTheme="minorHAnsi" w:cstheme="minorHAnsi"/>
        </w:rPr>
      </w:pPr>
      <w:r w:rsidRPr="00BF5B79">
        <w:rPr>
          <w:rFonts w:asciiTheme="minorHAnsi" w:eastAsiaTheme="minorHAnsi" w:hAnsiTheme="minorHAnsi" w:cstheme="minorHAnsi"/>
        </w:rPr>
        <w:t xml:space="preserve">This funding announcement is for the </w:t>
      </w:r>
      <w:r>
        <w:rPr>
          <w:rFonts w:asciiTheme="minorHAnsi" w:eastAsiaTheme="minorHAnsi" w:hAnsiTheme="minorHAnsi" w:cstheme="minorHAnsi"/>
        </w:rPr>
        <w:t>STR Service Expansion</w:t>
      </w:r>
      <w:r w:rsidRPr="00BF5B79">
        <w:rPr>
          <w:rFonts w:asciiTheme="minorHAnsi" w:eastAsiaTheme="minorHAnsi" w:hAnsiTheme="minorHAnsi" w:cstheme="minorHAnsi"/>
        </w:rPr>
        <w:t xml:space="preserve">.  The subgrant period for this application will be </w:t>
      </w:r>
      <w:r w:rsidRPr="000973B2">
        <w:rPr>
          <w:rFonts w:asciiTheme="minorHAnsi" w:eastAsiaTheme="minorHAnsi" w:hAnsiTheme="minorHAnsi" w:cstheme="minorHAnsi"/>
        </w:rPr>
        <w:t xml:space="preserve">for </w:t>
      </w:r>
      <w:r w:rsidR="000973B2" w:rsidRPr="000973B2">
        <w:rPr>
          <w:rFonts w:asciiTheme="minorHAnsi" w:eastAsiaTheme="minorHAnsi" w:hAnsiTheme="minorHAnsi" w:cstheme="minorHAnsi"/>
          <w:b/>
          <w:u w:val="single"/>
        </w:rPr>
        <w:t>the project period of 10 months</w:t>
      </w:r>
      <w:r w:rsidRPr="000973B2">
        <w:rPr>
          <w:rFonts w:asciiTheme="minorHAnsi" w:eastAsiaTheme="minorHAnsi" w:hAnsiTheme="minorHAnsi" w:cstheme="minorHAnsi"/>
        </w:rPr>
        <w:t xml:space="preserve"> and will start </w:t>
      </w:r>
      <w:r w:rsidR="000973B2" w:rsidRPr="000973B2">
        <w:rPr>
          <w:rFonts w:asciiTheme="minorHAnsi" w:eastAsiaTheme="minorHAnsi" w:hAnsiTheme="minorHAnsi" w:cstheme="minorHAnsi"/>
          <w:b/>
          <w:u w:val="single"/>
        </w:rPr>
        <w:t>August</w:t>
      </w:r>
      <w:r w:rsidRPr="000973B2">
        <w:rPr>
          <w:rFonts w:asciiTheme="minorHAnsi" w:eastAsiaTheme="minorHAnsi" w:hAnsiTheme="minorHAnsi" w:cstheme="minorHAnsi"/>
          <w:b/>
          <w:u w:val="single"/>
        </w:rPr>
        <w:t xml:space="preserve"> 1, 2018</w:t>
      </w:r>
      <w:r w:rsidRPr="000973B2">
        <w:rPr>
          <w:rFonts w:asciiTheme="minorHAnsi" w:eastAsiaTheme="minorHAnsi" w:hAnsiTheme="minorHAnsi" w:cstheme="minorHAnsi"/>
        </w:rPr>
        <w:t xml:space="preserve"> and continue through </w:t>
      </w:r>
      <w:r w:rsidR="000973B2" w:rsidRPr="000973B2">
        <w:rPr>
          <w:rFonts w:asciiTheme="minorHAnsi" w:eastAsiaTheme="minorHAnsi" w:hAnsiTheme="minorHAnsi" w:cstheme="minorHAnsi"/>
          <w:b/>
          <w:u w:val="single"/>
        </w:rPr>
        <w:t>May</w:t>
      </w:r>
      <w:r w:rsidRPr="000973B2">
        <w:rPr>
          <w:rFonts w:asciiTheme="minorHAnsi" w:eastAsiaTheme="minorHAnsi" w:hAnsiTheme="minorHAnsi" w:cstheme="minorHAnsi"/>
          <w:b/>
          <w:u w:val="single"/>
        </w:rPr>
        <w:t xml:space="preserve"> 30, 2019</w:t>
      </w:r>
      <w:r w:rsidRPr="000973B2">
        <w:rPr>
          <w:rFonts w:asciiTheme="minorHAnsi" w:eastAsiaTheme="minorHAnsi" w:hAnsiTheme="minorHAnsi" w:cstheme="minorHAnsi"/>
        </w:rPr>
        <w:t>.</w:t>
      </w:r>
      <w:r w:rsidRPr="00BF5B79">
        <w:rPr>
          <w:rFonts w:asciiTheme="minorHAnsi" w:eastAsiaTheme="minorHAnsi" w:hAnsiTheme="minorHAnsi" w:cstheme="minorHAnsi"/>
        </w:rPr>
        <w:t xml:space="preserve"> </w:t>
      </w:r>
    </w:p>
    <w:p w14:paraId="6C305CFE" w14:textId="07C52A0F" w:rsidR="007E1578" w:rsidRPr="00D2052C" w:rsidRDefault="007E1578" w:rsidP="007E1578">
      <w:pPr>
        <w:numPr>
          <w:ilvl w:val="0"/>
          <w:numId w:val="4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D2052C">
        <w:rPr>
          <w:rFonts w:asciiTheme="minorHAnsi" w:eastAsiaTheme="minorHAnsi" w:hAnsiTheme="minorHAnsi" w:cstheme="minorHAnsi"/>
        </w:rPr>
        <w:t xml:space="preserve">Apply for the project period. Complete an individual scope of work (SOW), budget and budget narrative for each budget cycle of the </w:t>
      </w:r>
      <w:r w:rsidR="000973B2" w:rsidRPr="00D2052C">
        <w:rPr>
          <w:rFonts w:asciiTheme="minorHAnsi" w:eastAsiaTheme="minorHAnsi" w:hAnsiTheme="minorHAnsi" w:cstheme="minorHAnsi"/>
        </w:rPr>
        <w:t>ten</w:t>
      </w:r>
      <w:r w:rsidRPr="00D2052C">
        <w:rPr>
          <w:rFonts w:asciiTheme="minorHAnsi" w:eastAsiaTheme="minorHAnsi" w:hAnsiTheme="minorHAnsi" w:cstheme="minorHAnsi"/>
        </w:rPr>
        <w:t>-month project period.</w:t>
      </w:r>
    </w:p>
    <w:p w14:paraId="0A243531" w14:textId="297C75E1" w:rsidR="000973B2" w:rsidRPr="00D2052C" w:rsidRDefault="007E1578" w:rsidP="000973B2">
      <w:pPr>
        <w:numPr>
          <w:ilvl w:val="0"/>
          <w:numId w:val="4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D2052C">
        <w:rPr>
          <w:rFonts w:asciiTheme="minorHAnsi" w:eastAsiaTheme="minorHAnsi" w:hAnsiTheme="minorHAnsi" w:cstheme="minorHAnsi"/>
        </w:rPr>
        <w:t xml:space="preserve">Unspent funding will be returned to the state. No exceptions. </w:t>
      </w:r>
    </w:p>
    <w:p w14:paraId="71ECDD85" w14:textId="77777777" w:rsidR="007E1578" w:rsidRPr="00BF5B79" w:rsidRDefault="007E1578" w:rsidP="00EB6F25">
      <w:pPr>
        <w:numPr>
          <w:ilvl w:val="0"/>
          <w:numId w:val="4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BF5B79">
        <w:rPr>
          <w:rFonts w:asciiTheme="minorHAnsi" w:eastAsiaTheme="minorHAnsi" w:hAnsiTheme="minorHAnsi" w:cstheme="minorHAnsi"/>
        </w:rPr>
        <w:t>All funding is subject to the availability of funding.</w:t>
      </w:r>
    </w:p>
    <w:p w14:paraId="26FB22FD" w14:textId="77777777" w:rsidR="007E1578" w:rsidRPr="00BF5B79" w:rsidRDefault="007E1578" w:rsidP="007E1578">
      <w:pPr>
        <w:ind w:left="720"/>
        <w:contextualSpacing/>
        <w:rPr>
          <w:rFonts w:asciiTheme="minorHAnsi" w:eastAsiaTheme="minorHAnsi" w:hAnsiTheme="minorHAnsi" w:cstheme="minorHAnsi"/>
        </w:rPr>
      </w:pPr>
    </w:p>
    <w:p w14:paraId="0B7A1E81" w14:textId="77777777" w:rsidR="007E1578" w:rsidRPr="00BF5B79" w:rsidRDefault="007E1578" w:rsidP="007E1578">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b/>
        </w:rPr>
        <w:t>Detailed Budget Building Instructions by Line Item:</w:t>
      </w:r>
    </w:p>
    <w:p w14:paraId="66F0DF20" w14:textId="77777777" w:rsidR="007E1578" w:rsidRPr="00BF5B79" w:rsidRDefault="007E1578" w:rsidP="007E1578">
      <w:pPr>
        <w:spacing w:after="200" w:line="276" w:lineRule="auto"/>
        <w:rPr>
          <w:rFonts w:asciiTheme="minorHAnsi" w:eastAsiaTheme="minorHAnsi" w:hAnsiTheme="minorHAnsi" w:cstheme="minorHAnsi"/>
          <w:b/>
        </w:rPr>
      </w:pPr>
      <w:r w:rsidRPr="00BF5B79">
        <w:rPr>
          <w:rFonts w:asciiTheme="minorHAnsi" w:eastAsiaTheme="minorHAnsi" w:hAnsiTheme="minorHAnsi" w:cstheme="minorHAnsi"/>
        </w:rPr>
        <w:t xml:space="preserve">Budget building is a critical component of the application process.  The budget in the application is going to be the budget used for the subgrant. The budget must be error free and developed and documented as described in the instructions.  </w:t>
      </w:r>
    </w:p>
    <w:p w14:paraId="41ACCB88" w14:textId="77777777" w:rsidR="007E1578" w:rsidRPr="00BF5B79" w:rsidRDefault="007E1578" w:rsidP="00EB6F25">
      <w:pPr>
        <w:numPr>
          <w:ilvl w:val="0"/>
          <w:numId w:val="3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BF5B79">
        <w:rPr>
          <w:rFonts w:asciiTheme="minorHAnsi" w:eastAsiaTheme="minorHAnsi" w:hAnsiTheme="minorHAnsi" w:cstheme="minorHAnsi"/>
          <w:b/>
        </w:rPr>
        <w:t>Under the “Category” section of the line item;</w:t>
      </w:r>
      <w:r w:rsidRPr="00BF5B79">
        <w:rPr>
          <w:rFonts w:asciiTheme="minorHAnsi" w:eastAsiaTheme="minorHAnsi" w:hAnsiTheme="minorHAnsi" w:cstheme="minorHAnsi"/>
        </w:rPr>
        <w:t xml:space="preserve"> there is nothing to be filled out or completed by the applicant. </w:t>
      </w:r>
      <w:r w:rsidRPr="00BF5B79">
        <w:rPr>
          <w:rFonts w:asciiTheme="minorHAnsi" w:eastAsiaTheme="minorHAnsi" w:hAnsiTheme="minorHAnsi" w:cstheme="minorHAnsi"/>
          <w:b/>
        </w:rPr>
        <w:t>Please see the Example Budget for reference</w:t>
      </w:r>
    </w:p>
    <w:p w14:paraId="1D08F261" w14:textId="77777777" w:rsidR="007E1578" w:rsidRPr="00BF5B79" w:rsidRDefault="007E1578" w:rsidP="007E1578">
      <w:pPr>
        <w:spacing w:after="200" w:line="276" w:lineRule="auto"/>
        <w:ind w:left="720"/>
        <w:contextualSpacing/>
        <w:rPr>
          <w:rFonts w:asciiTheme="minorHAnsi" w:eastAsiaTheme="minorHAnsi" w:hAnsiTheme="minorHAnsi" w:cstheme="minorHAnsi"/>
        </w:rPr>
      </w:pPr>
    </w:p>
    <w:p w14:paraId="7B474222" w14:textId="77777777" w:rsidR="007E1578" w:rsidRPr="00BF5B79" w:rsidRDefault="007E1578" w:rsidP="00EB6F25">
      <w:pPr>
        <w:numPr>
          <w:ilvl w:val="0"/>
          <w:numId w:val="3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BF5B79">
        <w:rPr>
          <w:rFonts w:asciiTheme="minorHAnsi" w:eastAsiaTheme="minorHAnsi" w:hAnsiTheme="minorHAnsi" w:cstheme="minorHAnsi"/>
          <w:b/>
        </w:rPr>
        <w:t>Under the “Total Cost” section of the line item;</w:t>
      </w:r>
      <w:r w:rsidRPr="00BF5B79">
        <w:rPr>
          <w:rFonts w:asciiTheme="minorHAnsi" w:eastAsiaTheme="minorHAnsi" w:hAnsiTheme="minorHAnsi" w:cstheme="minorHAnsi"/>
        </w:rPr>
        <w:t xml:space="preserve"> the total cost identified should represent the sum of all costs represented in the “Detailed Cost” section associated to the line item.  </w:t>
      </w:r>
      <w:r w:rsidRPr="00BF5B79">
        <w:rPr>
          <w:rFonts w:asciiTheme="minorHAnsi" w:eastAsiaTheme="minorHAnsi" w:hAnsiTheme="minorHAnsi" w:cstheme="minorHAnsi"/>
          <w:b/>
        </w:rPr>
        <w:t>Please see the Example Budget for reference</w:t>
      </w:r>
    </w:p>
    <w:p w14:paraId="77C11CD1" w14:textId="77777777" w:rsidR="007E1578" w:rsidRPr="00BF5B79" w:rsidRDefault="007E1578" w:rsidP="007E1578">
      <w:pPr>
        <w:rPr>
          <w:rFonts w:asciiTheme="minorHAnsi" w:eastAsiaTheme="minorHAnsi" w:hAnsiTheme="minorHAnsi" w:cstheme="minorHAnsi"/>
        </w:rPr>
      </w:pPr>
    </w:p>
    <w:p w14:paraId="467B718A" w14:textId="77777777" w:rsidR="007E1578" w:rsidRPr="00BF5B79" w:rsidRDefault="007E1578" w:rsidP="00EB6F25">
      <w:pPr>
        <w:numPr>
          <w:ilvl w:val="0"/>
          <w:numId w:val="33"/>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rPr>
      </w:pPr>
      <w:r w:rsidRPr="00BF5B79">
        <w:rPr>
          <w:rFonts w:asciiTheme="minorHAnsi" w:eastAsiaTheme="minorHAnsi" w:hAnsiTheme="minorHAnsi" w:cstheme="minorHAnsi"/>
          <w:b/>
        </w:rPr>
        <w:t>Under the “Detailed Cost” section of the line item</w:t>
      </w:r>
      <w:r w:rsidRPr="00BF5B79">
        <w:rPr>
          <w:rFonts w:asciiTheme="minorHAnsi" w:eastAsiaTheme="minorHAnsi" w:hAnsiTheme="minorHAnsi" w:cstheme="minorHAnsi"/>
        </w:rPr>
        <w:t xml:space="preserve">; the detailed costs identified should represent the sum of all costs represented in the “Details of expected expenses” section associated to the line item. </w:t>
      </w:r>
      <w:r w:rsidRPr="00BF5B79">
        <w:rPr>
          <w:rFonts w:asciiTheme="minorHAnsi" w:eastAsiaTheme="minorHAnsi" w:hAnsiTheme="minorHAnsi" w:cstheme="minorHAnsi"/>
          <w:b/>
        </w:rPr>
        <w:t>Please see the Example Budget for reference</w:t>
      </w:r>
    </w:p>
    <w:p w14:paraId="08BF9F77" w14:textId="77777777" w:rsidR="007E1578" w:rsidRPr="00BF5B79" w:rsidRDefault="007E1578" w:rsidP="007E1578">
      <w:pPr>
        <w:spacing w:after="200" w:line="276" w:lineRule="auto"/>
        <w:ind w:left="720"/>
        <w:contextualSpacing/>
        <w:rPr>
          <w:rFonts w:asciiTheme="minorHAnsi" w:eastAsiaTheme="minorHAnsi" w:hAnsiTheme="minorHAnsi" w:cstheme="minorHAnsi"/>
        </w:rPr>
      </w:pPr>
    </w:p>
    <w:p w14:paraId="76854211" w14:textId="09235A0E" w:rsidR="007E1578" w:rsidRDefault="007E1578" w:rsidP="007E1578">
      <w:pPr>
        <w:rPr>
          <w:rFonts w:asciiTheme="minorHAnsi" w:eastAsiaTheme="minorHAnsi" w:hAnsiTheme="minorHAnsi" w:cstheme="minorHAnsi"/>
        </w:rPr>
      </w:pPr>
      <w:r w:rsidRPr="00BF5B79">
        <w:rPr>
          <w:rFonts w:asciiTheme="minorHAnsi" w:eastAsiaTheme="minorHAnsi" w:hAnsiTheme="minorHAnsi" w:cstheme="minorHAnsi"/>
          <w:b/>
        </w:rPr>
        <w:t>Under the “Details of Expected Expenses”</w:t>
      </w:r>
      <w:r w:rsidRPr="00BF5B79">
        <w:rPr>
          <w:rFonts w:asciiTheme="minorHAnsi" w:eastAsiaTheme="minorHAnsi" w:hAnsiTheme="minorHAnsi" w:cstheme="minorHAnsi"/>
        </w:rPr>
        <w:t xml:space="preserve"> </w:t>
      </w:r>
      <w:r w:rsidRPr="00BF5B79">
        <w:rPr>
          <w:rFonts w:asciiTheme="minorHAnsi" w:eastAsiaTheme="minorHAnsi" w:hAnsiTheme="minorHAnsi" w:cstheme="minorHAnsi"/>
          <w:b/>
        </w:rPr>
        <w:t xml:space="preserve">section of the line item; </w:t>
      </w:r>
      <w:r w:rsidRPr="00BF5B79">
        <w:rPr>
          <w:rFonts w:asciiTheme="minorHAnsi" w:eastAsiaTheme="minorHAnsi" w:hAnsiTheme="minorHAnsi" w:cstheme="minorHAnsi"/>
        </w:rPr>
        <w:t>the details of expected expenses identified here should represent the fiscal/mathematical representation of all costs that are outlined in the budget narrative.  The expenses should represent a projection of the expenses that will be charged to the subgrant that directly support the work necessary to complete the tasks that are required to meet the goals and objectives as outlined in the scope of work (SOW) for this subgrant.</w:t>
      </w:r>
      <w:r>
        <w:rPr>
          <w:rFonts w:asciiTheme="minorHAnsi" w:eastAsiaTheme="minorHAnsi" w:hAnsiTheme="minorHAnsi" w:cstheme="minorHAnsi"/>
        </w:rPr>
        <w:br w:type="page"/>
      </w:r>
    </w:p>
    <w:p w14:paraId="6D42E4A4" w14:textId="77777777" w:rsidR="007E1578" w:rsidRPr="00BF5B79" w:rsidRDefault="007E1578" w:rsidP="007E1578">
      <w:pPr>
        <w:rPr>
          <w:rFonts w:asciiTheme="minorHAnsi" w:eastAsiaTheme="minorHAnsi" w:hAnsiTheme="minorHAnsi" w:cstheme="minorHAnsi"/>
        </w:rPr>
      </w:pPr>
    </w:p>
    <w:tbl>
      <w:tblPr>
        <w:tblpPr w:leftFromText="180" w:rightFromText="180" w:vertAnchor="text" w:horzAnchor="margin" w:tblpXSpec="center" w:tblpY="8"/>
        <w:tblOverlap w:val="neve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0"/>
        <w:gridCol w:w="270"/>
        <w:gridCol w:w="1620"/>
        <w:gridCol w:w="403"/>
        <w:gridCol w:w="1487"/>
        <w:gridCol w:w="5520"/>
      </w:tblGrid>
      <w:tr w:rsidR="007E1578" w:rsidRPr="00BF5B79" w14:paraId="504BDA22" w14:textId="77777777" w:rsidTr="00836D8D">
        <w:trPr>
          <w:cantSplit/>
          <w:trHeight w:val="405"/>
        </w:trPr>
        <w:tc>
          <w:tcPr>
            <w:tcW w:w="11010" w:type="dxa"/>
            <w:gridSpan w:val="6"/>
            <w:shd w:val="clear" w:color="auto" w:fill="D9D9D9" w:themeFill="background1" w:themeFillShade="D9"/>
          </w:tcPr>
          <w:p w14:paraId="3A4A528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i/>
                <w:spacing w:val="-3"/>
                <w:sz w:val="20"/>
              </w:rPr>
            </w:pPr>
            <w:r w:rsidRPr="00BF5B79">
              <w:rPr>
                <w:rFonts w:asciiTheme="minorHAnsi" w:eastAsiaTheme="minorHAnsi" w:hAnsiTheme="minorHAnsi" w:cstheme="minorHAnsi"/>
                <w:b/>
                <w:i/>
                <w:spacing w:val="-3"/>
                <w:sz w:val="20"/>
              </w:rPr>
              <w:t>Example Budget for reference</w:t>
            </w:r>
            <w:r w:rsidRPr="00BF5B79">
              <w:rPr>
                <w:rFonts w:asciiTheme="minorHAnsi" w:eastAsiaTheme="minorHAnsi" w:hAnsiTheme="minorHAnsi" w:cstheme="minorHAnsi"/>
                <w:b/>
                <w:i/>
                <w:color w:val="0070C0"/>
                <w:spacing w:val="-3"/>
                <w:sz w:val="20"/>
              </w:rPr>
              <w:t>.</w:t>
            </w:r>
          </w:p>
        </w:tc>
      </w:tr>
      <w:tr w:rsidR="007E1578" w:rsidRPr="00BF5B79" w14:paraId="39C532C0" w14:textId="77777777" w:rsidTr="00836D8D">
        <w:trPr>
          <w:cantSplit/>
          <w:trHeight w:val="405"/>
        </w:trPr>
        <w:tc>
          <w:tcPr>
            <w:tcW w:w="1710" w:type="dxa"/>
            <w:shd w:val="clear" w:color="auto" w:fill="D9D9D9" w:themeFill="background1" w:themeFillShade="D9"/>
          </w:tcPr>
          <w:p w14:paraId="08FC17D5" w14:textId="77777777" w:rsidR="007E1578" w:rsidRPr="00BF5B79" w:rsidRDefault="007E1578" w:rsidP="00836D8D">
            <w:pPr>
              <w:rPr>
                <w:rFonts w:asciiTheme="minorHAnsi" w:eastAsiaTheme="minorHAnsi" w:hAnsiTheme="minorHAnsi" w:cstheme="minorBidi"/>
                <w:b/>
                <w:bCs/>
                <w:u w:val="single"/>
              </w:rPr>
            </w:pPr>
            <w:r w:rsidRPr="00BF5B79">
              <w:rPr>
                <w:rFonts w:asciiTheme="minorHAnsi" w:eastAsiaTheme="minorHAnsi" w:hAnsiTheme="minorHAnsi" w:cstheme="minorBidi"/>
                <w:b/>
                <w:u w:val="single"/>
              </w:rPr>
              <w:t>Category</w:t>
            </w:r>
          </w:p>
        </w:tc>
        <w:tc>
          <w:tcPr>
            <w:tcW w:w="270" w:type="dxa"/>
            <w:shd w:val="clear" w:color="auto" w:fill="D9D9D9" w:themeFill="background1" w:themeFillShade="D9"/>
          </w:tcPr>
          <w:p w14:paraId="4A2AF2D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u w:val="single"/>
              </w:rPr>
            </w:pPr>
          </w:p>
        </w:tc>
        <w:tc>
          <w:tcPr>
            <w:tcW w:w="1620" w:type="dxa"/>
            <w:shd w:val="clear" w:color="auto" w:fill="D9D9D9" w:themeFill="background1" w:themeFillShade="D9"/>
          </w:tcPr>
          <w:p w14:paraId="6CB1E462" w14:textId="77777777" w:rsidR="007E1578" w:rsidRPr="00BF5B79" w:rsidRDefault="007E1578" w:rsidP="00836D8D">
            <w:pPr>
              <w:tabs>
                <w:tab w:val="left" w:pos="-720"/>
              </w:tabs>
              <w:suppressAutoHyphens/>
              <w:spacing w:after="200" w:line="276" w:lineRule="auto"/>
              <w:jc w:val="center"/>
              <w:rPr>
                <w:rFonts w:asciiTheme="minorHAnsi" w:eastAsiaTheme="minorHAnsi" w:hAnsiTheme="minorHAnsi" w:cstheme="minorHAnsi"/>
                <w:b/>
                <w:spacing w:val="-3"/>
                <w:sz w:val="20"/>
                <w:u w:val="single"/>
              </w:rPr>
            </w:pPr>
            <w:r w:rsidRPr="00BF5B79">
              <w:rPr>
                <w:rFonts w:asciiTheme="minorHAnsi" w:eastAsiaTheme="minorHAnsi" w:hAnsiTheme="minorHAnsi" w:cstheme="minorHAnsi"/>
                <w:b/>
                <w:spacing w:val="-3"/>
                <w:sz w:val="20"/>
                <w:u w:val="single"/>
              </w:rPr>
              <w:t>Total Cost</w:t>
            </w:r>
          </w:p>
        </w:tc>
        <w:tc>
          <w:tcPr>
            <w:tcW w:w="1890" w:type="dxa"/>
            <w:gridSpan w:val="2"/>
            <w:shd w:val="clear" w:color="auto" w:fill="D9D9D9" w:themeFill="background1" w:themeFillShade="D9"/>
          </w:tcPr>
          <w:p w14:paraId="7F938719" w14:textId="77777777" w:rsidR="007E1578" w:rsidRPr="00BF5B79" w:rsidRDefault="007E1578" w:rsidP="00836D8D">
            <w:pPr>
              <w:tabs>
                <w:tab w:val="left" w:pos="-720"/>
              </w:tabs>
              <w:suppressAutoHyphens/>
              <w:spacing w:after="200" w:line="276" w:lineRule="auto"/>
              <w:jc w:val="center"/>
              <w:rPr>
                <w:rFonts w:asciiTheme="minorHAnsi" w:eastAsiaTheme="minorHAnsi" w:hAnsiTheme="minorHAnsi" w:cstheme="minorHAnsi"/>
                <w:b/>
                <w:spacing w:val="-3"/>
                <w:sz w:val="20"/>
                <w:u w:val="single"/>
              </w:rPr>
            </w:pPr>
            <w:r w:rsidRPr="00BF5B79">
              <w:rPr>
                <w:rFonts w:asciiTheme="minorHAnsi" w:eastAsiaTheme="minorHAnsi" w:hAnsiTheme="minorHAnsi" w:cstheme="minorHAnsi"/>
                <w:b/>
                <w:spacing w:val="-3"/>
                <w:sz w:val="20"/>
                <w:u w:val="single"/>
              </w:rPr>
              <w:t>Detailed Cost</w:t>
            </w:r>
          </w:p>
        </w:tc>
        <w:tc>
          <w:tcPr>
            <w:tcW w:w="5520" w:type="dxa"/>
            <w:shd w:val="clear" w:color="auto" w:fill="D9D9D9" w:themeFill="background1" w:themeFillShade="D9"/>
          </w:tcPr>
          <w:p w14:paraId="59B2C1E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u w:val="single"/>
              </w:rPr>
            </w:pPr>
            <w:r w:rsidRPr="00BF5B79">
              <w:rPr>
                <w:rFonts w:asciiTheme="minorHAnsi" w:eastAsiaTheme="minorHAnsi" w:hAnsiTheme="minorHAnsi" w:cstheme="minorHAnsi"/>
                <w:b/>
                <w:spacing w:val="-3"/>
                <w:sz w:val="20"/>
                <w:u w:val="single"/>
              </w:rPr>
              <w:t>Details of Expected Expenses</w:t>
            </w:r>
          </w:p>
        </w:tc>
      </w:tr>
      <w:tr w:rsidR="007E1578" w:rsidRPr="00BF5B79" w14:paraId="229D3123" w14:textId="77777777" w:rsidTr="00836D8D">
        <w:trPr>
          <w:cantSplit/>
        </w:trPr>
        <w:tc>
          <w:tcPr>
            <w:tcW w:w="1710" w:type="dxa"/>
          </w:tcPr>
          <w:p w14:paraId="5D38D14E"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1.  Personnel</w:t>
            </w:r>
          </w:p>
        </w:tc>
        <w:tc>
          <w:tcPr>
            <w:tcW w:w="270" w:type="dxa"/>
            <w:tcBorders>
              <w:right w:val="nil"/>
            </w:tcBorders>
          </w:tcPr>
          <w:p w14:paraId="67C28A3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2D3CEA2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77,280</w:t>
            </w:r>
          </w:p>
        </w:tc>
        <w:tc>
          <w:tcPr>
            <w:tcW w:w="7410" w:type="dxa"/>
            <w:gridSpan w:val="3"/>
          </w:tcPr>
          <w:p w14:paraId="14F06870" w14:textId="77777777" w:rsidR="007E1578" w:rsidRPr="00BF5B79" w:rsidRDefault="007E1578" w:rsidP="00836D8D">
            <w:pPr>
              <w:spacing w:after="200" w:line="276" w:lineRule="auto"/>
              <w:rPr>
                <w:rFonts w:asciiTheme="minorHAnsi" w:eastAsiaTheme="minorHAnsi" w:hAnsiTheme="minorHAnsi" w:cstheme="minorHAnsi"/>
                <w:b/>
                <w:sz w:val="20"/>
              </w:rPr>
            </w:pPr>
            <w:r w:rsidRPr="00BF5B79">
              <w:rPr>
                <w:rFonts w:asciiTheme="minorHAnsi" w:eastAsiaTheme="minorHAnsi" w:hAnsiTheme="minorHAnsi" w:cstheme="minorHAnsi"/>
                <w:b/>
                <w:sz w:val="20"/>
              </w:rPr>
              <w:t>Personnel:  The costs that are allowable in this budget line item are personnel costs only.  This does not include any form of temporary staff, contract employees and/or volunteers.</w:t>
            </w:r>
          </w:p>
          <w:p w14:paraId="65E34AFB"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sz w:val="20"/>
              </w:rPr>
              <w:t>The following details must be included in the details of expected expenses sections of the line item.</w:t>
            </w:r>
          </w:p>
          <w:p w14:paraId="5BC06529"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positions title must be included.  </w:t>
            </w:r>
          </w:p>
          <w:p w14:paraId="7EF5B7E6"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Do not put an individual name.</w:t>
            </w:r>
          </w:p>
          <w:p w14:paraId="339CE2E0"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number of staff that will be charged to the grant under a specific position title.</w:t>
            </w:r>
          </w:p>
          <w:p w14:paraId="24B869A4"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If your organization charges multiple staff that share the same projected allocation of time, then group them together.  See Project Coordinators</w:t>
            </w:r>
          </w:p>
          <w:p w14:paraId="51B9903E"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If your organization charges multiple staff that do not share the same projected allocation of time, then separate them.  See Administrative Assistant</w:t>
            </w:r>
          </w:p>
          <w:p w14:paraId="56DF884B"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total annual salary of the position per year.</w:t>
            </w:r>
          </w:p>
          <w:p w14:paraId="587C830E"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percentage of time they will be contributing to the project. </w:t>
            </w:r>
          </w:p>
          <w:p w14:paraId="3BBC99CF"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sum total of 1 through 4.</w:t>
            </w:r>
          </w:p>
          <w:p w14:paraId="4D657F5A" w14:textId="77777777" w:rsidR="007E1578" w:rsidRPr="00BF5B79" w:rsidRDefault="007E1578" w:rsidP="00EB6F25">
            <w:pPr>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fringe benefits line must be represented as an average percent of the total salaries being charged to the grant.  </w:t>
            </w:r>
          </w:p>
          <w:p w14:paraId="49D381C7"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Example:</w:t>
            </w:r>
            <w:r w:rsidRPr="00BF5B79">
              <w:rPr>
                <w:rFonts w:asciiTheme="minorHAnsi" w:eastAsiaTheme="minorHAnsi" w:hAnsiTheme="minorHAnsi" w:cstheme="minorHAnsi"/>
                <w:sz w:val="20"/>
              </w:rPr>
              <w:t xml:space="preserve"> $7,000 + $22,500 + $35,000 + $3,000 + $1,500 = $69,000. The average cost of fringe benefits for all staff being charged to the grant is 12%.  Fringe benefits are calculated as $69,000 X 12% (0.12) = $8,280.</w:t>
            </w:r>
          </w:p>
          <w:p w14:paraId="5226803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w:t>
            </w:r>
            <w:r w:rsidRPr="00BF5B79">
              <w:rPr>
                <w:rFonts w:asciiTheme="minorHAnsi" w:eastAsiaTheme="minorHAnsi" w:hAnsiTheme="minorHAnsi" w:cstheme="minorHAnsi"/>
                <w:b/>
                <w:spacing w:val="-3"/>
                <w:sz w:val="20"/>
              </w:rPr>
              <w:t xml:space="preserve">Salaries: </w:t>
            </w:r>
            <w:r w:rsidRPr="00BF5B79">
              <w:rPr>
                <w:rFonts w:asciiTheme="minorHAnsi" w:eastAsiaTheme="minorHAnsi" w:hAnsiTheme="minorHAnsi" w:cstheme="minorHAnsi"/>
                <w:spacing w:val="-3"/>
                <w:sz w:val="20"/>
              </w:rPr>
              <w:t>(FTE X Annual Salary X % of Effort = Salary Charged)</w:t>
            </w:r>
          </w:p>
          <w:p w14:paraId="2A119E6A" w14:textId="77777777" w:rsidR="007E1578" w:rsidRPr="00BF5B79" w:rsidRDefault="007E1578" w:rsidP="00836D8D">
            <w:pPr>
              <w:tabs>
                <w:tab w:val="left" w:pos="-720"/>
              </w:tabs>
              <w:suppressAutoHyphens/>
              <w:spacing w:after="200" w:line="276" w:lineRule="auto"/>
              <w:ind w:left="69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Fringe:</w:t>
            </w:r>
            <w:r w:rsidRPr="00BF5B79">
              <w:rPr>
                <w:rFonts w:asciiTheme="minorHAnsi" w:eastAsiaTheme="minorHAnsi" w:hAnsiTheme="minorHAnsi" w:cstheme="minorHAnsi"/>
                <w:spacing w:val="-3"/>
                <w:sz w:val="20"/>
              </w:rPr>
              <w:t xml:space="preserve"> (Total Salary Charged X Average Fringe Benefit Rate = Fringe Benefit Cost)</w:t>
            </w:r>
          </w:p>
          <w:p w14:paraId="00F71996" w14:textId="77777777" w:rsidR="007E1578" w:rsidRPr="00BF5B79" w:rsidRDefault="007E1578" w:rsidP="00836D8D">
            <w:pPr>
              <w:tabs>
                <w:tab w:val="left" w:pos="-720"/>
              </w:tabs>
              <w:suppressAutoHyphens/>
              <w:spacing w:after="200" w:line="276" w:lineRule="auto"/>
              <w:ind w:left="69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 xml:space="preserve">NOTE: </w:t>
            </w:r>
            <w:r w:rsidRPr="00BF5B79">
              <w:rPr>
                <w:rFonts w:asciiTheme="minorHAnsi" w:eastAsiaTheme="minorHAnsi" w:hAnsiTheme="minorHAnsi" w:cstheme="minorHAnsi"/>
                <w:spacing w:val="-3"/>
                <w:sz w:val="20"/>
              </w:rPr>
              <w:t>Please see the example below.</w:t>
            </w:r>
          </w:p>
        </w:tc>
      </w:tr>
      <w:tr w:rsidR="007E1578" w:rsidRPr="00BF5B79" w14:paraId="2CDCCF45" w14:textId="77777777" w:rsidTr="00836D8D">
        <w:trPr>
          <w:cantSplit/>
        </w:trPr>
        <w:tc>
          <w:tcPr>
            <w:tcW w:w="1710" w:type="dxa"/>
            <w:tcBorders>
              <w:right w:val="nil"/>
            </w:tcBorders>
          </w:tcPr>
          <w:p w14:paraId="0372D48D"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6750D31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22BFF65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395A078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4DDF880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7,000</w:t>
            </w:r>
          </w:p>
          <w:p w14:paraId="13735BE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22,500</w:t>
            </w:r>
          </w:p>
          <w:p w14:paraId="4B99661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35,000</w:t>
            </w:r>
          </w:p>
          <w:p w14:paraId="56EE4A8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3,000</w:t>
            </w:r>
          </w:p>
          <w:p w14:paraId="0EAE3CD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1,500</w:t>
            </w:r>
          </w:p>
          <w:p w14:paraId="4D61D4F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8,280</w:t>
            </w:r>
          </w:p>
        </w:tc>
        <w:tc>
          <w:tcPr>
            <w:tcW w:w="5520" w:type="dxa"/>
          </w:tcPr>
          <w:p w14:paraId="3D34943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Executive Director, 1 X $70,000 per year X 10% = $7,000</w:t>
            </w:r>
          </w:p>
          <w:p w14:paraId="25263B6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Project Manager, 1 X $45,000 per year X 50% = $22,500</w:t>
            </w:r>
          </w:p>
          <w:p w14:paraId="46C18DD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Project Coordinators, 2 X 35,000 per year X 50% = $35,000</w:t>
            </w:r>
          </w:p>
          <w:p w14:paraId="0A6B96D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Administrative Assist, 1 X $15,000 per year X 20% = $3,000</w:t>
            </w:r>
          </w:p>
          <w:p w14:paraId="5C86D49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Administrative Assist, 1 X $15,000 per year X 10% = $1,500</w:t>
            </w:r>
          </w:p>
          <w:p w14:paraId="3B961220" w14:textId="77777777" w:rsidR="007E1578"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Fringe Benefits equals 12% of total salaries charged - $69,000 X 12% = $8,280</w:t>
            </w:r>
          </w:p>
          <w:p w14:paraId="07421FBC" w14:textId="77777777" w:rsidR="007E1578"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p>
          <w:p w14:paraId="0EC8151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p>
        </w:tc>
      </w:tr>
      <w:tr w:rsidR="007E1578" w:rsidRPr="00BF5B79" w14:paraId="0678A60F" w14:textId="77777777" w:rsidTr="00836D8D">
        <w:trPr>
          <w:cantSplit/>
          <w:trHeight w:val="288"/>
        </w:trPr>
        <w:tc>
          <w:tcPr>
            <w:tcW w:w="1710" w:type="dxa"/>
          </w:tcPr>
          <w:p w14:paraId="2E085658"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2.  Travel</w:t>
            </w:r>
          </w:p>
        </w:tc>
        <w:tc>
          <w:tcPr>
            <w:tcW w:w="270" w:type="dxa"/>
            <w:tcBorders>
              <w:right w:val="nil"/>
            </w:tcBorders>
          </w:tcPr>
          <w:p w14:paraId="10E5445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467C67D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8,160</w:t>
            </w:r>
          </w:p>
        </w:tc>
        <w:tc>
          <w:tcPr>
            <w:tcW w:w="403" w:type="dxa"/>
            <w:tcBorders>
              <w:right w:val="nil"/>
            </w:tcBorders>
          </w:tcPr>
          <w:p w14:paraId="2DA7BA6F"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16A7F15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Travel:  The costs that are allowable in this budget line item are all travel costs.</w:t>
            </w:r>
          </w:p>
          <w:p w14:paraId="43E184B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following details must be included in the details of expected expenses sections of the line item. All rates must be reflective of actual GSA approved rates at the time budget development.</w:t>
            </w:r>
          </w:p>
          <w:p w14:paraId="3DAD6DF2"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Mileage should reflect GSA approved rate and total projected miles to be driven. </w:t>
            </w:r>
          </w:p>
          <w:p w14:paraId="415FB45B"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 brief description of the trip.</w:t>
            </w:r>
          </w:p>
          <w:p w14:paraId="0F96DFED"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destination of the trip.</w:t>
            </w:r>
          </w:p>
          <w:p w14:paraId="2A194AE9"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number of staff that will be traveling.</w:t>
            </w:r>
          </w:p>
          <w:p w14:paraId="275B8EE2"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An estimated trip cost per staff traveling.</w:t>
            </w:r>
          </w:p>
          <w:p w14:paraId="7E853D74" w14:textId="77777777" w:rsidR="007E1578" w:rsidRPr="00BF5B79" w:rsidRDefault="007E1578" w:rsidP="00EB6F25">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projected trip total.</w:t>
            </w:r>
          </w:p>
          <w:p w14:paraId="589384AC"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Mileage:</w:t>
            </w:r>
            <w:r w:rsidRPr="00BF5B79">
              <w:rPr>
                <w:rFonts w:asciiTheme="minorHAnsi" w:eastAsiaTheme="minorHAnsi" w:hAnsiTheme="minorHAnsi" w:cstheme="minorHAnsi"/>
                <w:spacing w:val="-3"/>
                <w:sz w:val="20"/>
              </w:rPr>
              <w:t xml:space="preserve"> (GSA Rate X Number of Miles = Cost)</w:t>
            </w:r>
          </w:p>
          <w:p w14:paraId="2E55AC4D"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Trips</w:t>
            </w:r>
            <w:r w:rsidRPr="00BF5B79">
              <w:rPr>
                <w:rFonts w:asciiTheme="minorHAnsi" w:eastAsiaTheme="minorHAnsi" w:hAnsiTheme="minorHAnsi" w:cstheme="minorHAnsi"/>
                <w:spacing w:val="-3"/>
                <w:sz w:val="20"/>
              </w:rPr>
              <w:t>: (Number of staff X estimated cost per staff X number of trips = Cost)</w:t>
            </w:r>
          </w:p>
          <w:p w14:paraId="27BFDC71"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6AC2C200" w14:textId="77777777" w:rsidTr="00836D8D">
        <w:trPr>
          <w:cantSplit/>
        </w:trPr>
        <w:tc>
          <w:tcPr>
            <w:tcW w:w="1710" w:type="dxa"/>
            <w:tcBorders>
              <w:right w:val="nil"/>
            </w:tcBorders>
          </w:tcPr>
          <w:p w14:paraId="5D873A1B"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27CD018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7EC0DBE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47C125C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57D31CA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1,070</w:t>
            </w:r>
          </w:p>
          <w:p w14:paraId="590033C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77D00B3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3,000</w:t>
            </w:r>
          </w:p>
          <w:p w14:paraId="034B7C0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01E2B96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4,000</w:t>
            </w:r>
          </w:p>
          <w:p w14:paraId="71EF13C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90</w:t>
            </w:r>
          </w:p>
        </w:tc>
        <w:tc>
          <w:tcPr>
            <w:tcW w:w="5520" w:type="dxa"/>
          </w:tcPr>
          <w:p w14:paraId="7BD6EA6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Mileage for local meeting and events - $.535 X 2000 miles =$1,070</w:t>
            </w:r>
          </w:p>
          <w:p w14:paraId="7EEBEC8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1 SAMHSA Conference, Washington DC, April 2017, 2 Staff, $1,500 each = $3,000</w:t>
            </w:r>
          </w:p>
          <w:p w14:paraId="3BDCDE6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4 Quarterly Meetings, Statewide, 2 Staff, $500 each = $4,000</w:t>
            </w:r>
          </w:p>
          <w:p w14:paraId="234D625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1 “Prevention Training” travel only, Reno, 6 staff, $15 each = $90</w:t>
            </w:r>
          </w:p>
        </w:tc>
      </w:tr>
      <w:tr w:rsidR="007E1578" w:rsidRPr="00BF5B79" w14:paraId="563DFF99" w14:textId="77777777" w:rsidTr="00836D8D">
        <w:trPr>
          <w:cantSplit/>
        </w:trPr>
        <w:tc>
          <w:tcPr>
            <w:tcW w:w="1710" w:type="dxa"/>
          </w:tcPr>
          <w:p w14:paraId="4C9979C1"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lastRenderedPageBreak/>
              <w:t>3.  Operating</w:t>
            </w:r>
          </w:p>
        </w:tc>
        <w:tc>
          <w:tcPr>
            <w:tcW w:w="270" w:type="dxa"/>
            <w:tcBorders>
              <w:right w:val="nil"/>
            </w:tcBorders>
          </w:tcPr>
          <w:p w14:paraId="36E0AF5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64B3685B"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7,075</w:t>
            </w:r>
          </w:p>
        </w:tc>
        <w:tc>
          <w:tcPr>
            <w:tcW w:w="403" w:type="dxa"/>
            <w:tcBorders>
              <w:right w:val="nil"/>
            </w:tcBorders>
          </w:tcPr>
          <w:p w14:paraId="51B75D6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0286F2F1" w14:textId="77777777" w:rsidR="007E1578" w:rsidRPr="00BF5B79" w:rsidRDefault="007E1578" w:rsidP="00836D8D">
            <w:pPr>
              <w:spacing w:after="200" w:line="276" w:lineRule="auto"/>
              <w:rPr>
                <w:rFonts w:asciiTheme="minorHAnsi" w:eastAsiaTheme="minorHAnsi" w:hAnsiTheme="minorHAnsi" w:cstheme="minorHAnsi"/>
                <w:b/>
                <w:sz w:val="20"/>
              </w:rPr>
            </w:pPr>
            <w:r w:rsidRPr="00BF5B79">
              <w:rPr>
                <w:rFonts w:asciiTheme="minorHAnsi" w:eastAsiaTheme="minorHAnsi" w:hAnsiTheme="minorHAnsi" w:cstheme="minorHAnsi"/>
                <w:b/>
                <w:sz w:val="20"/>
              </w:rPr>
              <w:t>Operating:</w:t>
            </w:r>
            <w:r w:rsidRPr="00BF5B79">
              <w:rPr>
                <w:rFonts w:asciiTheme="minorHAnsi" w:eastAsiaTheme="minorHAnsi" w:hAnsiTheme="minorHAnsi" w:cstheme="minorHAnsi"/>
                <w:b/>
              </w:rPr>
              <w:t xml:space="preserve"> </w:t>
            </w:r>
            <w:r w:rsidRPr="00BF5B79">
              <w:rPr>
                <w:rFonts w:asciiTheme="minorHAnsi" w:eastAsiaTheme="minorHAnsi" w:hAnsiTheme="minorHAnsi" w:cstheme="minorHAnsi"/>
                <w:b/>
                <w:sz w:val="20"/>
              </w:rPr>
              <w:t>The costs that are allowable in this budget line item are all operating costs. Operating costs may include but are not limited to; building space, utilities, telephone, postage, printing and copying, publication, desktop/consumable office supplies, drugs, biologicals, certification fees and insurance costs. If applicable, indirect costs are not included in this section.  Organizational costs that do not reasonably contribute the accomplishments of project tasks, goals and objectives of the scope of work cannot not be charged to the grant.</w:t>
            </w:r>
          </w:p>
          <w:p w14:paraId="0E22B5B6"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following details must be included in the details of expected expenses sections of the line item. </w:t>
            </w:r>
          </w:p>
          <w:p w14:paraId="64A1B666" w14:textId="77777777" w:rsidR="007E1578" w:rsidRPr="00BF5B79" w:rsidRDefault="007E1578" w:rsidP="00EB6F25">
            <w:pPr>
              <w:numPr>
                <w:ilvl w:val="0"/>
                <w:numId w:val="41"/>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A brief description of the item being charged.</w:t>
            </w:r>
          </w:p>
          <w:p w14:paraId="2ADF4923" w14:textId="77777777" w:rsidR="007E1578" w:rsidRPr="00BF5B79" w:rsidRDefault="007E1578" w:rsidP="00EB6F25">
            <w:pPr>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monthly average cost of the item.</w:t>
            </w:r>
          </w:p>
          <w:p w14:paraId="530594A3" w14:textId="77777777" w:rsidR="007E1578" w:rsidRPr="00BF5B79" w:rsidRDefault="007E1578" w:rsidP="00EB6F25">
            <w:pPr>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The number of months that the budget encompasses.</w:t>
            </w:r>
          </w:p>
          <w:p w14:paraId="182411A6" w14:textId="77777777" w:rsidR="007E1578" w:rsidRPr="00BF5B79" w:rsidRDefault="007E1578" w:rsidP="00EB6F25">
            <w:pPr>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If the item of cost is split between funding sources, then include the percentage of split being charged to this grant.</w:t>
            </w:r>
          </w:p>
          <w:p w14:paraId="3AC5DE61"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if one item of cost is split at 25% then all other items of cost should share the same percent of the split.</w:t>
            </w:r>
          </w:p>
          <w:p w14:paraId="53F0F73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Supplies:</w:t>
            </w:r>
            <w:r w:rsidRPr="00BF5B79">
              <w:rPr>
                <w:rFonts w:asciiTheme="minorHAnsi" w:eastAsiaTheme="minorHAnsi" w:hAnsiTheme="minorHAnsi" w:cstheme="minorHAnsi"/>
                <w:spacing w:val="-3"/>
                <w:sz w:val="20"/>
              </w:rPr>
              <w:t xml:space="preserve"> (Per Month Cost X number of months charged X Rate of Allocation = Cost)</w:t>
            </w:r>
          </w:p>
          <w:p w14:paraId="5E49F4B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13BA672C" w14:textId="77777777" w:rsidTr="00836D8D">
        <w:trPr>
          <w:cantSplit/>
        </w:trPr>
        <w:tc>
          <w:tcPr>
            <w:tcW w:w="1710" w:type="dxa"/>
            <w:tcBorders>
              <w:right w:val="nil"/>
            </w:tcBorders>
          </w:tcPr>
          <w:p w14:paraId="238378BC"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05BB8A3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06B1D8CB"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6FD6866F"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13F0545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900</w:t>
            </w:r>
          </w:p>
          <w:p w14:paraId="05E0B64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w:t>
            </w:r>
          </w:p>
          <w:p w14:paraId="18BD4A0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4,500</w:t>
            </w:r>
          </w:p>
          <w:p w14:paraId="30CE145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6CEFE62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300</w:t>
            </w:r>
          </w:p>
          <w:p w14:paraId="4A5CA8F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5FCA6331"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375</w:t>
            </w:r>
          </w:p>
          <w:p w14:paraId="724C44B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72F5DCC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1,000</w:t>
            </w:r>
          </w:p>
        </w:tc>
        <w:tc>
          <w:tcPr>
            <w:tcW w:w="5520" w:type="dxa"/>
          </w:tcPr>
          <w:p w14:paraId="5D22A6B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Office Supplies (paper, pencils, pens, etc.) - $75 per month X 12 months = $900</w:t>
            </w:r>
          </w:p>
          <w:p w14:paraId="156282C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Rent - $1,500 per month X 12 Months = $18,000 X 25% allocation.</w:t>
            </w:r>
          </w:p>
          <w:p w14:paraId="7F403DB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Phone - $100 per month X 12 months = $1,200 X 25% allocation.</w:t>
            </w:r>
          </w:p>
          <w:p w14:paraId="5E8CC0D7"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E-mail - $125 per month X 12 months = $1,500 X 25% allocation.</w:t>
            </w:r>
          </w:p>
          <w:p w14:paraId="58CEE1D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1 Computer for the project manager X $1000 per computer</w:t>
            </w:r>
          </w:p>
        </w:tc>
      </w:tr>
      <w:tr w:rsidR="007E1578" w:rsidRPr="00BF5B79" w14:paraId="7B041B65" w14:textId="77777777" w:rsidTr="00836D8D">
        <w:trPr>
          <w:cantSplit/>
        </w:trPr>
        <w:tc>
          <w:tcPr>
            <w:tcW w:w="1710" w:type="dxa"/>
          </w:tcPr>
          <w:p w14:paraId="7114BEB3"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lastRenderedPageBreak/>
              <w:t>4.  Equipment</w:t>
            </w:r>
          </w:p>
        </w:tc>
        <w:tc>
          <w:tcPr>
            <w:tcW w:w="270" w:type="dxa"/>
            <w:tcBorders>
              <w:right w:val="nil"/>
            </w:tcBorders>
          </w:tcPr>
          <w:p w14:paraId="43E4D05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3C186D7F"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16,500</w:t>
            </w:r>
          </w:p>
        </w:tc>
        <w:tc>
          <w:tcPr>
            <w:tcW w:w="403" w:type="dxa"/>
            <w:tcBorders>
              <w:right w:val="nil"/>
            </w:tcBorders>
          </w:tcPr>
          <w:p w14:paraId="102D723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3A8349A0" w14:textId="77777777" w:rsidR="007E1578" w:rsidRPr="00BF5B79" w:rsidRDefault="007E1578" w:rsidP="00836D8D">
            <w:pPr>
              <w:spacing w:after="200" w:line="276" w:lineRule="auto"/>
              <w:rPr>
                <w:rFonts w:asciiTheme="minorHAnsi" w:eastAsiaTheme="minorHAnsi" w:hAnsiTheme="minorHAnsi" w:cstheme="minorHAnsi"/>
                <w:b/>
                <w:sz w:val="20"/>
              </w:rPr>
            </w:pPr>
            <w:r w:rsidRPr="00BF5B79">
              <w:rPr>
                <w:rFonts w:asciiTheme="minorHAnsi" w:eastAsiaTheme="minorHAnsi" w:hAnsiTheme="minorHAnsi" w:cstheme="minorHAnsi"/>
                <w:b/>
                <w:sz w:val="20"/>
              </w:rPr>
              <w:t>Equipment:</w:t>
            </w:r>
            <w:r w:rsidRPr="00BF5B79">
              <w:rPr>
                <w:rFonts w:asciiTheme="minorHAnsi" w:eastAsiaTheme="minorHAnsi" w:hAnsiTheme="minorHAnsi" w:cstheme="minorHAnsi"/>
                <w:b/>
              </w:rPr>
              <w:t xml:space="preserve"> </w:t>
            </w:r>
            <w:r w:rsidRPr="00BF5B79">
              <w:rPr>
                <w:rFonts w:asciiTheme="minorHAnsi" w:eastAsiaTheme="minorHAnsi" w:hAnsiTheme="minorHAnsi" w:cstheme="minorHAnsi"/>
                <w:b/>
                <w:sz w:val="20"/>
              </w:rPr>
              <w:t>The costs that are allowable in this budget line item are equipment costs. Per federal regulation; §200.33 Equipment.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per unit</w:t>
            </w:r>
          </w:p>
          <w:p w14:paraId="59AC47F4"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following details must be included in the details of expected expenses sections of the line item. </w:t>
            </w:r>
          </w:p>
          <w:p w14:paraId="41514AC2" w14:textId="77777777" w:rsidR="007E1578" w:rsidRPr="00BF5B79" w:rsidRDefault="007E1578" w:rsidP="00EB6F25">
            <w:pPr>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Include a brief description of the item being charged.</w:t>
            </w:r>
          </w:p>
          <w:p w14:paraId="66ADDCA0" w14:textId="77777777" w:rsidR="007E1578" w:rsidRPr="00BF5B79" w:rsidRDefault="007E1578" w:rsidP="00EB6F25">
            <w:pPr>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Include the cost of the item, per unit.</w:t>
            </w:r>
          </w:p>
          <w:p w14:paraId="36F5D266" w14:textId="77777777" w:rsidR="007E1578" w:rsidRPr="00BF5B79" w:rsidRDefault="007E1578" w:rsidP="00EB6F25">
            <w:pPr>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Include the number of units that are being purchased.</w:t>
            </w:r>
          </w:p>
          <w:p w14:paraId="0F955897" w14:textId="77777777" w:rsidR="007E1578" w:rsidRPr="00BF5B79" w:rsidRDefault="007E1578" w:rsidP="00EB6F25">
            <w:pPr>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If the item of cost is split between funding sources, then include the percentage of split being charged to this grant.</w:t>
            </w:r>
          </w:p>
          <w:p w14:paraId="6F7461E8" w14:textId="77777777" w:rsidR="007E1578" w:rsidRPr="00BF5B79" w:rsidRDefault="007E1578" w:rsidP="00836D8D">
            <w:pPr>
              <w:spacing w:after="200" w:line="276" w:lineRule="auto"/>
              <w:ind w:left="360"/>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if one item of cost is split at 25% then all other items of cost should share the same percent of the split.</w:t>
            </w:r>
          </w:p>
          <w:p w14:paraId="5EDD054E" w14:textId="77777777" w:rsidR="007E1578" w:rsidRPr="00BF5B79" w:rsidRDefault="007E1578" w:rsidP="00836D8D">
            <w:pPr>
              <w:spacing w:after="200" w:line="276" w:lineRule="auto"/>
              <w:ind w:left="360"/>
              <w:rPr>
                <w:rFonts w:asciiTheme="minorHAnsi" w:eastAsiaTheme="minorHAnsi" w:hAnsiTheme="minorHAnsi" w:cstheme="minorHAnsi"/>
                <w:sz w:val="20"/>
              </w:rPr>
            </w:pPr>
            <w:r w:rsidRPr="00BF5B79">
              <w:rPr>
                <w:rFonts w:asciiTheme="minorHAnsi" w:eastAsiaTheme="minorHAnsi" w:hAnsiTheme="minorHAnsi" w:cstheme="minorHAnsi"/>
                <w:b/>
                <w:spacing w:val="-3"/>
                <w:sz w:val="20"/>
              </w:rPr>
              <w:t>Equipment:</w:t>
            </w:r>
            <w:r w:rsidRPr="00BF5B79">
              <w:rPr>
                <w:rFonts w:asciiTheme="minorHAnsi" w:eastAsiaTheme="minorHAnsi" w:hAnsiTheme="minorHAnsi" w:cstheme="minorHAnsi"/>
                <w:sz w:val="20"/>
              </w:rPr>
              <w:t xml:space="preserve"> (Per Unit Cost X Number of Units = Cost)</w:t>
            </w:r>
          </w:p>
          <w:p w14:paraId="60215D45" w14:textId="77777777" w:rsidR="007E1578" w:rsidRPr="00BF5B79" w:rsidRDefault="007E1578" w:rsidP="00836D8D">
            <w:pPr>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0E6DE2DD" w14:textId="77777777" w:rsidTr="00836D8D">
        <w:trPr>
          <w:cantSplit/>
        </w:trPr>
        <w:tc>
          <w:tcPr>
            <w:tcW w:w="1710" w:type="dxa"/>
            <w:tcBorders>
              <w:right w:val="nil"/>
            </w:tcBorders>
          </w:tcPr>
          <w:p w14:paraId="679BF124"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647EF13B"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74F947A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1A3E24F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5D1BD43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16,500</w:t>
            </w:r>
          </w:p>
        </w:tc>
        <w:tc>
          <w:tcPr>
            <w:tcW w:w="5520" w:type="dxa"/>
          </w:tcPr>
          <w:p w14:paraId="0FAA2C3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Examination Table, $5,500 per unit X 3 units – 16,500 (</w:t>
            </w:r>
            <w:r w:rsidRPr="00BF5B79">
              <w:rPr>
                <w:rFonts w:asciiTheme="minorHAnsi" w:eastAsiaTheme="minorHAnsi" w:hAnsiTheme="minorHAnsi" w:cstheme="minorHAnsi"/>
                <w:i/>
                <w:spacing w:val="-3"/>
                <w:sz w:val="20"/>
              </w:rPr>
              <w:t>this is almost never used; most expenditures will fall under Operating costs</w:t>
            </w:r>
            <w:r w:rsidRPr="00BF5B79">
              <w:rPr>
                <w:rFonts w:asciiTheme="minorHAnsi" w:eastAsiaTheme="minorHAnsi" w:hAnsiTheme="minorHAnsi" w:cstheme="minorHAnsi"/>
                <w:spacing w:val="-3"/>
                <w:sz w:val="20"/>
              </w:rPr>
              <w:t>)</w:t>
            </w:r>
          </w:p>
        </w:tc>
      </w:tr>
      <w:tr w:rsidR="007E1578" w:rsidRPr="00BF5B79" w14:paraId="7F10936E" w14:textId="77777777" w:rsidTr="00836D8D">
        <w:trPr>
          <w:cantSplit/>
        </w:trPr>
        <w:tc>
          <w:tcPr>
            <w:tcW w:w="1710" w:type="dxa"/>
          </w:tcPr>
          <w:p w14:paraId="28A4FF52"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lastRenderedPageBreak/>
              <w:t>5. Contractual</w:t>
            </w:r>
          </w:p>
          <w:p w14:paraId="5CE3A7C2"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 xml:space="preserve">    Consultant</w:t>
            </w:r>
          </w:p>
        </w:tc>
        <w:tc>
          <w:tcPr>
            <w:tcW w:w="270" w:type="dxa"/>
            <w:tcBorders>
              <w:right w:val="nil"/>
            </w:tcBorders>
          </w:tcPr>
          <w:p w14:paraId="24A7957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4C1CF35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99,575</w:t>
            </w:r>
          </w:p>
        </w:tc>
        <w:tc>
          <w:tcPr>
            <w:tcW w:w="403" w:type="dxa"/>
            <w:tcBorders>
              <w:right w:val="nil"/>
            </w:tcBorders>
          </w:tcPr>
          <w:p w14:paraId="0DAFD13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2CF9A31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Contractual: The costs that are allowable in this budget line item are contract costs. List all sub-grants, consultants, contract, personnel/temporary employees and/or vendors that will be procured through a competitive process. (Travel and expenses of consultants and contractor should be incorporated into the contracts and included in this section as a part of the estimate contract cost.) </w:t>
            </w:r>
          </w:p>
          <w:p w14:paraId="7FF3669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The following details must be included in the details of expected expenses sections of the line item. </w:t>
            </w:r>
          </w:p>
          <w:p w14:paraId="37B3FE55"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Include a brief description of the intended future contract that is being considered.</w:t>
            </w:r>
          </w:p>
          <w:p w14:paraId="0F30DB5F"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Include the estimated cost of the contract.</w:t>
            </w:r>
          </w:p>
          <w:p w14:paraId="605C92D8"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If applicable, include the cost of and number of deliverables that will be the result of the completed contract.</w:t>
            </w:r>
          </w:p>
          <w:p w14:paraId="5A7A3F4F"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If applicable, include the per hour rate of the contract and the number of hours the project is going to take.</w:t>
            </w:r>
          </w:p>
          <w:p w14:paraId="1EDBA78C" w14:textId="77777777" w:rsidR="007E1578" w:rsidRPr="00BF5B79" w:rsidRDefault="007E1578" w:rsidP="00EB6F25">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For subgrant funding; provide a brief description of the sub-grant project or projects and the total estimated pass-through amount. </w:t>
            </w:r>
          </w:p>
          <w:p w14:paraId="6BB76446"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Do not list the actual names of contractors, consultants, vendors or subgrantees in the budget.</w:t>
            </w:r>
            <w:r w:rsidRPr="00BF5B79">
              <w:rPr>
                <w:rFonts w:asciiTheme="minorHAnsi" w:eastAsiaTheme="minorHAnsi" w:hAnsiTheme="minorHAnsi" w:cstheme="minorHAnsi"/>
              </w:rPr>
              <w:t xml:space="preserve"> </w:t>
            </w:r>
          </w:p>
          <w:p w14:paraId="758EB708"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6DA1B4EA" w14:textId="77777777" w:rsidTr="00836D8D">
        <w:trPr>
          <w:cantSplit/>
        </w:trPr>
        <w:tc>
          <w:tcPr>
            <w:tcW w:w="1710" w:type="dxa"/>
            <w:tcBorders>
              <w:right w:val="nil"/>
            </w:tcBorders>
          </w:tcPr>
          <w:p w14:paraId="39F4E7F6"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03738BBB"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02C443B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3E66F24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0E69D1D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20,000</w:t>
            </w:r>
          </w:p>
          <w:p w14:paraId="0CA2C34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5B2A1C6F"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4,375</w:t>
            </w:r>
          </w:p>
          <w:p w14:paraId="7991BD8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15,200</w:t>
            </w:r>
          </w:p>
          <w:p w14:paraId="6720601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60127AC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60,000</w:t>
            </w:r>
          </w:p>
        </w:tc>
        <w:tc>
          <w:tcPr>
            <w:tcW w:w="5520" w:type="dxa"/>
          </w:tcPr>
          <w:p w14:paraId="3FFC7E1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Contract to provide 4 regional prevention training courses; $5,000 X 4 Courses = $20,000</w:t>
            </w:r>
          </w:p>
          <w:p w14:paraId="547DAD0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Media consultant - $35 per hour X 125 hours = $4,375</w:t>
            </w:r>
          </w:p>
          <w:p w14:paraId="7464486C"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Contract for the development of a community needs assessment = $95.00 per hour X 160 hours - $15,200</w:t>
            </w:r>
          </w:p>
          <w:p w14:paraId="463B57B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Sub-grants for community primary prevention programs = $60,000</w:t>
            </w:r>
          </w:p>
        </w:tc>
      </w:tr>
      <w:tr w:rsidR="007E1578" w:rsidRPr="00BF5B79" w14:paraId="4C9B6572" w14:textId="77777777" w:rsidTr="00836D8D">
        <w:trPr>
          <w:cantSplit/>
        </w:trPr>
        <w:tc>
          <w:tcPr>
            <w:tcW w:w="1710" w:type="dxa"/>
          </w:tcPr>
          <w:p w14:paraId="6FA66B3E"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lastRenderedPageBreak/>
              <w:t>6.  Training</w:t>
            </w:r>
          </w:p>
        </w:tc>
        <w:tc>
          <w:tcPr>
            <w:tcW w:w="270" w:type="dxa"/>
            <w:tcBorders>
              <w:right w:val="nil"/>
            </w:tcBorders>
          </w:tcPr>
          <w:p w14:paraId="5E6D1BA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w:t>
            </w:r>
          </w:p>
        </w:tc>
        <w:tc>
          <w:tcPr>
            <w:tcW w:w="1620" w:type="dxa"/>
            <w:tcBorders>
              <w:left w:val="nil"/>
            </w:tcBorders>
          </w:tcPr>
          <w:p w14:paraId="1ACA2EA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 xml:space="preserve">                 1,650</w:t>
            </w:r>
          </w:p>
        </w:tc>
        <w:tc>
          <w:tcPr>
            <w:tcW w:w="403" w:type="dxa"/>
            <w:tcBorders>
              <w:right w:val="nil"/>
            </w:tcBorders>
          </w:tcPr>
          <w:p w14:paraId="596BBE5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1571E00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b/>
                <w:spacing w:val="-3"/>
                <w:sz w:val="20"/>
              </w:rPr>
            </w:pPr>
            <w:r w:rsidRPr="00BF5B79">
              <w:rPr>
                <w:rFonts w:asciiTheme="minorHAnsi" w:eastAsiaTheme="minorHAnsi" w:hAnsiTheme="minorHAnsi" w:cstheme="minorHAnsi"/>
                <w:b/>
                <w:spacing w:val="-3"/>
                <w:sz w:val="20"/>
              </w:rPr>
              <w:t>Training: The costs that are allowable in this budget line item are training costs. This line item may include registration fees/conference fees and training costs.  This line item can be used to budget for training that will be attended by staff and for the costs of training and educational materials being provided to targeted populations as identified in accordance to the proposed SOW.</w:t>
            </w:r>
          </w:p>
          <w:p w14:paraId="4CAB5C61"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The following details must be included in the details of expected expenses sections of the line item.</w:t>
            </w:r>
          </w:p>
          <w:p w14:paraId="6503E328" w14:textId="77777777" w:rsidR="007E1578" w:rsidRPr="00BF5B79" w:rsidRDefault="007E1578" w:rsidP="00EB6F25">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Include a brief description of the intended training cost being considered.</w:t>
            </w:r>
          </w:p>
          <w:p w14:paraId="612E6147" w14:textId="77777777" w:rsidR="007E1578" w:rsidRPr="00BF5B79" w:rsidRDefault="007E1578" w:rsidP="00EB6F25">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Include the estimated cost of the training.</w:t>
            </w:r>
          </w:p>
          <w:p w14:paraId="4B56C246" w14:textId="77777777" w:rsidR="007E1578" w:rsidRPr="00BF5B79" w:rsidRDefault="007E1578" w:rsidP="00EB6F25">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If developing educational materials for hosting a training.  </w:t>
            </w:r>
          </w:p>
          <w:p w14:paraId="5A67DD55" w14:textId="77777777" w:rsidR="007E1578" w:rsidRPr="00BF5B79" w:rsidRDefault="007E1578" w:rsidP="00EB6F25">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200" w:line="276" w:lineRule="auto"/>
              <w:contextualSpacing/>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Include the “per unit” cost and number of units being developed for the training. </w:t>
            </w:r>
          </w:p>
          <w:p w14:paraId="5DA2E0EA" w14:textId="77777777" w:rsidR="007E1578" w:rsidRPr="00BF5B79" w:rsidRDefault="007E1578" w:rsidP="00836D8D">
            <w:pPr>
              <w:tabs>
                <w:tab w:val="left" w:pos="-720"/>
              </w:tabs>
              <w:suppressAutoHyphens/>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56B5E2E5" w14:textId="77777777" w:rsidTr="00836D8D">
        <w:trPr>
          <w:cantSplit/>
        </w:trPr>
        <w:tc>
          <w:tcPr>
            <w:tcW w:w="1710" w:type="dxa"/>
            <w:tcBorders>
              <w:right w:val="nil"/>
            </w:tcBorders>
          </w:tcPr>
          <w:p w14:paraId="008FAA99"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22905D71"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175D71D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76E46C5A"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341D9FD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500</w:t>
            </w:r>
          </w:p>
          <w:p w14:paraId="6F899C99"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0D497AD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150</w:t>
            </w:r>
          </w:p>
          <w:p w14:paraId="56FA5B4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p w14:paraId="5D8B9B9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1,000</w:t>
            </w:r>
          </w:p>
        </w:tc>
        <w:tc>
          <w:tcPr>
            <w:tcW w:w="5520" w:type="dxa"/>
          </w:tcPr>
          <w:p w14:paraId="4FDCB490"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SAMSHA Conference registration fees, 2 staff X $250 each = $500</w:t>
            </w:r>
          </w:p>
          <w:p w14:paraId="6107E7C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Prevention Training registration fees, 6 staff X $25 each = $150</w:t>
            </w:r>
          </w:p>
          <w:p w14:paraId="0754AE7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color w:val="FF0000"/>
                <w:spacing w:val="-3"/>
                <w:sz w:val="20"/>
              </w:rPr>
            </w:pPr>
            <w:r w:rsidRPr="00BF5B79">
              <w:rPr>
                <w:rFonts w:asciiTheme="minorHAnsi" w:eastAsiaTheme="minorHAnsi" w:hAnsiTheme="minorHAnsi" w:cstheme="minorHAnsi"/>
                <w:spacing w:val="-3"/>
                <w:sz w:val="20"/>
              </w:rPr>
              <w:t>Printing cost for education books for addiction prevention seminar = $20 per book X 50 books = $1000</w:t>
            </w:r>
          </w:p>
        </w:tc>
      </w:tr>
      <w:tr w:rsidR="007E1578" w:rsidRPr="00BF5B79" w14:paraId="3ED11104" w14:textId="77777777" w:rsidTr="00836D8D">
        <w:trPr>
          <w:cantSplit/>
        </w:trPr>
        <w:tc>
          <w:tcPr>
            <w:tcW w:w="1710" w:type="dxa"/>
          </w:tcPr>
          <w:p w14:paraId="1ACE58F7"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7.  Other/Indirect</w:t>
            </w:r>
          </w:p>
        </w:tc>
        <w:tc>
          <w:tcPr>
            <w:tcW w:w="270" w:type="dxa"/>
            <w:tcBorders>
              <w:right w:val="nil"/>
            </w:tcBorders>
          </w:tcPr>
          <w:p w14:paraId="7937B32D"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620" w:type="dxa"/>
            <w:tcBorders>
              <w:left w:val="nil"/>
            </w:tcBorders>
          </w:tcPr>
          <w:p w14:paraId="68E1AF12"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27,469</w:t>
            </w:r>
          </w:p>
        </w:tc>
        <w:tc>
          <w:tcPr>
            <w:tcW w:w="403" w:type="dxa"/>
            <w:tcBorders>
              <w:right w:val="nil"/>
            </w:tcBorders>
          </w:tcPr>
          <w:p w14:paraId="35062AC5"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7007" w:type="dxa"/>
            <w:gridSpan w:val="2"/>
            <w:tcBorders>
              <w:left w:val="nil"/>
            </w:tcBorders>
          </w:tcPr>
          <w:p w14:paraId="48A38A41" w14:textId="77777777" w:rsidR="007E1578" w:rsidRPr="00BF5B79" w:rsidRDefault="007E1578" w:rsidP="00836D8D">
            <w:pPr>
              <w:tabs>
                <w:tab w:val="left" w:pos="720"/>
              </w:tabs>
              <w:spacing w:after="200" w:line="276" w:lineRule="auto"/>
              <w:rPr>
                <w:rFonts w:asciiTheme="minorHAnsi" w:eastAsiaTheme="minorHAnsi" w:hAnsiTheme="minorHAnsi" w:cstheme="minorHAnsi"/>
                <w:b/>
                <w:sz w:val="20"/>
              </w:rPr>
            </w:pPr>
            <w:r w:rsidRPr="00BF5B79">
              <w:rPr>
                <w:rFonts w:asciiTheme="minorHAnsi" w:eastAsiaTheme="minorHAnsi" w:hAnsiTheme="minorHAnsi" w:cstheme="minorHAnsi"/>
                <w:b/>
                <w:sz w:val="20"/>
              </w:rPr>
              <w:t>Other/Indirect:</w:t>
            </w:r>
            <w:r w:rsidRPr="00BF5B79">
              <w:rPr>
                <w:rFonts w:asciiTheme="minorHAnsi" w:eastAsiaTheme="minorHAnsi" w:hAnsiTheme="minorHAnsi" w:cstheme="minorHAnsi"/>
                <w:b/>
              </w:rPr>
              <w:t xml:space="preserve"> </w:t>
            </w:r>
            <w:r w:rsidRPr="00BF5B79">
              <w:rPr>
                <w:rFonts w:asciiTheme="minorHAnsi" w:eastAsiaTheme="minorHAnsi" w:hAnsiTheme="minorHAnsi" w:cstheme="minorHAnsi"/>
                <w:b/>
                <w:sz w:val="20"/>
              </w:rPr>
              <w:t xml:space="preserve">The costs that are allowable in this budget line item are indirect costs and if applicable audit costs.  </w:t>
            </w:r>
          </w:p>
          <w:p w14:paraId="44FBAC6A" w14:textId="77777777" w:rsidR="007E1578" w:rsidRPr="00BF5B79" w:rsidRDefault="007E1578" w:rsidP="00836D8D">
            <w:pPr>
              <w:spacing w:after="200" w:line="276" w:lineRule="auto"/>
              <w:rPr>
                <w:rFonts w:asciiTheme="minorHAnsi" w:eastAsiaTheme="minorHAnsi" w:hAnsiTheme="minorHAnsi" w:cstheme="minorHAnsi"/>
                <w:sz w:val="20"/>
              </w:rPr>
            </w:pPr>
            <w:r w:rsidRPr="00BF5B79">
              <w:rPr>
                <w:rFonts w:asciiTheme="minorHAnsi" w:eastAsiaTheme="minorHAnsi" w:hAnsiTheme="minorHAnsi" w:cstheme="minorHAnsi"/>
                <w:sz w:val="20"/>
              </w:rPr>
              <w:t xml:space="preserve">The following details must be included in the details of expected expenses sections of the line item. </w:t>
            </w:r>
          </w:p>
          <w:p w14:paraId="06123F52" w14:textId="77777777" w:rsidR="007E1578" w:rsidRPr="00BF5B79" w:rsidRDefault="007E1578" w:rsidP="00EB6F25">
            <w:pPr>
              <w:numPr>
                <w:ilvl w:val="0"/>
                <w:numId w:val="4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Include a brief description of the intended cost being considered.</w:t>
            </w:r>
          </w:p>
          <w:p w14:paraId="0513D3FB" w14:textId="77777777" w:rsidR="007E1578" w:rsidRPr="00BF5B79" w:rsidRDefault="007E1578" w:rsidP="00EB6F25">
            <w:pPr>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For audit costs include the total annual of the audit and the rate of allocation.</w:t>
            </w:r>
          </w:p>
          <w:p w14:paraId="64B7F795" w14:textId="77777777" w:rsidR="007E1578" w:rsidRPr="00BF5B79" w:rsidRDefault="007E1578" w:rsidP="00836D8D">
            <w:pPr>
              <w:spacing w:after="200" w:line="276" w:lineRule="auto"/>
              <w:ind w:left="720"/>
              <w:contextualSpacing/>
              <w:rPr>
                <w:rFonts w:asciiTheme="minorHAnsi" w:eastAsiaTheme="minorHAnsi" w:hAnsiTheme="minorHAnsi" w:cstheme="minorHAnsi"/>
                <w:sz w:val="20"/>
              </w:rPr>
            </w:pPr>
            <w:r w:rsidRPr="00BF5B79">
              <w:rPr>
                <w:rFonts w:asciiTheme="minorHAnsi" w:eastAsiaTheme="minorHAnsi" w:hAnsiTheme="minorHAnsi" w:cstheme="minorHAnsi"/>
                <w:b/>
                <w:sz w:val="20"/>
              </w:rPr>
              <w:t>NOTE:</w:t>
            </w:r>
            <w:r w:rsidRPr="00BF5B79">
              <w:rPr>
                <w:rFonts w:asciiTheme="minorHAnsi" w:eastAsiaTheme="minorHAnsi" w:hAnsiTheme="minorHAnsi" w:cstheme="minorHAnsi"/>
                <w:sz w:val="20"/>
              </w:rPr>
              <w:t xml:space="preserve"> the rate of allocation should be the same as the rates of allocation in the operating section.  If not, provide a justification as why the rate of allocation is different.</w:t>
            </w:r>
          </w:p>
          <w:p w14:paraId="00A20033" w14:textId="77777777" w:rsidR="007E1578" w:rsidRPr="00BF5B79" w:rsidRDefault="007E1578" w:rsidP="00EB6F25">
            <w:pPr>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If applicable, include the total direct costs being charged for indirect.</w:t>
            </w:r>
          </w:p>
          <w:p w14:paraId="61EE5BAC" w14:textId="77777777" w:rsidR="007E1578" w:rsidRPr="00BF5B79" w:rsidRDefault="007E1578" w:rsidP="00EB6F25">
            <w:pPr>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Theme="minorHAnsi" w:eastAsiaTheme="minorHAnsi" w:hAnsiTheme="minorHAnsi" w:cstheme="minorHAnsi"/>
                <w:sz w:val="20"/>
              </w:rPr>
            </w:pPr>
            <w:r w:rsidRPr="00BF5B79">
              <w:rPr>
                <w:rFonts w:asciiTheme="minorHAnsi" w:eastAsiaTheme="minorHAnsi" w:hAnsiTheme="minorHAnsi" w:cstheme="minorHAnsi"/>
                <w:sz w:val="20"/>
              </w:rPr>
              <w:t>If applicable, include the federally approved indirect rate total direct costs being charged for indirect.</w:t>
            </w:r>
          </w:p>
          <w:p w14:paraId="103FC9B4" w14:textId="77777777" w:rsidR="007E1578" w:rsidRPr="00BF5B79" w:rsidRDefault="007E1578" w:rsidP="00836D8D">
            <w:pPr>
              <w:spacing w:after="200" w:line="276" w:lineRule="auto"/>
              <w:ind w:left="360"/>
              <w:rPr>
                <w:rFonts w:asciiTheme="minorHAnsi" w:eastAsiaTheme="minorHAnsi" w:hAnsiTheme="minorHAnsi" w:cstheme="minorHAnsi"/>
                <w:sz w:val="20"/>
              </w:rPr>
            </w:pPr>
            <w:r w:rsidRPr="00BF5B79">
              <w:rPr>
                <w:rFonts w:asciiTheme="minorHAnsi" w:eastAsiaTheme="minorHAnsi" w:hAnsiTheme="minorHAnsi" w:cstheme="minorHAnsi"/>
                <w:b/>
                <w:spacing w:val="-3"/>
                <w:sz w:val="20"/>
              </w:rPr>
              <w:t>Audit Cost:</w:t>
            </w:r>
            <w:r w:rsidRPr="00BF5B79">
              <w:rPr>
                <w:rFonts w:asciiTheme="minorHAnsi" w:eastAsiaTheme="minorHAnsi" w:hAnsiTheme="minorHAnsi" w:cstheme="minorHAnsi"/>
                <w:sz w:val="20"/>
              </w:rPr>
              <w:t xml:space="preserve"> (Annual audit cost X Rate of Allocation = Cost)</w:t>
            </w:r>
          </w:p>
          <w:p w14:paraId="7A29B2C3" w14:textId="77777777" w:rsidR="007E1578" w:rsidRPr="00BF5B79" w:rsidRDefault="007E1578" w:rsidP="00836D8D">
            <w:pPr>
              <w:spacing w:after="200" w:line="276" w:lineRule="auto"/>
              <w:ind w:left="360"/>
              <w:rPr>
                <w:rFonts w:asciiTheme="minorHAnsi" w:eastAsiaTheme="minorHAnsi" w:hAnsiTheme="minorHAnsi" w:cstheme="minorHAnsi"/>
                <w:sz w:val="20"/>
              </w:rPr>
            </w:pPr>
            <w:r w:rsidRPr="00BF5B79">
              <w:rPr>
                <w:rFonts w:asciiTheme="minorHAnsi" w:eastAsiaTheme="minorHAnsi" w:hAnsiTheme="minorHAnsi" w:cstheme="minorHAnsi"/>
                <w:b/>
                <w:spacing w:val="-3"/>
                <w:sz w:val="20"/>
              </w:rPr>
              <w:t>Indirect Cost:</w:t>
            </w:r>
            <w:r w:rsidRPr="00BF5B79">
              <w:rPr>
                <w:rFonts w:asciiTheme="minorHAnsi" w:eastAsiaTheme="minorHAnsi" w:hAnsiTheme="minorHAnsi" w:cstheme="minorHAnsi"/>
                <w:sz w:val="20"/>
              </w:rPr>
              <w:t xml:space="preserve"> (Total Direct Costs being charged x Federally Approved Indirect Rate = Indirect Cost)</w:t>
            </w:r>
          </w:p>
          <w:p w14:paraId="2CBBE1C5" w14:textId="77777777" w:rsidR="007E1578" w:rsidRPr="00BF5B79" w:rsidRDefault="007E1578" w:rsidP="00836D8D">
            <w:pPr>
              <w:spacing w:after="200" w:line="276" w:lineRule="auto"/>
              <w:ind w:left="360"/>
              <w:rPr>
                <w:rFonts w:asciiTheme="minorHAnsi" w:eastAsiaTheme="minorHAnsi" w:hAnsiTheme="minorHAnsi" w:cstheme="minorHAnsi"/>
                <w:spacing w:val="-3"/>
                <w:sz w:val="20"/>
              </w:rPr>
            </w:pPr>
            <w:r w:rsidRPr="00BF5B79">
              <w:rPr>
                <w:rFonts w:asciiTheme="minorHAnsi" w:eastAsiaTheme="minorHAnsi" w:hAnsiTheme="minorHAnsi" w:cstheme="minorHAnsi"/>
                <w:b/>
                <w:spacing w:val="-3"/>
                <w:sz w:val="20"/>
              </w:rPr>
              <w:t>NOTE:</w:t>
            </w:r>
            <w:r w:rsidRPr="00BF5B79">
              <w:rPr>
                <w:rFonts w:asciiTheme="minorHAnsi" w:eastAsiaTheme="minorHAnsi" w:hAnsiTheme="minorHAnsi" w:cstheme="minorHAnsi"/>
                <w:spacing w:val="-3"/>
                <w:sz w:val="20"/>
              </w:rPr>
              <w:t xml:space="preserve"> Please see the example below</w:t>
            </w:r>
          </w:p>
        </w:tc>
      </w:tr>
      <w:tr w:rsidR="007E1578" w:rsidRPr="00BF5B79" w14:paraId="62224B59" w14:textId="77777777" w:rsidTr="00836D8D">
        <w:trPr>
          <w:cantSplit/>
        </w:trPr>
        <w:tc>
          <w:tcPr>
            <w:tcW w:w="1710" w:type="dxa"/>
            <w:tcBorders>
              <w:right w:val="nil"/>
            </w:tcBorders>
          </w:tcPr>
          <w:p w14:paraId="7586A71C" w14:textId="77777777" w:rsidR="007E1578" w:rsidRPr="00BF5B79" w:rsidRDefault="007E1578" w:rsidP="00836D8D">
            <w:pPr>
              <w:keepNext/>
              <w:keepLines/>
              <w:spacing w:line="276" w:lineRule="auto"/>
              <w:outlineLvl w:val="0"/>
              <w:rPr>
                <w:rFonts w:asciiTheme="minorHAnsi" w:eastAsiaTheme="majorEastAsia" w:hAnsiTheme="minorHAnsi" w:cstheme="minorHAnsi"/>
                <w:b/>
                <w:bCs/>
                <w:color w:val="2E74B5" w:themeColor="accent1" w:themeShade="BF"/>
                <w:sz w:val="20"/>
              </w:rPr>
            </w:pPr>
          </w:p>
        </w:tc>
        <w:tc>
          <w:tcPr>
            <w:tcW w:w="270" w:type="dxa"/>
            <w:tcBorders>
              <w:left w:val="nil"/>
              <w:right w:val="nil"/>
            </w:tcBorders>
          </w:tcPr>
          <w:p w14:paraId="49C5C32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1620" w:type="dxa"/>
            <w:tcBorders>
              <w:left w:val="nil"/>
            </w:tcBorders>
          </w:tcPr>
          <w:p w14:paraId="42DC6AE3"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p>
        </w:tc>
        <w:tc>
          <w:tcPr>
            <w:tcW w:w="403" w:type="dxa"/>
            <w:tcBorders>
              <w:right w:val="nil"/>
            </w:tcBorders>
          </w:tcPr>
          <w:p w14:paraId="1CFD5764"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487" w:type="dxa"/>
            <w:tcBorders>
              <w:left w:val="nil"/>
            </w:tcBorders>
          </w:tcPr>
          <w:p w14:paraId="3E0E5166"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2,000</w:t>
            </w:r>
          </w:p>
          <w:p w14:paraId="46558721"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25,469</w:t>
            </w:r>
          </w:p>
        </w:tc>
        <w:tc>
          <w:tcPr>
            <w:tcW w:w="5520" w:type="dxa"/>
          </w:tcPr>
          <w:p w14:paraId="5A2DC4FE"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Annual audit cost:  $8,000 X 25% = $2,000</w:t>
            </w:r>
          </w:p>
          <w:p w14:paraId="28EB3378" w14:textId="77777777" w:rsidR="007E1578" w:rsidRPr="00BF5B79" w:rsidRDefault="007E1578" w:rsidP="00836D8D">
            <w:pPr>
              <w:tabs>
                <w:tab w:val="left" w:pos="-720"/>
              </w:tabs>
              <w:suppressAutoHyphens/>
              <w:spacing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Indirect Costs: $210,228 X 12% = 25,468.80</w:t>
            </w:r>
          </w:p>
        </w:tc>
      </w:tr>
      <w:tr w:rsidR="007E1578" w:rsidRPr="00BF5B79" w14:paraId="7A6B7518" w14:textId="77777777" w:rsidTr="00836D8D">
        <w:trPr>
          <w:cantSplit/>
          <w:trHeight w:val="278"/>
        </w:trPr>
        <w:tc>
          <w:tcPr>
            <w:tcW w:w="1710" w:type="dxa"/>
          </w:tcPr>
          <w:p w14:paraId="58B17D7B" w14:textId="77777777" w:rsidR="007E1578" w:rsidRPr="00BF5B79" w:rsidRDefault="007E1578" w:rsidP="00836D8D">
            <w:pPr>
              <w:rPr>
                <w:rFonts w:asciiTheme="minorHAnsi" w:eastAsiaTheme="minorHAnsi" w:hAnsiTheme="minorHAnsi" w:cstheme="minorBidi"/>
                <w:bCs/>
              </w:rPr>
            </w:pPr>
            <w:r w:rsidRPr="00BF5B79">
              <w:rPr>
                <w:rFonts w:asciiTheme="minorHAnsi" w:eastAsiaTheme="minorHAnsi" w:hAnsiTheme="minorHAnsi" w:cstheme="minorBidi"/>
              </w:rPr>
              <w:t>Total Cost</w:t>
            </w:r>
          </w:p>
        </w:tc>
        <w:tc>
          <w:tcPr>
            <w:tcW w:w="270" w:type="dxa"/>
            <w:tcBorders>
              <w:right w:val="nil"/>
            </w:tcBorders>
          </w:tcPr>
          <w:p w14:paraId="2C27C3F5" w14:textId="77777777" w:rsidR="007E1578" w:rsidRPr="00BF5B79" w:rsidRDefault="007E1578" w:rsidP="00836D8D">
            <w:pPr>
              <w:tabs>
                <w:tab w:val="left" w:pos="-720"/>
              </w:tabs>
              <w:suppressAutoHyphens/>
              <w:spacing w:before="120"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w:t>
            </w:r>
          </w:p>
        </w:tc>
        <w:tc>
          <w:tcPr>
            <w:tcW w:w="1620" w:type="dxa"/>
            <w:tcBorders>
              <w:left w:val="nil"/>
            </w:tcBorders>
          </w:tcPr>
          <w:p w14:paraId="0C95538A" w14:textId="77777777" w:rsidR="007E1578" w:rsidRPr="00BF5B79" w:rsidRDefault="007E1578" w:rsidP="00836D8D">
            <w:pPr>
              <w:tabs>
                <w:tab w:val="left" w:pos="-720"/>
              </w:tabs>
              <w:suppressAutoHyphens/>
              <w:spacing w:before="120" w:after="200" w:line="276" w:lineRule="auto"/>
              <w:rPr>
                <w:rFonts w:asciiTheme="minorHAnsi" w:eastAsiaTheme="minorHAnsi" w:hAnsiTheme="minorHAnsi" w:cstheme="minorHAnsi"/>
                <w:spacing w:val="-3"/>
                <w:sz w:val="20"/>
              </w:rPr>
            </w:pPr>
            <w:r w:rsidRPr="00BF5B79">
              <w:rPr>
                <w:rFonts w:asciiTheme="minorHAnsi" w:eastAsiaTheme="minorHAnsi" w:hAnsiTheme="minorHAnsi" w:cstheme="minorHAnsi"/>
                <w:spacing w:val="-3"/>
                <w:sz w:val="20"/>
              </w:rPr>
              <w:t xml:space="preserve">            237,709</w:t>
            </w:r>
          </w:p>
        </w:tc>
        <w:tc>
          <w:tcPr>
            <w:tcW w:w="7410" w:type="dxa"/>
            <w:gridSpan w:val="3"/>
          </w:tcPr>
          <w:p w14:paraId="57B29E30" w14:textId="77777777" w:rsidR="007E1578" w:rsidRPr="00BF5B79" w:rsidRDefault="007E1578" w:rsidP="00836D8D">
            <w:pPr>
              <w:tabs>
                <w:tab w:val="left" w:pos="-720"/>
              </w:tabs>
              <w:suppressAutoHyphens/>
              <w:spacing w:before="120" w:after="200" w:line="276" w:lineRule="auto"/>
              <w:rPr>
                <w:rFonts w:asciiTheme="minorHAnsi" w:eastAsiaTheme="minorHAnsi" w:hAnsiTheme="minorHAnsi" w:cstheme="minorHAnsi"/>
                <w:spacing w:val="-3"/>
                <w:sz w:val="20"/>
              </w:rPr>
            </w:pPr>
          </w:p>
        </w:tc>
      </w:tr>
      <w:tr w:rsidR="007E1578" w:rsidRPr="00BF5B79" w14:paraId="25D2011F" w14:textId="77777777" w:rsidTr="00836D8D">
        <w:trPr>
          <w:cantSplit/>
        </w:trPr>
        <w:tc>
          <w:tcPr>
            <w:tcW w:w="11010" w:type="dxa"/>
            <w:gridSpan w:val="6"/>
          </w:tcPr>
          <w:p w14:paraId="07781BDF" w14:textId="77777777" w:rsidR="007E1578" w:rsidRPr="00BF5B79" w:rsidRDefault="007E1578" w:rsidP="00836D8D">
            <w:pPr>
              <w:rPr>
                <w:rFonts w:asciiTheme="minorHAnsi" w:eastAsiaTheme="minorHAnsi" w:hAnsiTheme="minorHAnsi" w:cstheme="minorBidi"/>
                <w:color w:val="FF0000"/>
              </w:rPr>
            </w:pPr>
            <w:r w:rsidRPr="00BF5B79">
              <w:rPr>
                <w:rFonts w:asciiTheme="minorHAnsi" w:eastAsiaTheme="minorHAnsi" w:hAnsiTheme="minorHAnsi" w:cstheme="minorBidi"/>
              </w:rPr>
              <w:t xml:space="preserve">Note #1:  Totals listed must match totals on Cover Page. </w:t>
            </w:r>
          </w:p>
        </w:tc>
      </w:tr>
    </w:tbl>
    <w:p w14:paraId="0481C434" w14:textId="77777777" w:rsidR="007E1578" w:rsidRPr="00BF5B79" w:rsidRDefault="007E1578" w:rsidP="007E1578">
      <w:pPr>
        <w:rPr>
          <w:rFonts w:asciiTheme="minorHAnsi" w:eastAsiaTheme="minorHAnsi" w:hAnsiTheme="minorHAnsi" w:cstheme="minorBidi"/>
        </w:rPr>
      </w:pPr>
    </w:p>
    <w:p w14:paraId="0150AC60" w14:textId="77777777" w:rsidR="007E1578" w:rsidRPr="00BF5B79" w:rsidRDefault="007E1578" w:rsidP="007E1578">
      <w:pPr>
        <w:spacing w:after="120"/>
        <w:contextualSpacing/>
        <w:jc w:val="center"/>
        <w:rPr>
          <w:rFonts w:asciiTheme="minorHAnsi" w:eastAsiaTheme="minorHAnsi" w:hAnsiTheme="minorHAnsi" w:cstheme="minorHAnsi"/>
        </w:rPr>
      </w:pPr>
      <w:r w:rsidRPr="00BF5B79">
        <w:rPr>
          <w:rFonts w:asciiTheme="minorHAnsi" w:eastAsiaTheme="minorHAnsi" w:hAnsiTheme="minorHAnsi" w:cstheme="minorHAnsi"/>
          <w:i/>
        </w:rPr>
        <w:t>Please use the Excel template provided with the announcement package to complete and submit.</w:t>
      </w:r>
      <w:r w:rsidRPr="00BF5B79">
        <w:rPr>
          <w:rFonts w:asciiTheme="minorHAnsi" w:eastAsiaTheme="minorHAnsi" w:hAnsiTheme="minorHAnsi" w:cstheme="minorHAnsi"/>
          <w:i/>
        </w:rPr>
        <w:br/>
      </w:r>
    </w:p>
    <w:p w14:paraId="0EF19C2B" w14:textId="7AEDCABB" w:rsidR="007E1578" w:rsidRPr="00BF5B79" w:rsidRDefault="007E1578" w:rsidP="007E1578">
      <w:pPr>
        <w:rPr>
          <w:rFonts w:asciiTheme="minorHAnsi" w:eastAsiaTheme="minorHAnsi" w:hAnsiTheme="minorHAnsi" w:cstheme="minorBidi"/>
        </w:rPr>
      </w:pPr>
      <w:r w:rsidRPr="00BF5B79">
        <w:rPr>
          <w:rFonts w:asciiTheme="minorHAnsi" w:eastAsiaTheme="minorHAnsi" w:hAnsiTheme="minorHAnsi" w:cstheme="minorHAnsi"/>
        </w:rPr>
        <w:t>Review and complete the included Excel budget form. Please refer to the Instructions for Proposed Budget Plan(s) and/or Subco</w:t>
      </w:r>
      <w:r w:rsidR="001E0042">
        <w:rPr>
          <w:rFonts w:asciiTheme="minorHAnsi" w:eastAsiaTheme="minorHAnsi" w:hAnsiTheme="minorHAnsi" w:cstheme="minorHAnsi"/>
        </w:rPr>
        <w:t xml:space="preserve">ntracting Budget Plan provided.  </w:t>
      </w:r>
      <w:r w:rsidRPr="00BF5B79">
        <w:rPr>
          <w:rFonts w:asciiTheme="minorHAnsi" w:eastAsiaTheme="minorHAnsi" w:hAnsiTheme="minorHAnsi" w:cstheme="minorHAnsi"/>
        </w:rPr>
        <w:t xml:space="preserve"> </w:t>
      </w:r>
      <w:r w:rsidRPr="00BF5B79">
        <w:rPr>
          <w:rFonts w:asciiTheme="minorHAnsi" w:eastAsiaTheme="minorHAnsi" w:hAnsiTheme="minorHAnsi" w:cstheme="minorHAnsi"/>
        </w:rPr>
        <w:br/>
      </w:r>
      <w:r w:rsidRPr="00BF5B79">
        <w:rPr>
          <w:rFonts w:asciiTheme="minorHAnsi" w:eastAsiaTheme="minorHAnsi" w:hAnsiTheme="minorHAnsi" w:cstheme="minorHAnsi"/>
        </w:rPr>
        <w:br/>
        <w:t xml:space="preserve">Develop a line item budget for the project. For each itemized category, specify the total project costs (including subcontracting cost), description of </w:t>
      </w:r>
      <w:r w:rsidRPr="00BF5B79">
        <w:rPr>
          <w:rFonts w:asciiTheme="minorHAnsi" w:eastAsiaTheme="minorHAnsi" w:hAnsiTheme="minorHAnsi" w:cstheme="minorHAnsi"/>
          <w:noProof/>
        </w:rPr>
        <w:t>expense</w:t>
      </w:r>
      <w:r w:rsidRPr="00BF5B79">
        <w:rPr>
          <w:rFonts w:asciiTheme="minorHAnsi" w:eastAsiaTheme="minorHAnsi" w:hAnsiTheme="minorHAnsi" w:cstheme="minorHAnsi"/>
        </w:rPr>
        <w:t xml:space="preserve">, and the amount requested from Nevada Division of Public and Behavioral Health (DPBH) funding. A line item expense under a category </w:t>
      </w:r>
      <w:r w:rsidRPr="00BF5B79">
        <w:rPr>
          <w:rFonts w:asciiTheme="minorHAnsi" w:eastAsiaTheme="minorHAnsi" w:hAnsiTheme="minorHAnsi" w:cstheme="minorHAnsi"/>
          <w:b/>
        </w:rPr>
        <w:t>must</w:t>
      </w:r>
      <w:r w:rsidRPr="00BF5B79">
        <w:rPr>
          <w:rFonts w:asciiTheme="minorHAnsi" w:eastAsiaTheme="minorHAnsi" w:hAnsiTheme="minorHAnsi" w:cstheme="minorHAnsi"/>
        </w:rPr>
        <w:t xml:space="preserve"> include a description of the line item expense in the detail description.</w:t>
      </w:r>
    </w:p>
    <w:p w14:paraId="6600E76D" w14:textId="77777777" w:rsidR="007E1578" w:rsidRPr="00BF5B79" w:rsidRDefault="007E1578" w:rsidP="007E1578">
      <w:pPr>
        <w:rPr>
          <w:rFonts w:asciiTheme="minorHAnsi" w:eastAsiaTheme="minorHAnsi" w:hAnsiTheme="minorHAnsi" w:cstheme="minorBidi"/>
        </w:rPr>
      </w:pPr>
    </w:p>
    <w:p w14:paraId="41D3FD23" w14:textId="2048B865" w:rsidR="001E0042" w:rsidRDefault="001E0042">
      <w:pPr>
        <w:rPr>
          <w:rFonts w:asciiTheme="minorHAnsi" w:eastAsiaTheme="minorHAnsi" w:hAnsiTheme="minorHAnsi" w:cstheme="minorHAnsi"/>
          <w:b/>
          <w:i/>
        </w:rPr>
      </w:pPr>
      <w:r>
        <w:rPr>
          <w:rFonts w:asciiTheme="minorHAnsi" w:eastAsiaTheme="minorHAnsi" w:hAnsiTheme="minorHAnsi" w:cstheme="minorHAnsi"/>
          <w:b/>
          <w:i/>
        </w:rPr>
        <w:br w:type="page"/>
      </w:r>
    </w:p>
    <w:p w14:paraId="20D6C625" w14:textId="77777777" w:rsidR="00F62D0E" w:rsidRDefault="00F62D0E" w:rsidP="007E1578">
      <w:pPr>
        <w:rPr>
          <w:rFonts w:asciiTheme="minorHAnsi" w:eastAsiaTheme="minorHAnsi" w:hAnsiTheme="minorHAnsi" w:cstheme="minorHAnsi"/>
          <w:b/>
          <w:i/>
        </w:rPr>
      </w:pPr>
    </w:p>
    <w:p w14:paraId="269DD0EF" w14:textId="1FF92353" w:rsidR="007E1578" w:rsidRPr="008A4552" w:rsidRDefault="00F62D0E">
      <w:pPr>
        <w:rPr>
          <w:b/>
          <w:sz w:val="28"/>
          <w:szCs w:val="28"/>
        </w:rPr>
      </w:pPr>
      <w:r w:rsidRPr="008A4552">
        <w:rPr>
          <w:rFonts w:asciiTheme="minorHAnsi" w:eastAsiaTheme="minorHAnsi" w:hAnsiTheme="minorHAnsi" w:cstheme="minorHAnsi"/>
          <w:b/>
          <w:i/>
          <w:sz w:val="28"/>
          <w:szCs w:val="28"/>
        </w:rPr>
        <w:t xml:space="preserve">Click on the </w:t>
      </w:r>
      <w:r w:rsidR="007E1578" w:rsidRPr="008A4552">
        <w:rPr>
          <w:rFonts w:asciiTheme="minorHAnsi" w:eastAsiaTheme="minorHAnsi" w:hAnsiTheme="minorHAnsi" w:cstheme="minorHAnsi"/>
          <w:b/>
          <w:i/>
          <w:sz w:val="28"/>
          <w:szCs w:val="28"/>
        </w:rPr>
        <w:t>Proposed Budget Template</w:t>
      </w:r>
      <w:r w:rsidRPr="008A4552">
        <w:rPr>
          <w:rFonts w:asciiTheme="minorHAnsi" w:eastAsiaTheme="minorHAnsi" w:hAnsiTheme="minorHAnsi" w:cstheme="minorHAnsi"/>
          <w:b/>
          <w:i/>
          <w:sz w:val="28"/>
          <w:szCs w:val="28"/>
        </w:rPr>
        <w:t xml:space="preserve"> below to access the EXCEL File. </w:t>
      </w:r>
    </w:p>
    <w:p w14:paraId="60E75867" w14:textId="77777777" w:rsidR="0043456D" w:rsidRDefault="0043456D"/>
    <w:tbl>
      <w:tblPr>
        <w:tblStyle w:val="TableGrid1"/>
        <w:tblW w:w="0" w:type="auto"/>
        <w:jc w:val="center"/>
        <w:tblLook w:val="04A0" w:firstRow="1" w:lastRow="0" w:firstColumn="1" w:lastColumn="0" w:noHBand="0" w:noVBand="1"/>
      </w:tblPr>
      <w:tblGrid>
        <w:gridCol w:w="9350"/>
      </w:tblGrid>
      <w:tr w:rsidR="007E1578" w:rsidRPr="00BF5B79" w14:paraId="6E018597" w14:textId="77777777" w:rsidTr="00836D8D">
        <w:trPr>
          <w:jc w:val="center"/>
        </w:trPr>
        <w:tc>
          <w:tcPr>
            <w:tcW w:w="9350" w:type="dxa"/>
            <w:tcBorders>
              <w:top w:val="nil"/>
              <w:left w:val="nil"/>
              <w:bottom w:val="nil"/>
              <w:right w:val="nil"/>
            </w:tcBorders>
            <w:shd w:val="clear" w:color="auto" w:fill="auto"/>
          </w:tcPr>
          <w:p w14:paraId="09AA86C9" w14:textId="7CA3017A" w:rsidR="007E1578" w:rsidRPr="00BF5B79" w:rsidRDefault="000973B2" w:rsidP="007E1578">
            <w:pPr>
              <w:pStyle w:val="Heading2"/>
              <w:jc w:val="center"/>
              <w:outlineLvl w:val="1"/>
            </w:pPr>
            <w:bookmarkStart w:id="53" w:name="_Toc514850241"/>
            <w:bookmarkStart w:id="54" w:name="_Toc514850242"/>
            <w:r>
              <w:br w:type="page"/>
            </w:r>
            <w:bookmarkStart w:id="55" w:name="_Toc515361553"/>
            <w:r w:rsidR="007E1578" w:rsidRPr="00BF5B79">
              <w:t>PROPOSED BUDGET TEMPLATE</w:t>
            </w:r>
            <w:bookmarkEnd w:id="53"/>
            <w:bookmarkEnd w:id="55"/>
          </w:p>
        </w:tc>
      </w:tr>
    </w:tbl>
    <w:p w14:paraId="4B6ED104" w14:textId="77777777" w:rsidR="007E1578" w:rsidRPr="00BF5B79" w:rsidRDefault="007E1578" w:rsidP="007E1578">
      <w:pPr>
        <w:spacing w:after="120"/>
        <w:contextualSpacing/>
        <w:rPr>
          <w:rFonts w:asciiTheme="minorHAnsi" w:eastAsiaTheme="minorHAnsi" w:hAnsiTheme="minorHAnsi" w:cstheme="minorHAnsi"/>
        </w:rPr>
      </w:pPr>
      <w:r w:rsidRPr="00BF5B79">
        <w:rPr>
          <w:rFonts w:asciiTheme="minorHAnsi" w:eastAsiaTheme="minorHAnsi" w:hAnsiTheme="minorHAnsi" w:cstheme="minorHAnsi"/>
        </w:rPr>
        <w:t xml:space="preserve"> </w:t>
      </w:r>
    </w:p>
    <w:bookmarkStart w:id="56" w:name="_Toc515358106"/>
    <w:bookmarkStart w:id="57" w:name="_Toc515358496"/>
    <w:bookmarkEnd w:id="56"/>
    <w:bookmarkEnd w:id="57"/>
    <w:bookmarkStart w:id="58" w:name="_MON_1586696273"/>
    <w:bookmarkEnd w:id="58"/>
    <w:p w14:paraId="1A76D63A" w14:textId="7555544D" w:rsidR="007E1578" w:rsidRDefault="001972F9" w:rsidP="00DC0ECF">
      <w:r w:rsidRPr="00DC0ECF">
        <w:object w:dxaOrig="13280" w:dyaOrig="6940" w14:anchorId="6E0324E0">
          <v:shape id="_x0000_i1026" type="#_x0000_t75" style="width:543pt;height:284.25pt" o:ole="">
            <v:imagedata r:id="rId14" o:title=""/>
          </v:shape>
          <o:OLEObject Type="Embed" ProgID="Excel.Sheet.12" ShapeID="_x0000_i1026" DrawAspect="Content" ObjectID="_1590204805" r:id="rId15"/>
        </w:object>
      </w:r>
      <w:r w:rsidR="007E1578">
        <w:br w:type="page"/>
      </w:r>
    </w:p>
    <w:p w14:paraId="13F3389C" w14:textId="77777777" w:rsidR="007E1578" w:rsidRDefault="007E1578" w:rsidP="0043456D">
      <w:pPr>
        <w:pStyle w:val="Heading1"/>
        <w:jc w:val="center"/>
        <w:sectPr w:rsidR="007E1578" w:rsidSect="000201A1">
          <w:pgSz w:w="12240" w:h="15840"/>
          <w:pgMar w:top="1440" w:right="1440" w:bottom="1440" w:left="1440" w:header="0" w:footer="720" w:gutter="0"/>
          <w:cols w:space="720"/>
          <w:docGrid w:linePitch="299"/>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3456D" w:rsidRPr="00BF5B79" w14:paraId="3F18C59D" w14:textId="77777777" w:rsidTr="0043456D">
        <w:trPr>
          <w:jc w:val="center"/>
        </w:trPr>
        <w:tc>
          <w:tcPr>
            <w:tcW w:w="9350" w:type="dxa"/>
            <w:shd w:val="clear" w:color="auto" w:fill="auto"/>
          </w:tcPr>
          <w:p w14:paraId="37E4B050" w14:textId="057C13BB" w:rsidR="0043456D" w:rsidRDefault="0043456D" w:rsidP="007E1578">
            <w:pPr>
              <w:pStyle w:val="Heading1"/>
              <w:spacing w:before="0"/>
              <w:jc w:val="center"/>
              <w:outlineLvl w:val="0"/>
              <w:rPr>
                <w:sz w:val="26"/>
                <w:szCs w:val="26"/>
              </w:rPr>
            </w:pPr>
            <w:bookmarkStart w:id="59" w:name="_Toc515361554"/>
            <w:r w:rsidRPr="000C1C7A">
              <w:lastRenderedPageBreak/>
              <w:t xml:space="preserve">APPENDIX </w:t>
            </w:r>
            <w:bookmarkEnd w:id="54"/>
            <w:r w:rsidR="000973B2">
              <w:t>F</w:t>
            </w:r>
            <w:bookmarkEnd w:id="59"/>
            <w:r w:rsidR="008A4552">
              <w:t xml:space="preserve"> – Spending PLAN</w:t>
            </w:r>
          </w:p>
          <w:p w14:paraId="5B4CBA50" w14:textId="040DA56F" w:rsidR="0043456D" w:rsidRPr="00BF5B79" w:rsidRDefault="0043456D" w:rsidP="007E1578">
            <w:pPr>
              <w:pStyle w:val="Heading2"/>
              <w:spacing w:before="0"/>
              <w:jc w:val="center"/>
              <w:outlineLvl w:val="1"/>
            </w:pPr>
            <w:bookmarkStart w:id="60" w:name="_Toc514850243"/>
            <w:bookmarkStart w:id="61" w:name="_Toc515361555"/>
            <w:r w:rsidRPr="00BF5B79">
              <w:t>SPENDING PLAN</w:t>
            </w:r>
            <w:bookmarkEnd w:id="60"/>
            <w:bookmarkEnd w:id="61"/>
            <w:r w:rsidR="00F62D0E">
              <w:t xml:space="preserve"> – </w:t>
            </w:r>
            <w:r w:rsidR="00F62D0E" w:rsidRPr="008A4552">
              <w:rPr>
                <w:sz w:val="28"/>
                <w:szCs w:val="28"/>
              </w:rPr>
              <w:t>Click on the Excel form below to access</w:t>
            </w:r>
            <w:r w:rsidR="008A4552">
              <w:rPr>
                <w:sz w:val="28"/>
                <w:szCs w:val="28"/>
              </w:rPr>
              <w:t xml:space="preserve"> the file</w:t>
            </w:r>
          </w:p>
          <w:p w14:paraId="29947351" w14:textId="77777777" w:rsidR="0043456D" w:rsidRPr="00BF5B79" w:rsidRDefault="0043456D" w:rsidP="0043456D">
            <w:pPr>
              <w:jc w:val="center"/>
            </w:pPr>
            <w:r>
              <w:t>Template</w:t>
            </w:r>
          </w:p>
        </w:tc>
      </w:tr>
    </w:tbl>
    <w:bookmarkStart w:id="62" w:name="_MON_1586695919"/>
    <w:bookmarkEnd w:id="62"/>
    <w:p w14:paraId="3461F40C" w14:textId="6020FB60" w:rsidR="0043456D" w:rsidRDefault="007E1578" w:rsidP="0043456D">
      <w:pPr>
        <w:rPr>
          <w:rFonts w:asciiTheme="minorHAnsi" w:eastAsiaTheme="minorHAnsi" w:hAnsiTheme="minorHAnsi" w:cstheme="minorHAnsi"/>
          <w:b/>
          <w:color w:val="0070C0"/>
          <w:sz w:val="28"/>
        </w:rPr>
      </w:pPr>
      <w:r w:rsidRPr="00BF5B79">
        <w:rPr>
          <w:rFonts w:asciiTheme="minorHAnsi" w:eastAsiaTheme="minorHAnsi" w:hAnsiTheme="minorHAnsi" w:cstheme="minorHAnsi"/>
          <w:b/>
          <w:color w:val="0070C0"/>
          <w:sz w:val="28"/>
        </w:rPr>
        <w:object w:dxaOrig="20988" w:dyaOrig="11739" w14:anchorId="0F652FBA">
          <v:shape id="_x0000_i1027" type="#_x0000_t75" style="width:647.25pt;height:362.25pt" o:ole="">
            <v:imagedata r:id="rId16" o:title=""/>
          </v:shape>
          <o:OLEObject Type="Embed" ProgID="Excel.Sheet.12" ShapeID="_x0000_i1027" DrawAspect="Content" ObjectID="_1590204806" r:id="rId17"/>
        </w:object>
      </w:r>
    </w:p>
    <w:p w14:paraId="4C364497" w14:textId="77777777" w:rsidR="007E1578" w:rsidRDefault="007E1578">
      <w:pPr>
        <w:sectPr w:rsidR="007E1578" w:rsidSect="007E1578">
          <w:pgSz w:w="15840" w:h="12240" w:orient="landscape"/>
          <w:pgMar w:top="1440" w:right="1440" w:bottom="1440" w:left="1440" w:header="0" w:footer="720" w:gutter="0"/>
          <w:cols w:space="720"/>
          <w:docGrid w:linePitch="299"/>
        </w:sectPr>
      </w:pPr>
    </w:p>
    <w:p w14:paraId="53CF37AC" w14:textId="5C0523AB" w:rsidR="0043456D" w:rsidRDefault="0043456D"/>
    <w:tbl>
      <w:tblPr>
        <w:tblStyle w:val="TableGrid9"/>
        <w:tblW w:w="0" w:type="auto"/>
        <w:shd w:val="clear" w:color="auto" w:fill="B2A1C7"/>
        <w:tblLook w:val="04A0" w:firstRow="1" w:lastRow="0" w:firstColumn="1" w:lastColumn="0" w:noHBand="0" w:noVBand="1"/>
      </w:tblPr>
      <w:tblGrid>
        <w:gridCol w:w="9360"/>
      </w:tblGrid>
      <w:tr w:rsidR="0043456D" w:rsidRPr="008D0C3C" w14:paraId="5E0864AD" w14:textId="77777777" w:rsidTr="0043456D">
        <w:trPr>
          <w:trHeight w:val="772"/>
        </w:trPr>
        <w:tc>
          <w:tcPr>
            <w:tcW w:w="9360" w:type="dxa"/>
            <w:tcBorders>
              <w:top w:val="nil"/>
              <w:left w:val="nil"/>
              <w:bottom w:val="nil"/>
              <w:right w:val="nil"/>
            </w:tcBorders>
            <w:shd w:val="clear" w:color="auto" w:fill="auto"/>
          </w:tcPr>
          <w:p w14:paraId="0FC1A071" w14:textId="7E1A6954" w:rsidR="0043456D" w:rsidRPr="008D0C3C" w:rsidRDefault="007E1578" w:rsidP="007E1578">
            <w:pPr>
              <w:pStyle w:val="Heading1"/>
              <w:spacing w:before="0"/>
              <w:jc w:val="center"/>
              <w:outlineLvl w:val="0"/>
            </w:pPr>
            <w:r>
              <w:rPr>
                <w:rFonts w:cs="Calibri"/>
                <w:b w:val="0"/>
                <w:color w:val="000000"/>
                <w:sz w:val="22"/>
                <w:szCs w:val="22"/>
              </w:rPr>
              <w:br w:type="page"/>
            </w:r>
            <w:bookmarkStart w:id="63" w:name="_Toc515361556"/>
            <w:r w:rsidR="0043456D" w:rsidRPr="009D275B">
              <w:t xml:space="preserve">APPENDIX </w:t>
            </w:r>
            <w:bookmarkEnd w:id="5"/>
            <w:r w:rsidR="000973B2">
              <w:t>G</w:t>
            </w:r>
            <w:bookmarkEnd w:id="63"/>
          </w:p>
          <w:p w14:paraId="1234D689" w14:textId="21F4A159" w:rsidR="0043456D" w:rsidRDefault="0043456D" w:rsidP="0043456D">
            <w:pPr>
              <w:pStyle w:val="Heading2"/>
              <w:jc w:val="center"/>
              <w:outlineLvl w:val="1"/>
            </w:pPr>
            <w:bookmarkStart w:id="64" w:name="_Toc514850245"/>
            <w:bookmarkStart w:id="65" w:name="_Toc515361557"/>
            <w:r>
              <w:t>B</w:t>
            </w:r>
            <w:r w:rsidR="00DC0ECF">
              <w:t xml:space="preserve">UREAU OF BEHAVIORAL HEALTH WELLNESS AND </w:t>
            </w:r>
            <w:bookmarkEnd w:id="64"/>
            <w:r w:rsidR="00DC0ECF">
              <w:t>PREVENTION</w:t>
            </w:r>
            <w:bookmarkEnd w:id="65"/>
          </w:p>
          <w:p w14:paraId="10170430" w14:textId="77777777" w:rsidR="0043456D" w:rsidRPr="008D0C3C" w:rsidRDefault="0043456D" w:rsidP="0043456D">
            <w:pPr>
              <w:pStyle w:val="Heading2"/>
              <w:jc w:val="center"/>
              <w:outlineLvl w:val="1"/>
            </w:pPr>
            <w:bookmarkStart w:id="66" w:name="_Toc514850246"/>
            <w:bookmarkStart w:id="67" w:name="_Toc515361558"/>
            <w:r w:rsidRPr="008D0C3C">
              <w:t>PROGRAM REQUIREMENTS</w:t>
            </w:r>
            <w:bookmarkEnd w:id="66"/>
            <w:bookmarkEnd w:id="67"/>
          </w:p>
        </w:tc>
      </w:tr>
    </w:tbl>
    <w:p w14:paraId="030B2661" w14:textId="77777777" w:rsidR="0043456D" w:rsidRPr="008D0C3C" w:rsidRDefault="0043456D" w:rsidP="0043456D">
      <w:pPr>
        <w:spacing w:after="120"/>
        <w:ind w:left="100" w:right="189"/>
      </w:pPr>
    </w:p>
    <w:p w14:paraId="5DCC0F6F" w14:textId="77777777" w:rsidR="0043456D" w:rsidRPr="008D0C3C" w:rsidRDefault="0043456D" w:rsidP="0043456D">
      <w:pPr>
        <w:spacing w:after="120"/>
        <w:ind w:left="100" w:right="189"/>
      </w:pPr>
      <w:r w:rsidRPr="008D0C3C">
        <w:t>In addition to the Division of Public and Behavioral Health Subaward Grant Assurances, the subrecipient and all organizations or individuals to whom the sub-grantee passes through funding must be in compliance with all applicable rules, federal and state laws, regulations, requirements, guidelines, and policies and procedures. The terms and conditions of this State subaward flow down to the subrecipient’s pass through entities unless a particular section specifically indicates otherwise.</w:t>
      </w:r>
    </w:p>
    <w:p w14:paraId="7B778DB5" w14:textId="77777777" w:rsidR="0043456D" w:rsidRDefault="0043456D" w:rsidP="0043456D">
      <w:pPr>
        <w:keepNext/>
        <w:keepLines/>
        <w:spacing w:before="40" w:line="276" w:lineRule="auto"/>
        <w:outlineLvl w:val="1"/>
        <w:rPr>
          <w:sz w:val="26"/>
          <w:szCs w:val="26"/>
          <w:u w:val="single"/>
        </w:rPr>
      </w:pPr>
    </w:p>
    <w:p w14:paraId="26F6B91A" w14:textId="18BF3C43" w:rsidR="0043456D" w:rsidRPr="008D0C3C" w:rsidRDefault="0043456D" w:rsidP="00CF52FB">
      <w:pPr>
        <w:pStyle w:val="Heading2"/>
        <w:rPr>
          <w:color w:val="365F91"/>
        </w:rPr>
      </w:pPr>
      <w:bookmarkStart w:id="68" w:name="_Toc515361559"/>
      <w:r w:rsidRPr="008D0C3C">
        <w:t>GENERAL REQUIREMENTS</w:t>
      </w:r>
      <w:bookmarkEnd w:id="6"/>
      <w:bookmarkEnd w:id="68"/>
    </w:p>
    <w:p w14:paraId="6227E167" w14:textId="77777777" w:rsidR="0043456D" w:rsidRPr="008D0C3C" w:rsidRDefault="0043456D" w:rsidP="0043456D">
      <w:pPr>
        <w:spacing w:after="0"/>
        <w:rPr>
          <w:b/>
        </w:rPr>
      </w:pPr>
    </w:p>
    <w:p w14:paraId="2EFF06C8" w14:textId="77777777" w:rsidR="0043456D" w:rsidRPr="008D0C3C" w:rsidRDefault="0043456D" w:rsidP="0043456D">
      <w:pPr>
        <w:rPr>
          <w:u w:val="single"/>
        </w:rPr>
      </w:pPr>
      <w:r w:rsidRPr="008D0C3C">
        <w:rPr>
          <w:u w:val="single"/>
        </w:rPr>
        <w:t>Applicability</w:t>
      </w:r>
    </w:p>
    <w:p w14:paraId="08B402BF" w14:textId="77777777" w:rsidR="0043456D" w:rsidRPr="008D0C3C" w:rsidRDefault="0043456D" w:rsidP="0043456D">
      <w:pPr>
        <w:ind w:left="100" w:right="189"/>
      </w:pPr>
      <w:r w:rsidRPr="008D0C3C">
        <w:t>This section is applicable to all subrecipients who receive finding from the Division of Public and Behavioral Health through the Bureau of Behavioral Health Wellness and Prevention (BBHWP).  The subrecipient agrees to abide by and remain in compliance with the following:</w:t>
      </w:r>
    </w:p>
    <w:p w14:paraId="7CDA15ED" w14:textId="77777777" w:rsidR="0043456D" w:rsidRPr="008D0C3C" w:rsidRDefault="0043456D" w:rsidP="0043456D"/>
    <w:p w14:paraId="55881C4F"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2 CFR 200 -Uniform Requirements, Cost Principles and Audit Requirements for Federal</w:t>
      </w:r>
      <w:r w:rsidRPr="008D0C3C">
        <w:rPr>
          <w:spacing w:val="-24"/>
        </w:rPr>
        <w:t xml:space="preserve"> </w:t>
      </w:r>
      <w:r w:rsidRPr="008D0C3C">
        <w:t>Awards</w:t>
      </w:r>
    </w:p>
    <w:p w14:paraId="61B2DC3D" w14:textId="77777777" w:rsidR="0043456D" w:rsidRPr="008D0C3C" w:rsidRDefault="0043456D" w:rsidP="0043456D"/>
    <w:p w14:paraId="25B7EC5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45 CFR 96 - Block Grants as it applies to the subrecipient and per Division</w:t>
      </w:r>
      <w:r w:rsidRPr="008D0C3C">
        <w:rPr>
          <w:spacing w:val="-24"/>
        </w:rPr>
        <w:t xml:space="preserve"> </w:t>
      </w:r>
      <w:r w:rsidRPr="008D0C3C">
        <w:t>policy.</w:t>
      </w:r>
    </w:p>
    <w:p w14:paraId="1BF1EFAA" w14:textId="77777777" w:rsidR="0043456D" w:rsidRPr="008D0C3C" w:rsidRDefault="0043456D" w:rsidP="0043456D"/>
    <w:p w14:paraId="2B84197C"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81"/>
        <w:contextualSpacing/>
      </w:pPr>
      <w:r w:rsidRPr="008D0C3C">
        <w:t>42 CFR 54 and 42 CFR 54A Charitable Choice Regulations Applicable to States Receiving Substance Abuse Prevention &amp; Treatment Block Grants and/or Projects for Assistance in Transition from Homelessness</w:t>
      </w:r>
      <w:r w:rsidRPr="008D0C3C">
        <w:rPr>
          <w:spacing w:val="-2"/>
        </w:rPr>
        <w:t xml:space="preserve"> </w:t>
      </w:r>
      <w:r w:rsidRPr="008D0C3C">
        <w:t>Grants</w:t>
      </w:r>
    </w:p>
    <w:p w14:paraId="05D283E4" w14:textId="77777777" w:rsidR="0043456D" w:rsidRPr="008D0C3C" w:rsidRDefault="0043456D" w:rsidP="0043456D"/>
    <w:p w14:paraId="781A6D22"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NRS 218G - Legislative</w:t>
      </w:r>
      <w:r w:rsidRPr="008D0C3C">
        <w:rPr>
          <w:spacing w:val="-8"/>
        </w:rPr>
        <w:t xml:space="preserve"> </w:t>
      </w:r>
      <w:r w:rsidRPr="008D0C3C">
        <w:t>Audits</w:t>
      </w:r>
    </w:p>
    <w:p w14:paraId="28D9B11B" w14:textId="77777777" w:rsidR="0043456D" w:rsidRPr="008D0C3C" w:rsidRDefault="0043456D" w:rsidP="0043456D"/>
    <w:p w14:paraId="426C271C"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NRS 458 - Abuse of Alcohol &amp;</w:t>
      </w:r>
      <w:r w:rsidRPr="008D0C3C">
        <w:rPr>
          <w:spacing w:val="-8"/>
        </w:rPr>
        <w:t xml:space="preserve"> </w:t>
      </w:r>
      <w:r w:rsidRPr="008D0C3C">
        <w:t>Drugs</w:t>
      </w:r>
    </w:p>
    <w:p w14:paraId="4A252FE4" w14:textId="77777777" w:rsidR="0043456D" w:rsidRPr="008D0C3C" w:rsidRDefault="0043456D" w:rsidP="0043456D"/>
    <w:p w14:paraId="0FAB2C0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NRS 616 A through D Industrial</w:t>
      </w:r>
      <w:r w:rsidRPr="008D0C3C">
        <w:rPr>
          <w:spacing w:val="-11"/>
        </w:rPr>
        <w:t xml:space="preserve"> </w:t>
      </w:r>
      <w:r w:rsidRPr="008D0C3C">
        <w:t>Insurance</w:t>
      </w:r>
    </w:p>
    <w:p w14:paraId="34C5A99E" w14:textId="77777777" w:rsidR="0043456D" w:rsidRPr="008D0C3C" w:rsidRDefault="0043456D" w:rsidP="0043456D"/>
    <w:p w14:paraId="1E08E36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67"/>
        <w:contextualSpacing/>
      </w:pPr>
      <w:r w:rsidRPr="008D0C3C">
        <w:t>GAAP – [Generally Accepted Accounting Principles] and/or GAGAS [Generally Accepted Government Auditing</w:t>
      </w:r>
      <w:r w:rsidRPr="008D0C3C">
        <w:rPr>
          <w:spacing w:val="-8"/>
        </w:rPr>
        <w:t xml:space="preserve"> </w:t>
      </w:r>
      <w:r w:rsidRPr="008D0C3C">
        <w:t>Standards]</w:t>
      </w:r>
    </w:p>
    <w:p w14:paraId="56088117" w14:textId="77777777" w:rsidR="0043456D" w:rsidRPr="008D0C3C" w:rsidRDefault="0043456D" w:rsidP="0043456D"/>
    <w:p w14:paraId="1F4D42AC"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lastRenderedPageBreak/>
        <w:t>GSA – [General Services Administration] guidelines for</w:t>
      </w:r>
      <w:r w:rsidRPr="008D0C3C">
        <w:rPr>
          <w:spacing w:val="-17"/>
        </w:rPr>
        <w:t xml:space="preserve"> </w:t>
      </w:r>
      <w:r w:rsidRPr="008D0C3C">
        <w:t>travel</w:t>
      </w:r>
    </w:p>
    <w:p w14:paraId="720388DD" w14:textId="77777777" w:rsidR="0043456D" w:rsidRPr="008D0C3C" w:rsidRDefault="0043456D" w:rsidP="0043456D"/>
    <w:p w14:paraId="0CA671F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The Division of Public and Behavioral Health, BBHWP policies and</w:t>
      </w:r>
      <w:r w:rsidRPr="008D0C3C">
        <w:rPr>
          <w:spacing w:val="-16"/>
        </w:rPr>
        <w:t xml:space="preserve"> </w:t>
      </w:r>
      <w:r w:rsidRPr="008D0C3C">
        <w:t>guidelines.</w:t>
      </w:r>
    </w:p>
    <w:p w14:paraId="686E9E97" w14:textId="77777777" w:rsidR="0043456D" w:rsidRPr="008D0C3C" w:rsidRDefault="0043456D" w:rsidP="0043456D"/>
    <w:p w14:paraId="76C6F7D8"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State Licensure and</w:t>
      </w:r>
      <w:r w:rsidRPr="008D0C3C">
        <w:rPr>
          <w:spacing w:val="-8"/>
        </w:rPr>
        <w:t xml:space="preserve"> </w:t>
      </w:r>
      <w:r w:rsidRPr="008D0C3C">
        <w:t>certification</w:t>
      </w:r>
    </w:p>
    <w:p w14:paraId="4A1F1660" w14:textId="77777777" w:rsidR="0043456D" w:rsidRPr="008D0C3C" w:rsidRDefault="0043456D" w:rsidP="0043456D"/>
    <w:p w14:paraId="25AA32EC"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996"/>
        <w:contextualSpacing/>
      </w:pPr>
      <w:r w:rsidRPr="008D0C3C">
        <w:t>The subrecipient is required to be in compliance with all State licensure and/or certification</w:t>
      </w:r>
      <w:r w:rsidRPr="008D0C3C">
        <w:rPr>
          <w:spacing w:val="-3"/>
        </w:rPr>
        <w:t xml:space="preserve"> </w:t>
      </w:r>
      <w:r w:rsidRPr="008D0C3C">
        <w:t>requirements.</w:t>
      </w:r>
    </w:p>
    <w:p w14:paraId="0D705D9B"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73"/>
        <w:contextualSpacing/>
      </w:pPr>
      <w:r w:rsidRPr="008D0C3C">
        <w:t>The subrecipient’s certification must be current and fees paid prior to release of certificate in order to receive funding from the Division. Subawards cannot be issued unless certifications are</w:t>
      </w:r>
      <w:r w:rsidRPr="008D0C3C">
        <w:rPr>
          <w:spacing w:val="-4"/>
        </w:rPr>
        <w:t xml:space="preserve"> </w:t>
      </w:r>
      <w:r w:rsidRPr="008D0C3C">
        <w:t>current.</w:t>
      </w:r>
    </w:p>
    <w:p w14:paraId="2AC3BCEE" w14:textId="77777777" w:rsidR="0043456D" w:rsidRPr="008D0C3C" w:rsidRDefault="0043456D" w:rsidP="0043456D"/>
    <w:p w14:paraId="3233C41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91"/>
        <w:contextualSpacing/>
      </w:pPr>
      <w:r w:rsidRPr="008D0C3C">
        <w:t>The Subgrantee shall carry and maintain commercial general liability coverage for bodily injury and property damage as provided for by NRS 41.038 and NRS 334.060. In addition, Subgrantee shall maintain coverage for its employees in accordance with NRS Chapter 616A. The parties acknowledge that Subgrantee has adopted a self-insurance program with liability coverage up</w:t>
      </w:r>
      <w:r w:rsidRPr="008D0C3C">
        <w:rPr>
          <w:spacing w:val="-22"/>
        </w:rPr>
        <w:t xml:space="preserve"> </w:t>
      </w:r>
      <w:r w:rsidRPr="008D0C3C">
        <w:t>to</w:t>
      </w:r>
    </w:p>
    <w:p w14:paraId="06F660BA" w14:textId="77777777" w:rsidR="0043456D" w:rsidRPr="008D0C3C" w:rsidRDefault="0043456D" w:rsidP="0043456D">
      <w:pPr>
        <w:ind w:left="461" w:right="130"/>
      </w:pPr>
      <w:r w:rsidRPr="008D0C3C">
        <w:t>$2,000,000 and has excess liability coverage up to $20,000,000 for bodily injury (automobile and general liability), property damage (automobile and general liability), professional liability, and personal injury liability.  The parties further acknowledge that Subgrantee is self-insured for workers’ compensation liability. Subgrantee warrants that its participation in the plan is in full force and effect and that there have been no material modifications thereof. If, at any time, Subgrantee is no longer a participant in the self-insurance program, then Subgrantee shall immediately become a participant in a comparable self-insurance program or immediately obtain a policy of commercial insurance. The parties acknowledge that any Subgrantee liability is limited by NRS 41.0305 through NRS</w:t>
      </w:r>
      <w:r w:rsidRPr="008D0C3C">
        <w:rPr>
          <w:spacing w:val="-3"/>
        </w:rPr>
        <w:t xml:space="preserve"> </w:t>
      </w:r>
      <w:r w:rsidRPr="008D0C3C">
        <w:t>41.035.</w:t>
      </w:r>
    </w:p>
    <w:p w14:paraId="34E98627" w14:textId="77777777" w:rsidR="0043456D" w:rsidRPr="008D0C3C" w:rsidRDefault="0043456D" w:rsidP="0043456D"/>
    <w:p w14:paraId="7DCC640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416"/>
        <w:contextualSpacing/>
      </w:pPr>
      <w:r w:rsidRPr="008D0C3C">
        <w:t>The subrecipient shall provide proof of workers’ compensation insurance as required by Chapters 616A through 616D inclusive Nevada Revised Statutes at the time of their</w:t>
      </w:r>
      <w:r w:rsidRPr="008D0C3C">
        <w:rPr>
          <w:spacing w:val="-27"/>
        </w:rPr>
        <w:t xml:space="preserve"> </w:t>
      </w:r>
      <w:r w:rsidRPr="008D0C3C">
        <w:t>certification.</w:t>
      </w:r>
    </w:p>
    <w:p w14:paraId="2527376B" w14:textId="77777777" w:rsidR="0043456D" w:rsidRPr="008D0C3C" w:rsidRDefault="0043456D" w:rsidP="0043456D"/>
    <w:p w14:paraId="6C85BE8A"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99"/>
        <w:contextualSpacing/>
      </w:pPr>
      <w:r w:rsidRPr="008D0C3C">
        <w:t>The subrecipient agrees to be a “tobacco, alcohol, and other drug free” environment in which the use of tobacco products, alcohol, and illegal drugs will not be</w:t>
      </w:r>
      <w:r w:rsidRPr="008D0C3C">
        <w:rPr>
          <w:spacing w:val="-22"/>
        </w:rPr>
        <w:t xml:space="preserve"> </w:t>
      </w:r>
      <w:r w:rsidRPr="008D0C3C">
        <w:t>allowed.</w:t>
      </w:r>
    </w:p>
    <w:p w14:paraId="61EB9696" w14:textId="77777777" w:rsidR="0043456D" w:rsidRPr="008D0C3C" w:rsidRDefault="0043456D" w:rsidP="0043456D"/>
    <w:p w14:paraId="25FCEC68"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07"/>
        <w:contextualSpacing/>
      </w:pPr>
      <w:r w:rsidRPr="008D0C3C">
        <w:t>The subrecipient will report within 24 hours the occurrence of an incident, following Division policy, which may cause imminent danger to the health or safety of the clients, participants, staff of the program, or a visitor to the program, per NAC 458.153</w:t>
      </w:r>
      <w:r w:rsidRPr="008D0C3C">
        <w:rPr>
          <w:spacing w:val="-27"/>
        </w:rPr>
        <w:t xml:space="preserve"> </w:t>
      </w:r>
      <w:r w:rsidRPr="008D0C3C">
        <w:t>3(e).</w:t>
      </w:r>
    </w:p>
    <w:p w14:paraId="73062B8B" w14:textId="77777777" w:rsidR="0043456D" w:rsidRPr="008D0C3C" w:rsidRDefault="0043456D" w:rsidP="0043456D"/>
    <w:p w14:paraId="4EC16490"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24"/>
        <w:contextualSpacing/>
      </w:pPr>
      <w:r w:rsidRPr="008D0C3C">
        <w:t xml:space="preserve">The subrecipient shall maintain a Central Repository for Nevada Records of Criminal History and </w:t>
      </w:r>
      <w:r w:rsidRPr="008D0C3C">
        <w:lastRenderedPageBreak/>
        <w:t>FBI background checks every 3 to 5 years were conducted on all staff, volunteers, and consultants occupying clinical and supportive roles, if the subrecipient serves minors with funds awarded through this</w:t>
      </w:r>
      <w:r w:rsidRPr="008D0C3C">
        <w:rPr>
          <w:spacing w:val="-5"/>
        </w:rPr>
        <w:t xml:space="preserve"> </w:t>
      </w:r>
      <w:r w:rsidRPr="008D0C3C">
        <w:t>subaward.</w:t>
      </w:r>
    </w:p>
    <w:p w14:paraId="6C3BC5E5" w14:textId="77777777" w:rsidR="0043456D" w:rsidRPr="008D0C3C" w:rsidRDefault="0043456D" w:rsidP="0043456D"/>
    <w:p w14:paraId="4C23DD60"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Application to</w:t>
      </w:r>
      <w:r w:rsidRPr="008D0C3C">
        <w:rPr>
          <w:spacing w:val="-4"/>
        </w:rPr>
        <w:t xml:space="preserve"> </w:t>
      </w:r>
      <w:r w:rsidRPr="008D0C3C">
        <w:t>2-1-1</w:t>
      </w:r>
    </w:p>
    <w:p w14:paraId="16F07708" w14:textId="77777777" w:rsidR="0043456D" w:rsidRPr="008D0C3C" w:rsidRDefault="0043456D" w:rsidP="00EB6F25">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540"/>
        </w:tabs>
        <w:spacing w:after="200" w:line="276" w:lineRule="auto"/>
        <w:ind w:right="642"/>
      </w:pPr>
      <w:r w:rsidRPr="008D0C3C">
        <w:t>As of October 1, 2017, the Sub-grantee will be required to submit an</w:t>
      </w:r>
      <w:r w:rsidRPr="008D0C3C">
        <w:rPr>
          <w:spacing w:val="-21"/>
        </w:rPr>
        <w:t xml:space="preserve"> </w:t>
      </w:r>
      <w:r w:rsidRPr="008D0C3C">
        <w:t>application</w:t>
      </w:r>
      <w:r w:rsidRPr="008D0C3C">
        <w:rPr>
          <w:spacing w:val="-4"/>
        </w:rPr>
        <w:t xml:space="preserve"> </w:t>
      </w:r>
      <w:r w:rsidRPr="008D0C3C">
        <w:t>to register with the Nevada 2-1-1</w:t>
      </w:r>
      <w:r w:rsidRPr="008D0C3C">
        <w:rPr>
          <w:spacing w:val="-11"/>
        </w:rPr>
        <w:t xml:space="preserve"> </w:t>
      </w:r>
      <w:r w:rsidRPr="008D0C3C">
        <w:t>system.</w:t>
      </w:r>
    </w:p>
    <w:p w14:paraId="22132881"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07"/>
        <w:contextualSpacing/>
      </w:pPr>
      <w:r w:rsidRPr="008D0C3C">
        <w:t>The subrecipient agrees to cooperate fully with all BBHWP sponsored studies including, but not limited to, utilization management reviews, program compliance monitoring, reporting requirements, complaint investigations, and evaluation</w:t>
      </w:r>
      <w:r w:rsidRPr="008D0C3C">
        <w:rPr>
          <w:spacing w:val="-20"/>
        </w:rPr>
        <w:t xml:space="preserve"> </w:t>
      </w:r>
      <w:r w:rsidRPr="008D0C3C">
        <w:t>studies.</w:t>
      </w:r>
    </w:p>
    <w:p w14:paraId="540591FD" w14:textId="77777777" w:rsidR="0043456D" w:rsidRPr="008D0C3C" w:rsidRDefault="0043456D" w:rsidP="0043456D"/>
    <w:p w14:paraId="74BE686E"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67"/>
        <w:contextualSpacing/>
      </w:pPr>
      <w:r w:rsidRPr="008D0C3C">
        <w:t>The subrecipient must be enrolled in System Award Management (SAM) as required by the Federal Funding Accountability and Transparency</w:t>
      </w:r>
      <w:r w:rsidRPr="008D0C3C">
        <w:rPr>
          <w:spacing w:val="-8"/>
        </w:rPr>
        <w:t xml:space="preserve"> </w:t>
      </w:r>
      <w:r w:rsidRPr="008D0C3C">
        <w:t>Act.</w:t>
      </w:r>
    </w:p>
    <w:p w14:paraId="47B935C7" w14:textId="77777777" w:rsidR="0043456D" w:rsidRPr="008D0C3C" w:rsidRDefault="0043456D" w:rsidP="0043456D"/>
    <w:p w14:paraId="2750E9D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04"/>
        <w:contextualSpacing/>
      </w:pPr>
      <w:r w:rsidRPr="008D0C3C">
        <w:t>The subrecipient acknowledges that to better address the needs of Nevada, funds identified in this subaward may be reallocated if ANY terms of the sub-grant are not met, including failure to meet the scope of work. The BBHWP may reallocate funds to other programs to ensure that gaps in service are</w:t>
      </w:r>
      <w:r w:rsidRPr="008D0C3C">
        <w:rPr>
          <w:spacing w:val="-7"/>
        </w:rPr>
        <w:t xml:space="preserve"> </w:t>
      </w:r>
      <w:r w:rsidRPr="008D0C3C">
        <w:t>addressed.</w:t>
      </w:r>
    </w:p>
    <w:p w14:paraId="662788B6" w14:textId="77777777" w:rsidR="0043456D" w:rsidRPr="008D0C3C" w:rsidRDefault="0043456D" w:rsidP="0043456D">
      <w:pPr>
        <w:widowControl w:val="0"/>
        <w:tabs>
          <w:tab w:val="left" w:pos="461"/>
        </w:tabs>
        <w:autoSpaceDE w:val="0"/>
        <w:autoSpaceDN w:val="0"/>
        <w:ind w:right="304"/>
      </w:pPr>
    </w:p>
    <w:p w14:paraId="15B4A362"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89"/>
        <w:contextualSpacing/>
      </w:pPr>
      <w:r w:rsidRPr="008D0C3C">
        <w:t>The subrecipient acknowledges that if the scope of work is NOT being met, the subrecipient will be provided an opportunity to develop an action plan on how the scope of work will be met and technical assistance will be provided by BBHWP staff or specified subcontractor. The subrecipient will have 60 days to improve the scope of work and carry out the approved action plan. If performance has not improved, BBHWP will provide written notice identifying the reduction of funds and the necessary</w:t>
      </w:r>
      <w:r w:rsidRPr="008D0C3C">
        <w:rPr>
          <w:spacing w:val="-7"/>
        </w:rPr>
        <w:t xml:space="preserve"> </w:t>
      </w:r>
      <w:r w:rsidRPr="008D0C3C">
        <w:t>steps.</w:t>
      </w:r>
    </w:p>
    <w:p w14:paraId="4DECA458" w14:textId="77777777" w:rsidR="0043456D" w:rsidRPr="008D0C3C" w:rsidRDefault="0043456D" w:rsidP="0043456D"/>
    <w:p w14:paraId="0A699139"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04"/>
        <w:contextualSpacing/>
      </w:pPr>
      <w:r w:rsidRPr="008D0C3C">
        <w:t>The subrecipient will NOT expend BBHWP funds, including Federal Substance Abuse Prevention and Treatment and Community Mental Health Services Block Grant Funds for any of the following purposes:</w:t>
      </w:r>
    </w:p>
    <w:p w14:paraId="0EF4F59A"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07"/>
        <w:contextualSpacing/>
      </w:pPr>
      <w:r w:rsidRPr="008D0C3C">
        <w:t>To purchase or improve land: purchase, construct, or permanently improve, other than minor remodeling, any building or other facility; or purchase major medical</w:t>
      </w:r>
      <w:r w:rsidRPr="008D0C3C">
        <w:rPr>
          <w:spacing w:val="-23"/>
        </w:rPr>
        <w:t xml:space="preserve"> </w:t>
      </w:r>
      <w:r w:rsidRPr="008D0C3C">
        <w:t>equipment.</w:t>
      </w:r>
    </w:p>
    <w:p w14:paraId="667EC9C5"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To purchase equipment over $1,000 without approval from the</w:t>
      </w:r>
      <w:r w:rsidRPr="008D0C3C">
        <w:rPr>
          <w:spacing w:val="-23"/>
        </w:rPr>
        <w:t xml:space="preserve"> </w:t>
      </w:r>
      <w:r w:rsidRPr="008D0C3C">
        <w:t>Division.</w:t>
      </w:r>
    </w:p>
    <w:p w14:paraId="290F6694"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63"/>
        <w:contextualSpacing/>
      </w:pPr>
      <w:r w:rsidRPr="008D0C3C">
        <w:t>To satisfy any requirement for the expenditure of non-federal funds as a condition for the receipt of federal</w:t>
      </w:r>
      <w:r w:rsidRPr="008D0C3C">
        <w:rPr>
          <w:spacing w:val="-9"/>
        </w:rPr>
        <w:t xml:space="preserve"> </w:t>
      </w:r>
      <w:r w:rsidRPr="008D0C3C">
        <w:t>funds.</w:t>
      </w:r>
    </w:p>
    <w:p w14:paraId="4EDF17B4"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To provide in-patient hospital</w:t>
      </w:r>
      <w:r w:rsidRPr="008D0C3C">
        <w:rPr>
          <w:spacing w:val="-17"/>
        </w:rPr>
        <w:t xml:space="preserve"> </w:t>
      </w:r>
      <w:r w:rsidRPr="008D0C3C">
        <w:t>services.</w:t>
      </w:r>
    </w:p>
    <w:p w14:paraId="5F9D295C"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To make payments to intended recipients of health</w:t>
      </w:r>
      <w:r w:rsidRPr="008D0C3C">
        <w:rPr>
          <w:spacing w:val="-18"/>
        </w:rPr>
        <w:t xml:space="preserve"> </w:t>
      </w:r>
      <w:r w:rsidRPr="008D0C3C">
        <w:t>services.</w:t>
      </w:r>
    </w:p>
    <w:p w14:paraId="2B488783"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81"/>
        <w:contextualSpacing/>
      </w:pPr>
      <w:r w:rsidRPr="008D0C3C">
        <w:t xml:space="preserve">To provide individuals with hypodermic needles or syringes so that such individuals may use illegal drugs, unless the Surgeon General of the Public Health Service </w:t>
      </w:r>
      <w:r w:rsidRPr="008D0C3C">
        <w:lastRenderedPageBreak/>
        <w:t>determines that a demonstrated needle exchange program would be effective in reducing drug abuse and there is no substantial risk that the public will become infected with the etiologic agent for</w:t>
      </w:r>
      <w:r w:rsidRPr="008D0C3C">
        <w:rPr>
          <w:spacing w:val="-6"/>
        </w:rPr>
        <w:t xml:space="preserve"> </w:t>
      </w:r>
      <w:r w:rsidRPr="008D0C3C">
        <w:t>AIDS.</w:t>
      </w:r>
    </w:p>
    <w:p w14:paraId="1883854F"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To provide treatment services in penal or correctional institutions of the</w:t>
      </w:r>
      <w:r w:rsidRPr="008D0C3C">
        <w:rPr>
          <w:spacing w:val="-25"/>
        </w:rPr>
        <w:t xml:space="preserve"> </w:t>
      </w:r>
      <w:r w:rsidRPr="008D0C3C">
        <w:t>State.</w:t>
      </w:r>
    </w:p>
    <w:p w14:paraId="089DDD94" w14:textId="77777777" w:rsidR="0043456D" w:rsidRPr="008D0C3C" w:rsidRDefault="0043456D" w:rsidP="0043456D"/>
    <w:p w14:paraId="2B4A1AE2"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91"/>
        <w:contextualSpacing/>
      </w:pPr>
      <w:r w:rsidRPr="008D0C3C">
        <w:t>Failure to meet any condition listed within the subaward award may result in withholding reimbursement payments, disqualification of future funding, and/or termination of current</w:t>
      </w:r>
      <w:r w:rsidRPr="008D0C3C">
        <w:rPr>
          <w:spacing w:val="-34"/>
        </w:rPr>
        <w:t xml:space="preserve"> </w:t>
      </w:r>
      <w:r w:rsidRPr="008D0C3C">
        <w:t>funding.</w:t>
      </w:r>
    </w:p>
    <w:p w14:paraId="54F618B5" w14:textId="77777777" w:rsidR="0043456D" w:rsidRPr="008D0C3C" w:rsidRDefault="0043456D" w:rsidP="0043456D"/>
    <w:p w14:paraId="001EB1F9" w14:textId="77777777" w:rsidR="0043456D" w:rsidRPr="008D0C3C" w:rsidRDefault="0043456D" w:rsidP="0043456D">
      <w:pPr>
        <w:rPr>
          <w:u w:val="single"/>
        </w:rPr>
      </w:pPr>
      <w:r w:rsidRPr="008D0C3C">
        <w:rPr>
          <w:u w:val="single"/>
        </w:rPr>
        <w:t>Audit Requirements</w:t>
      </w:r>
    </w:p>
    <w:p w14:paraId="349E453F" w14:textId="77777777" w:rsidR="0043456D" w:rsidRPr="008D0C3C" w:rsidRDefault="0043456D" w:rsidP="0043456D">
      <w:pPr>
        <w:ind w:left="100" w:right="106"/>
      </w:pPr>
      <w:r w:rsidRPr="008D0C3C">
        <w:t>The following program Audit Requirements are for non-federal entities who do not meet the single audit requirement of 2 CFR Part 200, Subpart F-Audit requirements:</w:t>
      </w:r>
    </w:p>
    <w:p w14:paraId="36D346AC" w14:textId="77777777" w:rsidR="0043456D" w:rsidRPr="008D0C3C" w:rsidRDefault="0043456D" w:rsidP="0043456D"/>
    <w:p w14:paraId="624B12F8"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76"/>
        <w:contextualSpacing/>
      </w:pPr>
      <w:r w:rsidRPr="008D0C3C">
        <w:t>Subrecipients of the program who expend less than $750,000 during the non-federal entity's fiscal year in federal and state awards are required to report all organizational fiscal activities annually in the form of a Year-End Financial</w:t>
      </w:r>
      <w:r w:rsidRPr="008D0C3C">
        <w:rPr>
          <w:spacing w:val="-13"/>
        </w:rPr>
        <w:t xml:space="preserve"> </w:t>
      </w:r>
      <w:r w:rsidRPr="008D0C3C">
        <w:t>Report.</w:t>
      </w:r>
    </w:p>
    <w:p w14:paraId="75238FCE" w14:textId="77777777" w:rsidR="0043456D" w:rsidRPr="008D0C3C" w:rsidRDefault="0043456D" w:rsidP="0043456D"/>
    <w:p w14:paraId="7050B84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93"/>
        <w:contextualSpacing/>
      </w:pPr>
      <w:r w:rsidRPr="008D0C3C">
        <w:t>Subrecipients of the program who expend $750,000 or more during the fiscal year in federal and state awards are required to have a Limited Scope Audit conducted for that year. The Limited Scope Audit must be for the same organizational unit and fiscal year that meets the requirements of the Division Audit</w:t>
      </w:r>
      <w:r w:rsidRPr="008D0C3C">
        <w:rPr>
          <w:spacing w:val="-3"/>
        </w:rPr>
        <w:t xml:space="preserve"> </w:t>
      </w:r>
      <w:r w:rsidRPr="008D0C3C">
        <w:t>policy.</w:t>
      </w:r>
    </w:p>
    <w:p w14:paraId="63B9C7DE" w14:textId="77777777" w:rsidR="0043456D" w:rsidRPr="008D0C3C" w:rsidRDefault="0043456D" w:rsidP="0043456D"/>
    <w:p w14:paraId="69356E48" w14:textId="77777777" w:rsidR="0043456D" w:rsidRPr="008D0C3C" w:rsidRDefault="0043456D" w:rsidP="0043456D">
      <w:pPr>
        <w:rPr>
          <w:u w:val="single"/>
        </w:rPr>
      </w:pPr>
      <w:r w:rsidRPr="008D0C3C">
        <w:rPr>
          <w:u w:val="single"/>
        </w:rPr>
        <w:t>Year-End Financial Report</w:t>
      </w:r>
    </w:p>
    <w:p w14:paraId="41D4A9CE"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68"/>
        <w:contextualSpacing/>
      </w:pPr>
      <w:r w:rsidRPr="008D0C3C">
        <w:t>The non-federal entity must prepare financial statements that reflect its financial position, results of operations or changes in net assets, and, where appropriate, cash flows for the fiscal</w:t>
      </w:r>
      <w:r w:rsidRPr="008D0C3C">
        <w:rPr>
          <w:spacing w:val="-28"/>
        </w:rPr>
        <w:t xml:space="preserve"> </w:t>
      </w:r>
      <w:r w:rsidRPr="008D0C3C">
        <w:t>year.</w:t>
      </w:r>
    </w:p>
    <w:p w14:paraId="1683220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46"/>
        <w:contextualSpacing/>
      </w:pPr>
      <w:r w:rsidRPr="008D0C3C">
        <w:t>The non-federal entity financial statements may also include departments, agencies, and other organizational</w:t>
      </w:r>
      <w:r w:rsidRPr="008D0C3C">
        <w:rPr>
          <w:spacing w:val="-1"/>
        </w:rPr>
        <w:t xml:space="preserve"> </w:t>
      </w:r>
      <w:r w:rsidRPr="008D0C3C">
        <w:t>units.</w:t>
      </w:r>
    </w:p>
    <w:p w14:paraId="3FBD0005" w14:textId="77777777" w:rsidR="0043456D" w:rsidRPr="008D0C3C" w:rsidRDefault="0043456D" w:rsidP="0043456D"/>
    <w:p w14:paraId="50B6905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Year-End Financial Report must be signed by the CEO or Chairman of the</w:t>
      </w:r>
      <w:r w:rsidRPr="008D0C3C">
        <w:rPr>
          <w:spacing w:val="-25"/>
        </w:rPr>
        <w:t xml:space="preserve"> </w:t>
      </w:r>
      <w:r w:rsidRPr="008D0C3C">
        <w:t>Board.</w:t>
      </w:r>
    </w:p>
    <w:p w14:paraId="06CD23BE" w14:textId="77777777" w:rsidR="0043456D" w:rsidRPr="008D0C3C" w:rsidRDefault="0043456D" w:rsidP="0043456D"/>
    <w:p w14:paraId="06E0EF57"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41"/>
        <w:contextualSpacing/>
      </w:pPr>
      <w:r w:rsidRPr="008D0C3C">
        <w:t>The Year-End Financial Report must identify all organizational revenues and expenditures by funding source and show any balance forward onto the new fiscal year as</w:t>
      </w:r>
      <w:r w:rsidRPr="008D0C3C">
        <w:rPr>
          <w:spacing w:val="-17"/>
        </w:rPr>
        <w:t xml:space="preserve"> </w:t>
      </w:r>
      <w:r w:rsidRPr="008D0C3C">
        <w:t>applicable.</w:t>
      </w:r>
    </w:p>
    <w:p w14:paraId="7E4AA2BC" w14:textId="77777777" w:rsidR="0043456D" w:rsidRPr="008D0C3C" w:rsidRDefault="0043456D" w:rsidP="0043456D"/>
    <w:p w14:paraId="1052071A"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06"/>
        <w:contextualSpacing/>
      </w:pPr>
      <w:r w:rsidRPr="008D0C3C">
        <w:t xml:space="preserve">The Year-End Financial Report must include a schedule of expenditures of federal and State awards. At a </w:t>
      </w:r>
      <w:r>
        <w:t>m</w:t>
      </w:r>
      <w:r w:rsidRPr="008D0C3C">
        <w:t>inimum, the schedule</w:t>
      </w:r>
      <w:r w:rsidRPr="008D0C3C">
        <w:rPr>
          <w:spacing w:val="-12"/>
        </w:rPr>
        <w:t xml:space="preserve"> </w:t>
      </w:r>
      <w:r w:rsidRPr="008D0C3C">
        <w:t>must:</w:t>
      </w:r>
    </w:p>
    <w:p w14:paraId="35E72D37" w14:textId="77777777" w:rsidR="0043456D" w:rsidRPr="008D0C3C" w:rsidRDefault="0043456D" w:rsidP="0043456D"/>
    <w:p w14:paraId="00BE5660"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71"/>
        <w:contextualSpacing/>
      </w:pPr>
      <w:r w:rsidRPr="008D0C3C">
        <w:lastRenderedPageBreak/>
        <w:t>List individual federal and State programs by agency and provide the applicable federal agency</w:t>
      </w:r>
      <w:r w:rsidRPr="008D0C3C">
        <w:rPr>
          <w:spacing w:val="-1"/>
        </w:rPr>
        <w:t xml:space="preserve"> </w:t>
      </w:r>
      <w:r w:rsidRPr="008D0C3C">
        <w:t>name.</w:t>
      </w:r>
    </w:p>
    <w:p w14:paraId="2104479D"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Include the name of the pass-through entity (State</w:t>
      </w:r>
      <w:r w:rsidRPr="008D0C3C">
        <w:rPr>
          <w:spacing w:val="-17"/>
        </w:rPr>
        <w:t xml:space="preserve"> </w:t>
      </w:r>
      <w:r w:rsidRPr="008D0C3C">
        <w:t>Program).</w:t>
      </w:r>
    </w:p>
    <w:p w14:paraId="3C3C285B"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50"/>
        <w:contextualSpacing/>
      </w:pPr>
      <w:r w:rsidRPr="008D0C3C">
        <w:t>Must identify the CFDA number as applicable to the federal awards or other</w:t>
      </w:r>
      <w:r w:rsidRPr="008D0C3C">
        <w:rPr>
          <w:spacing w:val="-23"/>
        </w:rPr>
        <w:t xml:space="preserve"> </w:t>
      </w:r>
      <w:r w:rsidRPr="008D0C3C">
        <w:t>identifying number when the CFDA information is not</w:t>
      </w:r>
      <w:r w:rsidRPr="008D0C3C">
        <w:rPr>
          <w:spacing w:val="-12"/>
        </w:rPr>
        <w:t xml:space="preserve"> </w:t>
      </w:r>
      <w:r w:rsidRPr="008D0C3C">
        <w:t>available.</w:t>
      </w:r>
    </w:p>
    <w:p w14:paraId="6AE4F3A0"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61"/>
        <w:contextualSpacing/>
      </w:pPr>
      <w:r w:rsidRPr="008D0C3C">
        <w:t>Include the total amount provided to the non-federal entity from each federal and State program.</w:t>
      </w:r>
    </w:p>
    <w:p w14:paraId="6C632B12" w14:textId="77777777" w:rsidR="0043456D" w:rsidRPr="008D0C3C" w:rsidRDefault="0043456D" w:rsidP="0043456D"/>
    <w:p w14:paraId="33784BC0"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22"/>
        <w:contextualSpacing/>
      </w:pPr>
      <w:r w:rsidRPr="008D0C3C">
        <w:t>The Year-End Financial Report must be submitted to the Division 90 days after fiscal year end at the following</w:t>
      </w:r>
      <w:r w:rsidRPr="008D0C3C">
        <w:rPr>
          <w:spacing w:val="-3"/>
        </w:rPr>
        <w:t xml:space="preserve"> </w:t>
      </w:r>
      <w:r w:rsidRPr="008D0C3C">
        <w:t>address.</w:t>
      </w:r>
    </w:p>
    <w:p w14:paraId="28FEC21E" w14:textId="77777777" w:rsidR="0043456D" w:rsidRPr="008D0C3C" w:rsidRDefault="0043456D" w:rsidP="0043456D"/>
    <w:p w14:paraId="310AA327" w14:textId="77777777" w:rsidR="001E0042" w:rsidRDefault="0043456D" w:rsidP="001E0042">
      <w:pPr>
        <w:ind w:left="821" w:right="4230"/>
      </w:pPr>
      <w:r w:rsidRPr="008D0C3C">
        <w:t xml:space="preserve">Behavioral Health Wellness and </w:t>
      </w:r>
      <w:r w:rsidR="006D786C">
        <w:t>P</w:t>
      </w:r>
      <w:r w:rsidRPr="008D0C3C">
        <w:t>revention Attn: Management Oversight Team</w:t>
      </w:r>
    </w:p>
    <w:p w14:paraId="663B7F7F" w14:textId="0021E8C9" w:rsidR="0043456D" w:rsidRPr="008D0C3C" w:rsidRDefault="0043456D" w:rsidP="001E0042">
      <w:pPr>
        <w:ind w:left="821" w:right="4230"/>
      </w:pPr>
      <w:r w:rsidRPr="008D0C3C">
        <w:t>4126 Technology Way, Second Floor Carson City, NV 89706</w:t>
      </w:r>
    </w:p>
    <w:p w14:paraId="139718C3" w14:textId="77777777" w:rsidR="0043456D" w:rsidRPr="008D0C3C" w:rsidRDefault="0043456D" w:rsidP="0043456D"/>
    <w:p w14:paraId="269D9A5A" w14:textId="77777777" w:rsidR="0043456D" w:rsidRPr="008D0C3C" w:rsidRDefault="0043456D" w:rsidP="0043456D">
      <w:pPr>
        <w:rPr>
          <w:u w:val="single"/>
        </w:rPr>
      </w:pPr>
      <w:r w:rsidRPr="008D0C3C">
        <w:rPr>
          <w:u w:val="single"/>
        </w:rPr>
        <w:t>Limited Scope Audits</w:t>
      </w:r>
    </w:p>
    <w:p w14:paraId="07373A4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The auditor</w:t>
      </w:r>
      <w:r w:rsidRPr="008D0C3C">
        <w:rPr>
          <w:spacing w:val="-5"/>
        </w:rPr>
        <w:t xml:space="preserve"> </w:t>
      </w:r>
      <w:r w:rsidRPr="008D0C3C">
        <w:t>must:</w:t>
      </w:r>
    </w:p>
    <w:p w14:paraId="6CC45A03"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96"/>
        <w:contextualSpacing/>
      </w:pPr>
      <w:r w:rsidRPr="008D0C3C">
        <w:t>Perform an audit of the financial statement(s) for the federal program in</w:t>
      </w:r>
      <w:r w:rsidRPr="008D0C3C">
        <w:rPr>
          <w:spacing w:val="-27"/>
        </w:rPr>
        <w:t xml:space="preserve"> </w:t>
      </w:r>
      <w:r w:rsidRPr="008D0C3C">
        <w:t>accordance with GAGAS;</w:t>
      </w:r>
    </w:p>
    <w:p w14:paraId="43BE0E37"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90"/>
        <w:contextualSpacing/>
      </w:pPr>
      <w:r w:rsidRPr="008D0C3C">
        <w:t>Obtain an understanding of internal controls and perform tests of internal controls over the federal program consistent with the requirements for a federal</w:t>
      </w:r>
      <w:r w:rsidRPr="008D0C3C">
        <w:rPr>
          <w:spacing w:val="-22"/>
        </w:rPr>
        <w:t xml:space="preserve"> </w:t>
      </w:r>
      <w:r w:rsidRPr="008D0C3C">
        <w:t>program;</w:t>
      </w:r>
    </w:p>
    <w:p w14:paraId="6D3427D3"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78"/>
        <w:contextualSpacing/>
      </w:pPr>
      <w:r w:rsidRPr="008D0C3C">
        <w:t>Perform procedures to determine whether the auditee has complied with federal and State statutes, regulations, and the terms and conditions of federal awards that could have a direct and material effect on the federal program consistent with the requirements of federal</w:t>
      </w:r>
      <w:r w:rsidRPr="008D0C3C">
        <w:rPr>
          <w:spacing w:val="-6"/>
        </w:rPr>
        <w:t xml:space="preserve"> </w:t>
      </w:r>
      <w:r w:rsidRPr="008D0C3C">
        <w:t>program;</w:t>
      </w:r>
    </w:p>
    <w:p w14:paraId="04E8AD50"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93"/>
        <w:contextualSpacing/>
      </w:pPr>
      <w:r w:rsidRPr="008D0C3C">
        <w:t>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w:t>
      </w:r>
      <w:r w:rsidRPr="008D0C3C">
        <w:rPr>
          <w:spacing w:val="-28"/>
        </w:rPr>
        <w:t xml:space="preserve"> </w:t>
      </w:r>
      <w:r w:rsidRPr="008D0C3C">
        <w:t>finding;</w:t>
      </w:r>
    </w:p>
    <w:p w14:paraId="6D4D79A7"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91"/>
        </w:tabs>
        <w:autoSpaceDE w:val="0"/>
        <w:autoSpaceDN w:val="0"/>
        <w:spacing w:after="200" w:line="276" w:lineRule="auto"/>
        <w:ind w:left="1590" w:hanging="410"/>
        <w:contextualSpacing/>
      </w:pPr>
      <w:r w:rsidRPr="008D0C3C">
        <w:t>And, report any audit findings consistent with the requirements of 2 CFR Part</w:t>
      </w:r>
      <w:r w:rsidRPr="008D0C3C">
        <w:rPr>
          <w:spacing w:val="-25"/>
        </w:rPr>
        <w:t xml:space="preserve"> </w:t>
      </w:r>
      <w:r w:rsidRPr="008D0C3C">
        <w:t>200,</w:t>
      </w:r>
    </w:p>
    <w:p w14:paraId="5040E039" w14:textId="77777777" w:rsidR="0043456D" w:rsidRPr="008D0C3C" w:rsidRDefault="0043456D" w:rsidP="0043456D">
      <w:pPr>
        <w:ind w:left="1540"/>
      </w:pPr>
      <w:r w:rsidRPr="008D0C3C">
        <w:t>§200.516 Audit findings.</w:t>
      </w:r>
    </w:p>
    <w:p w14:paraId="63E6BB8E" w14:textId="77777777" w:rsidR="0043456D" w:rsidRPr="008D0C3C" w:rsidRDefault="0043456D" w:rsidP="0043456D"/>
    <w:p w14:paraId="25B6100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726"/>
        <w:contextualSpacing/>
      </w:pPr>
      <w:r w:rsidRPr="008D0C3C">
        <w:t>The auditor's report(s) may be in the form of either combined or separate reports and may be organized differently from the manner presented in this</w:t>
      </w:r>
      <w:r w:rsidRPr="008D0C3C">
        <w:rPr>
          <w:spacing w:val="-23"/>
        </w:rPr>
        <w:t xml:space="preserve"> </w:t>
      </w:r>
      <w:r w:rsidRPr="008D0C3C">
        <w:t>section.</w:t>
      </w:r>
    </w:p>
    <w:p w14:paraId="549297EA" w14:textId="77777777" w:rsidR="0043456D" w:rsidRPr="008D0C3C" w:rsidRDefault="0043456D" w:rsidP="0043456D"/>
    <w:p w14:paraId="16DADA01"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521"/>
        <w:contextualSpacing/>
      </w:pPr>
      <w:r w:rsidRPr="008D0C3C">
        <w:lastRenderedPageBreak/>
        <w:t>The auditor's report(s) must state that the audit was conducted in accordance with this part</w:t>
      </w:r>
      <w:r w:rsidRPr="008D0C3C">
        <w:rPr>
          <w:spacing w:val="-27"/>
        </w:rPr>
        <w:t xml:space="preserve"> </w:t>
      </w:r>
      <w:r w:rsidRPr="008D0C3C">
        <w:t>and include the</w:t>
      </w:r>
      <w:r w:rsidRPr="008D0C3C">
        <w:rPr>
          <w:spacing w:val="-5"/>
        </w:rPr>
        <w:t xml:space="preserve"> </w:t>
      </w:r>
      <w:r w:rsidRPr="008D0C3C">
        <w:t>following:</w:t>
      </w:r>
    </w:p>
    <w:p w14:paraId="64EA24B7"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01"/>
        <w:contextualSpacing/>
      </w:pPr>
      <w:r w:rsidRPr="008D0C3C">
        <w:t>An opinion as to whether the financial statement(s) of the federal program is presented fairly in all material respects in accordance with the stated accounting</w:t>
      </w:r>
      <w:r w:rsidRPr="008D0C3C">
        <w:rPr>
          <w:spacing w:val="-20"/>
        </w:rPr>
        <w:t xml:space="preserve"> </w:t>
      </w:r>
      <w:r w:rsidRPr="008D0C3C">
        <w:t>policies;</w:t>
      </w:r>
    </w:p>
    <w:p w14:paraId="058F5DD8"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98"/>
        <w:contextualSpacing/>
      </w:pPr>
      <w:r w:rsidRPr="008D0C3C">
        <w:t>A report on internal control related to the federal program, which must describe the scope of testing of internal control and the results of the</w:t>
      </w:r>
      <w:r w:rsidRPr="008D0C3C">
        <w:rPr>
          <w:spacing w:val="-18"/>
        </w:rPr>
        <w:t xml:space="preserve"> </w:t>
      </w:r>
      <w:r w:rsidRPr="008D0C3C">
        <w:t>tests;</w:t>
      </w:r>
    </w:p>
    <w:p w14:paraId="680FE761"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16"/>
        <w:contextualSpacing/>
      </w:pPr>
      <w:r w:rsidRPr="008D0C3C">
        <w:t>A report on compliance which includes an opinion as to whether the auditee complied with laws, regulations, and the terms and conditions of the awards which could have a direct and material effect on the program;</w:t>
      </w:r>
      <w:r w:rsidRPr="008D0C3C">
        <w:rPr>
          <w:spacing w:val="-12"/>
        </w:rPr>
        <w:t xml:space="preserve"> </w:t>
      </w:r>
      <w:r w:rsidRPr="008D0C3C">
        <w:t>and</w:t>
      </w:r>
    </w:p>
    <w:p w14:paraId="452C721E" w14:textId="77777777" w:rsidR="0043456D" w:rsidRPr="008D0C3C" w:rsidRDefault="0043456D" w:rsidP="00EB6F25">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14"/>
        <w:contextualSpacing/>
      </w:pPr>
      <w:r w:rsidRPr="008D0C3C">
        <w:t>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w:t>
      </w:r>
      <w:r w:rsidRPr="008D0C3C">
        <w:rPr>
          <w:spacing w:val="-10"/>
        </w:rPr>
        <w:t xml:space="preserve"> </w:t>
      </w:r>
      <w:r w:rsidRPr="008D0C3C">
        <w:t>(d)(3).</w:t>
      </w:r>
    </w:p>
    <w:p w14:paraId="5522C8BB" w14:textId="77777777" w:rsidR="0043456D" w:rsidRPr="008D0C3C" w:rsidRDefault="0043456D" w:rsidP="0043456D"/>
    <w:p w14:paraId="327B93FD"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90"/>
        <w:contextualSpacing/>
      </w:pPr>
      <w:r w:rsidRPr="008D0C3C">
        <w:t>The Limited Scope Audit Report must be submitted to the Division within the earlier of 30 calendar days after receipt of the auditor's report(s), or nine months after the end of the audit period. If the due date falls on a Saturday, Sunday, or Federal holiday, the reporting package is due the next business day. The Audit Report must be sent</w:t>
      </w:r>
      <w:r w:rsidRPr="008D0C3C">
        <w:rPr>
          <w:spacing w:val="-17"/>
        </w:rPr>
        <w:t xml:space="preserve"> </w:t>
      </w:r>
      <w:r w:rsidRPr="008D0C3C">
        <w:t>to:</w:t>
      </w:r>
    </w:p>
    <w:p w14:paraId="49E91385" w14:textId="77777777" w:rsidR="0043456D" w:rsidRPr="008D0C3C" w:rsidRDefault="0043456D" w:rsidP="0043456D"/>
    <w:p w14:paraId="1E72A385" w14:textId="6797E547" w:rsidR="0043456D" w:rsidRPr="008D0C3C" w:rsidRDefault="0043456D" w:rsidP="00DC0ECF">
      <w:pPr>
        <w:tabs>
          <w:tab w:val="left" w:pos="4480"/>
        </w:tabs>
        <w:ind w:left="820" w:right="4880"/>
      </w:pPr>
      <w:r w:rsidRPr="008D0C3C">
        <w:t xml:space="preserve">Behavioral Health Wellness and Prevention Attn: </w:t>
      </w:r>
      <w:r w:rsidR="00DC0ECF">
        <w:br/>
      </w:r>
      <w:r w:rsidRPr="008D0C3C">
        <w:t>Management Oversight</w:t>
      </w:r>
      <w:r w:rsidR="00DC0ECF">
        <w:t xml:space="preserve"> Team</w:t>
      </w:r>
      <w:r w:rsidR="00DC0ECF">
        <w:br/>
      </w:r>
      <w:r w:rsidRPr="008D0C3C">
        <w:t>4126 Technology Way, Second Floor Carson City, NV 89706</w:t>
      </w:r>
    </w:p>
    <w:p w14:paraId="2EF7F27E" w14:textId="77777777" w:rsidR="0043456D" w:rsidRPr="008D0C3C" w:rsidRDefault="0043456D" w:rsidP="0043456D"/>
    <w:p w14:paraId="791EA90E" w14:textId="77777777" w:rsidR="0043456D" w:rsidRPr="008D0C3C" w:rsidRDefault="0043456D" w:rsidP="0043456D">
      <w:pPr>
        <w:rPr>
          <w:u w:val="single"/>
        </w:rPr>
      </w:pPr>
      <w:r w:rsidRPr="008D0C3C">
        <w:rPr>
          <w:u w:val="single"/>
        </w:rPr>
        <w:t>Amendments</w:t>
      </w:r>
    </w:p>
    <w:p w14:paraId="284883C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28"/>
        <w:contextualSpacing/>
      </w:pPr>
      <w:r w:rsidRPr="008D0C3C">
        <w:t>The Division of Public and Behavioral Health policy is to allow no more than 10% flexibility within the approved Scope of Work budget line items. Notification of such modifications must be communicated in writing to the BBHWP through the assigned analyst prior to submitting any request for reimbursement for the period in which the modification affects. Notification may be made via</w:t>
      </w:r>
      <w:r w:rsidRPr="008D0C3C">
        <w:rPr>
          <w:spacing w:val="-4"/>
        </w:rPr>
        <w:t xml:space="preserve"> </w:t>
      </w:r>
      <w:r w:rsidRPr="008D0C3C">
        <w:t>email.</w:t>
      </w:r>
    </w:p>
    <w:p w14:paraId="00F3851E" w14:textId="77777777" w:rsidR="0043456D" w:rsidRPr="008D0C3C" w:rsidRDefault="0043456D" w:rsidP="0043456D"/>
    <w:p w14:paraId="194688FF"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836"/>
        <w:contextualSpacing/>
      </w:pPr>
      <w:r w:rsidRPr="008D0C3C">
        <w:t>For any budgetary changes that are in excess of 10 percent of the total award, an official amendment is required. Requests for such amendments must be made to BBHWP in</w:t>
      </w:r>
      <w:r w:rsidRPr="008D0C3C">
        <w:rPr>
          <w:spacing w:val="-26"/>
        </w:rPr>
        <w:t xml:space="preserve"> </w:t>
      </w:r>
      <w:r w:rsidRPr="008D0C3C">
        <w:t>writing.</w:t>
      </w:r>
    </w:p>
    <w:p w14:paraId="420261D9" w14:textId="77777777" w:rsidR="0043456D" w:rsidRPr="008D0C3C" w:rsidRDefault="0043456D" w:rsidP="0043456D"/>
    <w:p w14:paraId="7070A48C"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455"/>
        <w:contextualSpacing/>
      </w:pPr>
      <w:r w:rsidRPr="008D0C3C">
        <w:t xml:space="preserve">Any expenses that are incurred in relation to a budgetary amendment without prior approval </w:t>
      </w:r>
      <w:r w:rsidRPr="008D0C3C">
        <w:lastRenderedPageBreak/>
        <w:t>are unallowable.</w:t>
      </w:r>
    </w:p>
    <w:p w14:paraId="2C6587CC" w14:textId="77777777" w:rsidR="0043456D" w:rsidRPr="008D0C3C" w:rsidRDefault="0043456D" w:rsidP="0043456D"/>
    <w:p w14:paraId="4E17572E"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465"/>
        <w:contextualSpacing/>
      </w:pPr>
      <w:r w:rsidRPr="008D0C3C">
        <w:t>Any significant changes to the scope of work over the course of the budget period will require an amendment. The assigned program analyst can provide guidance and approve all scope of work amendments.</w:t>
      </w:r>
    </w:p>
    <w:p w14:paraId="707850C8" w14:textId="77777777" w:rsidR="0043456D" w:rsidRPr="008D0C3C" w:rsidRDefault="0043456D" w:rsidP="0043456D"/>
    <w:p w14:paraId="52BFF706"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44"/>
        <w:contextualSpacing/>
      </w:pPr>
      <w:r w:rsidRPr="008D0C3C">
        <w:t>The subrecipient acknowledges that requests to revise the approved subaward must be made in writing</w:t>
      </w:r>
      <w:r w:rsidRPr="008D0C3C">
        <w:rPr>
          <w:spacing w:val="-4"/>
        </w:rPr>
        <w:t xml:space="preserve"> </w:t>
      </w:r>
      <w:r w:rsidRPr="008D0C3C">
        <w:t>using</w:t>
      </w:r>
      <w:r w:rsidRPr="008D0C3C">
        <w:rPr>
          <w:spacing w:val="-4"/>
        </w:rPr>
        <w:t xml:space="preserve"> </w:t>
      </w:r>
      <w:r w:rsidRPr="008D0C3C">
        <w:t>the</w:t>
      </w:r>
      <w:r w:rsidRPr="008D0C3C">
        <w:rPr>
          <w:spacing w:val="-3"/>
        </w:rPr>
        <w:t xml:space="preserve"> </w:t>
      </w:r>
      <w:r w:rsidRPr="008D0C3C">
        <w:t>appropriate</w:t>
      </w:r>
      <w:r w:rsidRPr="008D0C3C">
        <w:rPr>
          <w:spacing w:val="-3"/>
        </w:rPr>
        <w:t xml:space="preserve"> </w:t>
      </w:r>
      <w:r w:rsidRPr="008D0C3C">
        <w:t>forms</w:t>
      </w:r>
      <w:r w:rsidRPr="008D0C3C">
        <w:rPr>
          <w:spacing w:val="-3"/>
        </w:rPr>
        <w:t xml:space="preserve"> </w:t>
      </w:r>
      <w:r w:rsidRPr="008D0C3C">
        <w:t>and</w:t>
      </w:r>
      <w:r w:rsidRPr="008D0C3C">
        <w:rPr>
          <w:spacing w:val="-5"/>
        </w:rPr>
        <w:t xml:space="preserve"> </w:t>
      </w:r>
      <w:r w:rsidRPr="008D0C3C">
        <w:t>provide</w:t>
      </w:r>
      <w:r w:rsidRPr="008D0C3C">
        <w:rPr>
          <w:spacing w:val="-5"/>
        </w:rPr>
        <w:t xml:space="preserve"> </w:t>
      </w:r>
      <w:r w:rsidRPr="008D0C3C">
        <w:t>sufficient</w:t>
      </w:r>
      <w:r w:rsidRPr="008D0C3C">
        <w:rPr>
          <w:spacing w:val="-4"/>
        </w:rPr>
        <w:t xml:space="preserve"> </w:t>
      </w:r>
      <w:r w:rsidRPr="008D0C3C">
        <w:t>narrative</w:t>
      </w:r>
      <w:r w:rsidRPr="008D0C3C">
        <w:rPr>
          <w:spacing w:val="-3"/>
        </w:rPr>
        <w:t xml:space="preserve"> </w:t>
      </w:r>
      <w:r w:rsidRPr="008D0C3C">
        <w:t>detail</w:t>
      </w:r>
      <w:r w:rsidRPr="008D0C3C">
        <w:rPr>
          <w:spacing w:val="-4"/>
        </w:rPr>
        <w:t xml:space="preserve"> </w:t>
      </w:r>
      <w:r w:rsidRPr="008D0C3C">
        <w:t>to</w:t>
      </w:r>
      <w:r w:rsidRPr="008D0C3C">
        <w:rPr>
          <w:spacing w:val="-2"/>
        </w:rPr>
        <w:t xml:space="preserve"> </w:t>
      </w:r>
      <w:r w:rsidRPr="008D0C3C">
        <w:t>determine</w:t>
      </w:r>
      <w:r w:rsidRPr="008D0C3C">
        <w:rPr>
          <w:spacing w:val="-3"/>
        </w:rPr>
        <w:t xml:space="preserve"> </w:t>
      </w:r>
      <w:r w:rsidRPr="008D0C3C">
        <w:t>justification.</w:t>
      </w:r>
    </w:p>
    <w:p w14:paraId="2974907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left="461" w:right="202"/>
        <w:contextualSpacing/>
      </w:pPr>
      <w:r w:rsidRPr="008D0C3C">
        <w:t>Final changes to the approved subaward that will result in an amendment must be received 60 days prior to the end of the subaward period (no later than April 30 for State funded grants and July 31 for federal funded grants).  Amendment requests received after the 60-day deadline will be</w:t>
      </w:r>
      <w:r w:rsidRPr="008D0C3C">
        <w:rPr>
          <w:spacing w:val="-30"/>
        </w:rPr>
        <w:t xml:space="preserve"> </w:t>
      </w:r>
      <w:r w:rsidRPr="008D0C3C">
        <w:t>denied.</w:t>
      </w:r>
    </w:p>
    <w:p w14:paraId="77D65B7F" w14:textId="77777777" w:rsidR="0043456D" w:rsidRPr="008D0C3C" w:rsidRDefault="0043456D" w:rsidP="0043456D">
      <w:pPr>
        <w:rPr>
          <w:b/>
          <w:u w:val="single"/>
        </w:rPr>
      </w:pPr>
    </w:p>
    <w:p w14:paraId="75812187" w14:textId="77777777" w:rsidR="0043456D" w:rsidRPr="008D0C3C" w:rsidRDefault="0043456D" w:rsidP="0043456D">
      <w:pPr>
        <w:rPr>
          <w:u w:val="single"/>
        </w:rPr>
      </w:pPr>
      <w:r w:rsidRPr="008D0C3C">
        <w:rPr>
          <w:u w:val="single"/>
        </w:rPr>
        <w:t>Remedies for Noncompliance</w:t>
      </w:r>
    </w:p>
    <w:p w14:paraId="75F024C3" w14:textId="77777777" w:rsidR="0043456D" w:rsidRPr="008D0C3C" w:rsidRDefault="0043456D" w:rsidP="00EB6F2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508"/>
        <w:contextualSpacing/>
      </w:pPr>
      <w:r w:rsidRPr="008D0C3C">
        <w:t>The Division reserves the right to hold reimbursement under this subaward until any delinquent requests, forms, reports, and expenditure documentation are submitted to and approved by</w:t>
      </w:r>
      <w:r w:rsidRPr="008D0C3C">
        <w:rPr>
          <w:spacing w:val="-32"/>
        </w:rPr>
        <w:t xml:space="preserve"> </w:t>
      </w:r>
      <w:r w:rsidRPr="008D0C3C">
        <w:t>the Division.</w:t>
      </w:r>
    </w:p>
    <w:p w14:paraId="354271F6" w14:textId="1D7FE88F" w:rsidR="00DC0ECF" w:rsidRDefault="00DC0ECF">
      <w:pPr>
        <w:rPr>
          <w:sz w:val="26"/>
          <w:szCs w:val="26"/>
          <w:u w:val="single"/>
        </w:rPr>
      </w:pPr>
      <w:r>
        <w:rPr>
          <w:sz w:val="26"/>
          <w:szCs w:val="26"/>
          <w:u w:val="single"/>
        </w:rPr>
        <w:br w:type="page"/>
      </w:r>
    </w:p>
    <w:p w14:paraId="00B56949" w14:textId="3B917D68" w:rsidR="0043456D" w:rsidRPr="008D0C3C" w:rsidRDefault="0043456D" w:rsidP="00DC0ECF">
      <w:pPr>
        <w:pStyle w:val="Heading1"/>
        <w:rPr>
          <w:color w:val="365F91"/>
        </w:rPr>
      </w:pPr>
      <w:bookmarkStart w:id="69" w:name="_Toc515361560"/>
      <w:r w:rsidRPr="008D0C3C">
        <w:lastRenderedPageBreak/>
        <w:t>SUBSTANCE USE TREATMENT SERVICES</w:t>
      </w:r>
      <w:bookmarkEnd w:id="7"/>
      <w:bookmarkEnd w:id="69"/>
    </w:p>
    <w:p w14:paraId="4A94C5D9" w14:textId="77777777" w:rsidR="0043456D" w:rsidRPr="008D0C3C" w:rsidRDefault="0043456D" w:rsidP="0043456D">
      <w:pPr>
        <w:spacing w:after="0"/>
        <w:rPr>
          <w:b/>
        </w:rPr>
      </w:pPr>
    </w:p>
    <w:p w14:paraId="4876F5BE" w14:textId="77777777" w:rsidR="0043456D" w:rsidRPr="008D0C3C" w:rsidRDefault="0043456D" w:rsidP="00DC0ECF">
      <w:pPr>
        <w:pStyle w:val="Heading3"/>
      </w:pPr>
      <w:bookmarkStart w:id="70" w:name="_Toc515361561"/>
      <w:r w:rsidRPr="008D0C3C">
        <w:t>Applicability</w:t>
      </w:r>
      <w:bookmarkEnd w:id="70"/>
    </w:p>
    <w:p w14:paraId="16BE4C26" w14:textId="77777777" w:rsidR="0043456D" w:rsidRPr="008D0C3C" w:rsidRDefault="0043456D" w:rsidP="0043456D">
      <w:pPr>
        <w:ind w:left="100" w:right="224"/>
      </w:pPr>
      <w:r w:rsidRPr="008D0C3C">
        <w:t>This section applies to all sub-grants that support direct services to persons being treated for substance use.</w:t>
      </w:r>
    </w:p>
    <w:p w14:paraId="1D7C0448" w14:textId="77777777" w:rsidR="0043456D" w:rsidRPr="008D0C3C" w:rsidRDefault="0043456D" w:rsidP="0043456D"/>
    <w:p w14:paraId="39BCF3A8"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The subrecipient, as applicable, if identifying as Faith-Based Organizations must comply with 42</w:t>
      </w:r>
      <w:r w:rsidRPr="008D0C3C">
        <w:rPr>
          <w:spacing w:val="-24"/>
        </w:rPr>
        <w:t xml:space="preserve"> </w:t>
      </w:r>
      <w:r w:rsidRPr="008D0C3C">
        <w:t>USC</w:t>
      </w:r>
    </w:p>
    <w:p w14:paraId="20DC4209" w14:textId="77777777" w:rsidR="0043456D" w:rsidRPr="008D0C3C" w:rsidRDefault="0043456D" w:rsidP="0043456D">
      <w:pPr>
        <w:ind w:left="460" w:right="356"/>
      </w:pPr>
      <w:r w:rsidRPr="008D0C3C">
        <w:t>§ 300x-65 and 42 CFR part 54 (42 CFR §§ 54.8(c) (4) and 54.8(b)), Charitable Choice provisions and regulations.</w:t>
      </w:r>
    </w:p>
    <w:p w14:paraId="3CDE0A1E" w14:textId="77777777" w:rsidR="0043456D" w:rsidRPr="008D0C3C" w:rsidRDefault="0043456D" w:rsidP="0043456D"/>
    <w:p w14:paraId="2D36F93E"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62"/>
        <w:contextualSpacing/>
      </w:pPr>
      <w:r w:rsidRPr="008D0C3C">
        <w:t>The subrecipient must post a notice to advise all clients and potential clients that if the client objects to the religious character of the Sub-grantee’s organization as</w:t>
      </w:r>
      <w:r w:rsidRPr="008D0C3C">
        <w:rPr>
          <w:spacing w:val="-22"/>
        </w:rPr>
        <w:t xml:space="preserve"> </w:t>
      </w:r>
      <w:r w:rsidRPr="008D0C3C">
        <w:t>applicable.</w:t>
      </w:r>
    </w:p>
    <w:p w14:paraId="310478EB" w14:textId="77777777" w:rsidR="0043456D" w:rsidRPr="008D0C3C" w:rsidRDefault="0043456D" w:rsidP="0043456D"/>
    <w:p w14:paraId="139FAE75"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48"/>
        <w:contextualSpacing/>
      </w:pPr>
      <w:r w:rsidRPr="008D0C3C">
        <w:t>The client has the right to be referred to another Division-funded provider that is not faith-based or that has a different religious</w:t>
      </w:r>
      <w:r w:rsidRPr="008D0C3C">
        <w:rPr>
          <w:spacing w:val="-23"/>
        </w:rPr>
        <w:t xml:space="preserve"> </w:t>
      </w:r>
      <w:r w:rsidRPr="008D0C3C">
        <w:t>orientation.</w:t>
      </w:r>
    </w:p>
    <w:p w14:paraId="6FF4853C" w14:textId="77777777" w:rsidR="0043456D" w:rsidRPr="008D0C3C" w:rsidRDefault="0043456D" w:rsidP="0043456D"/>
    <w:p w14:paraId="12A83A9F" w14:textId="77777777" w:rsidR="0043456D" w:rsidRPr="008D0C3C" w:rsidRDefault="0043456D" w:rsidP="0063163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32"/>
        <w:contextualSpacing/>
      </w:pPr>
      <w:r w:rsidRPr="008D0C3C">
        <w:t>Priority Groups – The subrecipient agrees to prioritize and expedite access to appropriate treatment, except for Civil Protective Custody Services, for priority populations in the following order:</w:t>
      </w:r>
    </w:p>
    <w:p w14:paraId="5ADDA7EC" w14:textId="77777777" w:rsidR="0043456D" w:rsidRPr="008D0C3C" w:rsidRDefault="0043456D" w:rsidP="0043456D">
      <w:pPr>
        <w:keepNext/>
      </w:pPr>
    </w:p>
    <w:p w14:paraId="047FF17D" w14:textId="77777777" w:rsidR="0043456D" w:rsidRPr="008D0C3C" w:rsidRDefault="0043456D" w:rsidP="00631633">
      <w:pPr>
        <w:keepNext/>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Pregnant injecting drug</w:t>
      </w:r>
      <w:r w:rsidRPr="008D0C3C">
        <w:rPr>
          <w:spacing w:val="-11"/>
        </w:rPr>
        <w:t xml:space="preserve"> </w:t>
      </w:r>
      <w:r w:rsidRPr="008D0C3C">
        <w:t>users;</w:t>
      </w:r>
    </w:p>
    <w:p w14:paraId="3B5FF957"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Pregnant substance</w:t>
      </w:r>
      <w:r w:rsidRPr="008D0C3C">
        <w:rPr>
          <w:spacing w:val="-11"/>
        </w:rPr>
        <w:t xml:space="preserve"> </w:t>
      </w:r>
      <w:r w:rsidRPr="008D0C3C">
        <w:t>abusers;</w:t>
      </w:r>
    </w:p>
    <w:p w14:paraId="6BED4988"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Injection drug</w:t>
      </w:r>
      <w:r w:rsidRPr="008D0C3C">
        <w:rPr>
          <w:spacing w:val="-7"/>
        </w:rPr>
        <w:t xml:space="preserve"> </w:t>
      </w:r>
      <w:r w:rsidRPr="008D0C3C">
        <w:t>users;</w:t>
      </w:r>
    </w:p>
    <w:p w14:paraId="092AD8D3"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14"/>
        <w:contextualSpacing/>
      </w:pPr>
      <w:r w:rsidRPr="008D0C3C">
        <w:t>Substance using females with dependent children and their families, including females who are attempting to regain custody of their children;</w:t>
      </w:r>
      <w:r w:rsidRPr="008D0C3C">
        <w:rPr>
          <w:spacing w:val="-18"/>
        </w:rPr>
        <w:t xml:space="preserve"> </w:t>
      </w:r>
      <w:r w:rsidRPr="008D0C3C">
        <w:t>and</w:t>
      </w:r>
    </w:p>
    <w:p w14:paraId="4BCCD837"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All others.</w:t>
      </w:r>
    </w:p>
    <w:p w14:paraId="0C8F8D5A" w14:textId="77777777" w:rsidR="0043456D" w:rsidRPr="008D0C3C" w:rsidRDefault="0043456D" w:rsidP="0043456D"/>
    <w:p w14:paraId="7A2E613A"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86"/>
        <w:contextualSpacing/>
      </w:pPr>
      <w:r w:rsidRPr="008D0C3C">
        <w:t>The subrecipient agrees to report within 24 hours to the Bureau of Behavioral Health Wellness and Prevention when any level of service reaches 90 percent capacity or greater in accord with the Division’s Wait List and Capacity Management</w:t>
      </w:r>
      <w:r w:rsidRPr="008D0C3C">
        <w:rPr>
          <w:spacing w:val="-12"/>
        </w:rPr>
        <w:t xml:space="preserve"> </w:t>
      </w:r>
      <w:r w:rsidRPr="008D0C3C">
        <w:t>policy.</w:t>
      </w:r>
    </w:p>
    <w:p w14:paraId="6054DC5D" w14:textId="77777777" w:rsidR="0043456D" w:rsidRPr="008D0C3C" w:rsidRDefault="0043456D" w:rsidP="0043456D"/>
    <w:p w14:paraId="3296C403"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63"/>
        <w:contextualSpacing/>
      </w:pPr>
      <w:r w:rsidRPr="008D0C3C">
        <w:t>A subrecipient who provides residential services agrees to report bed capacity in the HavBed system or a successor system for residential services daily in accord with the Division’s Wait List and Capacity Management</w:t>
      </w:r>
      <w:r w:rsidRPr="008D0C3C">
        <w:rPr>
          <w:spacing w:val="-3"/>
        </w:rPr>
        <w:t xml:space="preserve"> </w:t>
      </w:r>
      <w:r w:rsidRPr="008D0C3C">
        <w:t>policy.</w:t>
      </w:r>
    </w:p>
    <w:p w14:paraId="5CEA73F7" w14:textId="77777777" w:rsidR="0043456D" w:rsidRPr="008D0C3C" w:rsidRDefault="0043456D" w:rsidP="0043456D"/>
    <w:p w14:paraId="296FB282"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820"/>
        <w:contextualSpacing/>
      </w:pPr>
      <w:r w:rsidRPr="008D0C3C">
        <w:t>Programs will make continuing education in alcohol and other drug treatment available to</w:t>
      </w:r>
      <w:r w:rsidRPr="008D0C3C">
        <w:rPr>
          <w:spacing w:val="-27"/>
        </w:rPr>
        <w:t xml:space="preserve"> </w:t>
      </w:r>
      <w:r w:rsidRPr="008D0C3C">
        <w:t>all employees who provide</w:t>
      </w:r>
      <w:r w:rsidRPr="008D0C3C">
        <w:rPr>
          <w:spacing w:val="-9"/>
        </w:rPr>
        <w:t xml:space="preserve"> </w:t>
      </w:r>
      <w:r w:rsidRPr="008D0C3C">
        <w:t>services.</w:t>
      </w:r>
    </w:p>
    <w:p w14:paraId="3D1FEEA8" w14:textId="77777777" w:rsidR="0043456D" w:rsidRPr="008D0C3C" w:rsidRDefault="0043456D" w:rsidP="0043456D">
      <w:pPr>
        <w:ind w:left="720"/>
        <w:contextualSpacing/>
      </w:pPr>
    </w:p>
    <w:p w14:paraId="0D137D2C" w14:textId="77777777" w:rsidR="0043456D" w:rsidRPr="008D0C3C" w:rsidRDefault="0043456D" w:rsidP="0043456D">
      <w:pPr>
        <w:widowControl w:val="0"/>
        <w:tabs>
          <w:tab w:val="left" w:pos="461"/>
        </w:tabs>
        <w:autoSpaceDE w:val="0"/>
        <w:autoSpaceDN w:val="0"/>
        <w:ind w:right="820"/>
      </w:pPr>
    </w:p>
    <w:p w14:paraId="3FB5C82B"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63"/>
        <w:contextualSpacing/>
      </w:pPr>
      <w:r w:rsidRPr="008D0C3C">
        <w:t>The subrecipient must post a notice, where clients, visitors, and persons requesting services may easily view it, that no persons may be denied services due to inability to pay. This notice may stipulate that the organization is authorized to deny services to those who are able to pay but refuse to do</w:t>
      </w:r>
      <w:r w:rsidRPr="008D0C3C">
        <w:rPr>
          <w:spacing w:val="-1"/>
        </w:rPr>
        <w:t xml:space="preserve"> </w:t>
      </w:r>
      <w:r w:rsidRPr="008D0C3C">
        <w:t>so.</w:t>
      </w:r>
    </w:p>
    <w:p w14:paraId="3BCCE287" w14:textId="77777777" w:rsidR="0043456D" w:rsidRPr="008D0C3C" w:rsidRDefault="0043456D" w:rsidP="0043456D"/>
    <w:p w14:paraId="3E1B24C4"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44"/>
        <w:contextualSpacing/>
      </w:pPr>
      <w:r w:rsidRPr="008D0C3C">
        <w:t>The subrecipient is required to implement the National Institute of Drug Abuse (NIDA) 13 principles of treatment.</w:t>
      </w:r>
    </w:p>
    <w:p w14:paraId="325E573C" w14:textId="77777777" w:rsidR="0043456D" w:rsidRPr="008D0C3C" w:rsidRDefault="0043456D" w:rsidP="0043456D"/>
    <w:p w14:paraId="68455F14"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91"/>
        <w:contextualSpacing/>
      </w:pPr>
      <w:r w:rsidRPr="008D0C3C">
        <w:t>The subrecipient is required to participate, if selected to be reviewed by the Nevada Alliance for Addictive Disorders, Advocacy, Prevention and Treatment Services (AADAPTS) annual peer</w:t>
      </w:r>
      <w:r w:rsidRPr="008D0C3C">
        <w:rPr>
          <w:spacing w:val="-32"/>
        </w:rPr>
        <w:t xml:space="preserve"> </w:t>
      </w:r>
      <w:r w:rsidRPr="008D0C3C">
        <w:t>review process.</w:t>
      </w:r>
    </w:p>
    <w:p w14:paraId="485D6AA4" w14:textId="77777777" w:rsidR="0043456D" w:rsidRPr="008D0C3C" w:rsidRDefault="0043456D" w:rsidP="0043456D">
      <w:pPr>
        <w:rPr>
          <w:b/>
          <w:u w:val="single"/>
        </w:rPr>
      </w:pPr>
    </w:p>
    <w:p w14:paraId="42D0F064" w14:textId="77777777" w:rsidR="0043456D" w:rsidRPr="008D0C3C" w:rsidRDefault="0043456D" w:rsidP="00DC0ECF">
      <w:pPr>
        <w:pStyle w:val="Heading3"/>
      </w:pPr>
      <w:bookmarkStart w:id="71" w:name="_Toc515361562"/>
      <w:r w:rsidRPr="008D0C3C">
        <w:t>Capacity of Treatment for Intravenous Substance Abusers</w:t>
      </w:r>
      <w:bookmarkEnd w:id="71"/>
    </w:p>
    <w:p w14:paraId="64A30BDC"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22"/>
        <w:contextualSpacing/>
      </w:pPr>
      <w:r w:rsidRPr="008D0C3C">
        <w:t>A subrecipient must admit an individual who requests and needs treatment for intravenous drug use to a treatment program. If unable to provide services, the subrecipient must contact the BBHWP according to the Division’s Capacity Management and Wait List</w:t>
      </w:r>
      <w:r w:rsidRPr="008D0C3C">
        <w:rPr>
          <w:spacing w:val="-10"/>
        </w:rPr>
        <w:t xml:space="preserve"> </w:t>
      </w:r>
      <w:r w:rsidRPr="008D0C3C">
        <w:t>policy.</w:t>
      </w:r>
    </w:p>
    <w:p w14:paraId="5E0AE776" w14:textId="77777777" w:rsidR="0043456D" w:rsidRPr="008D0C3C" w:rsidRDefault="0043456D" w:rsidP="0043456D"/>
    <w:p w14:paraId="635E9353"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24"/>
        <w:contextualSpacing/>
      </w:pPr>
      <w:r w:rsidRPr="008D0C3C">
        <w:t>The subrecipient who treats persons who inject drugs agrees to carry out activities to encourage individuals in need of treatment for injection drug use to undergo such treatment. The subrecipient must use outreach models that are scientifically sound or an alternate outreach method that is reasonably expected to be effective and has been approved by the BBHWP. All outreach activities will be reported to the Division quarterly. The model shall require that outreach efforts include the following at a</w:t>
      </w:r>
      <w:r w:rsidRPr="008D0C3C">
        <w:rPr>
          <w:spacing w:val="-9"/>
        </w:rPr>
        <w:t xml:space="preserve"> </w:t>
      </w:r>
      <w:r w:rsidRPr="008D0C3C">
        <w:t>minimum:</w:t>
      </w:r>
    </w:p>
    <w:p w14:paraId="3E46C1DA" w14:textId="77777777" w:rsidR="0043456D" w:rsidRPr="008D0C3C" w:rsidRDefault="0043456D" w:rsidP="0043456D"/>
    <w:p w14:paraId="3B8794D9"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Selecting, training and supervising outreach</w:t>
      </w:r>
      <w:r w:rsidRPr="008D0C3C">
        <w:rPr>
          <w:spacing w:val="-17"/>
        </w:rPr>
        <w:t xml:space="preserve"> </w:t>
      </w:r>
      <w:r w:rsidRPr="008D0C3C">
        <w:t>workers;</w:t>
      </w:r>
    </w:p>
    <w:p w14:paraId="5B661BB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551"/>
        <w:contextualSpacing/>
      </w:pPr>
      <w:r w:rsidRPr="008D0C3C">
        <w:t>Contacting, communicating and following-up with high risk substance abusers, their associates, and neighborhood residents, within the constraints of Federal and State confidentiality requirements, including 42 CFR part</w:t>
      </w:r>
      <w:r w:rsidRPr="008D0C3C">
        <w:rPr>
          <w:spacing w:val="-19"/>
        </w:rPr>
        <w:t xml:space="preserve"> </w:t>
      </w:r>
      <w:r w:rsidRPr="008D0C3C">
        <w:t>2;</w:t>
      </w:r>
    </w:p>
    <w:p w14:paraId="77419E2E"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525"/>
        <w:contextualSpacing/>
      </w:pPr>
      <w:r w:rsidRPr="008D0C3C">
        <w:t>Promoting awareness among injecting drug abusers about the relationship between injecting drug abuse and communicable diseases such as</w:t>
      </w:r>
      <w:r w:rsidRPr="008D0C3C">
        <w:rPr>
          <w:spacing w:val="-26"/>
        </w:rPr>
        <w:t xml:space="preserve"> </w:t>
      </w:r>
      <w:r w:rsidRPr="008D0C3C">
        <w:t>HIV;</w:t>
      </w:r>
    </w:p>
    <w:p w14:paraId="2B5E4A17"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69"/>
        <w:contextualSpacing/>
      </w:pPr>
      <w:r w:rsidRPr="008D0C3C">
        <w:t>Recommend steps that can be taken to ensure that HIV transmission does not</w:t>
      </w:r>
      <w:r w:rsidRPr="008D0C3C">
        <w:rPr>
          <w:spacing w:val="-24"/>
        </w:rPr>
        <w:t xml:space="preserve"> </w:t>
      </w:r>
      <w:r w:rsidRPr="008D0C3C">
        <w:t>occur; and</w:t>
      </w:r>
    </w:p>
    <w:p w14:paraId="5B4D261A"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Encouraging entry into</w:t>
      </w:r>
      <w:r w:rsidRPr="008D0C3C">
        <w:rPr>
          <w:spacing w:val="-13"/>
        </w:rPr>
        <w:t xml:space="preserve"> </w:t>
      </w:r>
      <w:r w:rsidRPr="008D0C3C">
        <w:t>treatment.</w:t>
      </w:r>
    </w:p>
    <w:p w14:paraId="39BB93CE" w14:textId="77777777" w:rsidR="0043456D" w:rsidRPr="008D0C3C" w:rsidRDefault="0043456D" w:rsidP="0043456D">
      <w:pPr>
        <w:rPr>
          <w:b/>
          <w:u w:val="single"/>
        </w:rPr>
      </w:pPr>
    </w:p>
    <w:p w14:paraId="6C220FF0" w14:textId="77777777" w:rsidR="0043456D" w:rsidRPr="008D0C3C" w:rsidRDefault="0043456D" w:rsidP="00DC0ECF">
      <w:pPr>
        <w:pStyle w:val="Heading3"/>
      </w:pPr>
      <w:bookmarkStart w:id="72" w:name="_Toc515361563"/>
      <w:r w:rsidRPr="008D0C3C">
        <w:t>Treatment services for pregnant women (45 CFR § 96.131)</w:t>
      </w:r>
      <w:bookmarkEnd w:id="72"/>
    </w:p>
    <w:p w14:paraId="71CA5CAD"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46"/>
        <w:contextualSpacing/>
      </w:pPr>
      <w:r w:rsidRPr="008D0C3C">
        <w:t xml:space="preserve">All subrecipient who treat women agree to provide immediate comprehensive treatment services </w:t>
      </w:r>
      <w:r w:rsidRPr="008D0C3C">
        <w:lastRenderedPageBreak/>
        <w:t>to pregnant women, or if the sub-grantee is unable to do so, the sub-grantee must immediately contact the Bureau of Behavioral Health Wellness and Prevention in accord to the Divisions Capacity Management and Wait List</w:t>
      </w:r>
      <w:r w:rsidRPr="008D0C3C">
        <w:rPr>
          <w:spacing w:val="-2"/>
        </w:rPr>
        <w:t xml:space="preserve"> </w:t>
      </w:r>
      <w:r w:rsidRPr="008D0C3C">
        <w:t>policy.</w:t>
      </w:r>
    </w:p>
    <w:p w14:paraId="7B5247AA" w14:textId="77777777" w:rsidR="0043456D" w:rsidRPr="008D0C3C" w:rsidRDefault="0043456D" w:rsidP="0043456D"/>
    <w:p w14:paraId="1E94377A"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31"/>
        <w:contextualSpacing/>
      </w:pPr>
      <w:r w:rsidRPr="008D0C3C">
        <w:t>Subrecipients who do not treat women and who receive a request for treatment services from a pregnant woman must provide a referral to an appropriate treatment provider within 48 hours of the request for services and must immediately notify the Bureau of Behavioral Health Wellness and Prevention of the need for such</w:t>
      </w:r>
      <w:r w:rsidRPr="008D0C3C">
        <w:rPr>
          <w:spacing w:val="-13"/>
        </w:rPr>
        <w:t xml:space="preserve"> </w:t>
      </w:r>
      <w:r w:rsidRPr="008D0C3C">
        <w:t>services.</w:t>
      </w:r>
    </w:p>
    <w:p w14:paraId="3720FA65" w14:textId="77777777" w:rsidR="0043456D" w:rsidRPr="008D0C3C" w:rsidRDefault="0043456D" w:rsidP="0043456D">
      <w:pPr>
        <w:widowControl w:val="0"/>
        <w:tabs>
          <w:tab w:val="left" w:pos="461"/>
        </w:tabs>
        <w:autoSpaceDE w:val="0"/>
        <w:autoSpaceDN w:val="0"/>
        <w:ind w:right="231"/>
      </w:pPr>
    </w:p>
    <w:p w14:paraId="0732BB94"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197"/>
        <w:contextualSpacing/>
      </w:pPr>
      <w:r w:rsidRPr="008D0C3C">
        <w:t>Subrecipients who provide services to women agree to publicize the availability of services to women in priority populations and the admission priority granted to pregnant women. The publication of services for women in priority populations may be achieved by means of street outreach programs, ongoing public service announcements, regular advertisements, posters placed in target areas, and frequent notification of availability of such treatment services distributed to the network of community-based organizations, health care providers, and social services</w:t>
      </w:r>
      <w:r w:rsidRPr="008D0C3C">
        <w:rPr>
          <w:spacing w:val="-26"/>
        </w:rPr>
        <w:t xml:space="preserve"> </w:t>
      </w:r>
      <w:r w:rsidRPr="008D0C3C">
        <w:t>agencies.</w:t>
      </w:r>
    </w:p>
    <w:p w14:paraId="4052C9CC" w14:textId="77777777" w:rsidR="0043456D" w:rsidRPr="008D0C3C" w:rsidRDefault="0043456D" w:rsidP="0043456D">
      <w:pPr>
        <w:rPr>
          <w:b/>
          <w:u w:val="single"/>
        </w:rPr>
      </w:pPr>
    </w:p>
    <w:p w14:paraId="43147751" w14:textId="77777777" w:rsidR="0043456D" w:rsidRPr="008D0C3C" w:rsidRDefault="0043456D" w:rsidP="00DC0ECF">
      <w:pPr>
        <w:pStyle w:val="Heading3"/>
      </w:pPr>
      <w:bookmarkStart w:id="73" w:name="_Toc515361564"/>
      <w:r w:rsidRPr="008D0C3C">
        <w:t>Records</w:t>
      </w:r>
      <w:bookmarkEnd w:id="73"/>
    </w:p>
    <w:p w14:paraId="033240F6"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74"/>
        <w:contextualSpacing/>
      </w:pPr>
      <w:r w:rsidRPr="008D0C3C">
        <w:t>All subrecipients will have in effect a system to protect from inappropriate disclosure of client records, compliant with all applicable State and federal laws and regulations, including 42 CFR, Part</w:t>
      </w:r>
      <w:r w:rsidRPr="008D0C3C">
        <w:rPr>
          <w:spacing w:val="-1"/>
        </w:rPr>
        <w:t xml:space="preserve"> </w:t>
      </w:r>
      <w:r w:rsidRPr="008D0C3C">
        <w:t>2.</w:t>
      </w:r>
    </w:p>
    <w:p w14:paraId="39F2CB60" w14:textId="77777777" w:rsidR="0043456D" w:rsidRPr="008D0C3C" w:rsidRDefault="0043456D" w:rsidP="0043456D"/>
    <w:p w14:paraId="3270E996"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contextualSpacing/>
      </w:pPr>
      <w:r w:rsidRPr="008D0C3C">
        <w:t>The</w:t>
      </w:r>
      <w:r w:rsidRPr="008D0C3C">
        <w:rPr>
          <w:spacing w:val="-2"/>
        </w:rPr>
        <w:t xml:space="preserve"> </w:t>
      </w:r>
      <w:r w:rsidRPr="008D0C3C">
        <w:t>system</w:t>
      </w:r>
      <w:r w:rsidRPr="008D0C3C">
        <w:rPr>
          <w:spacing w:val="-3"/>
        </w:rPr>
        <w:t xml:space="preserve"> </w:t>
      </w:r>
      <w:r w:rsidRPr="008D0C3C">
        <w:t>to</w:t>
      </w:r>
      <w:r w:rsidRPr="008D0C3C">
        <w:rPr>
          <w:spacing w:val="-3"/>
        </w:rPr>
        <w:t xml:space="preserve"> </w:t>
      </w:r>
      <w:r w:rsidRPr="008D0C3C">
        <w:t>protect</w:t>
      </w:r>
      <w:r w:rsidRPr="008D0C3C">
        <w:rPr>
          <w:spacing w:val="-4"/>
        </w:rPr>
        <w:t xml:space="preserve"> </w:t>
      </w:r>
      <w:r w:rsidRPr="008D0C3C">
        <w:t>confidentiality</w:t>
      </w:r>
      <w:r w:rsidRPr="008D0C3C">
        <w:rPr>
          <w:spacing w:val="-2"/>
        </w:rPr>
        <w:t xml:space="preserve"> </w:t>
      </w:r>
      <w:r w:rsidRPr="008D0C3C">
        <w:t>shall</w:t>
      </w:r>
      <w:r w:rsidRPr="008D0C3C">
        <w:rPr>
          <w:spacing w:val="-3"/>
        </w:rPr>
        <w:t xml:space="preserve"> </w:t>
      </w:r>
      <w:r w:rsidRPr="008D0C3C">
        <w:t>include,</w:t>
      </w:r>
      <w:r w:rsidRPr="008D0C3C">
        <w:rPr>
          <w:spacing w:val="-2"/>
        </w:rPr>
        <w:t xml:space="preserve"> </w:t>
      </w:r>
      <w:r w:rsidRPr="008D0C3C">
        <w:t>but</w:t>
      </w:r>
      <w:r w:rsidRPr="008D0C3C">
        <w:rPr>
          <w:spacing w:val="-4"/>
        </w:rPr>
        <w:t xml:space="preserve"> </w:t>
      </w:r>
      <w:r w:rsidRPr="008D0C3C">
        <w:t>not</w:t>
      </w:r>
      <w:r w:rsidRPr="008D0C3C">
        <w:rPr>
          <w:spacing w:val="-2"/>
        </w:rPr>
        <w:t xml:space="preserve"> </w:t>
      </w:r>
      <w:r w:rsidRPr="008D0C3C">
        <w:t>be</w:t>
      </w:r>
      <w:r w:rsidRPr="008D0C3C">
        <w:rPr>
          <w:spacing w:val="-2"/>
        </w:rPr>
        <w:t xml:space="preserve"> </w:t>
      </w:r>
      <w:r w:rsidRPr="008D0C3C">
        <w:t>limited</w:t>
      </w:r>
      <w:r w:rsidRPr="008D0C3C">
        <w:rPr>
          <w:spacing w:val="-5"/>
        </w:rPr>
        <w:t xml:space="preserve"> </w:t>
      </w:r>
      <w:r w:rsidRPr="008D0C3C">
        <w:t>to,</w:t>
      </w:r>
      <w:r w:rsidRPr="008D0C3C">
        <w:rPr>
          <w:spacing w:val="-5"/>
        </w:rPr>
        <w:t xml:space="preserve"> </w:t>
      </w:r>
      <w:r w:rsidRPr="008D0C3C">
        <w:t>the</w:t>
      </w:r>
      <w:r w:rsidRPr="008D0C3C">
        <w:rPr>
          <w:spacing w:val="-2"/>
        </w:rPr>
        <w:t xml:space="preserve"> </w:t>
      </w:r>
      <w:r w:rsidRPr="008D0C3C">
        <w:t>following</w:t>
      </w:r>
      <w:r w:rsidRPr="008D0C3C">
        <w:rPr>
          <w:spacing w:val="-4"/>
        </w:rPr>
        <w:t xml:space="preserve"> </w:t>
      </w:r>
      <w:r w:rsidRPr="008D0C3C">
        <w:t>provisions:</w:t>
      </w:r>
    </w:p>
    <w:p w14:paraId="30BDE37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Employee education about the confidentiality requirements, to be provided</w:t>
      </w:r>
      <w:r w:rsidRPr="008D0C3C">
        <w:rPr>
          <w:spacing w:val="-20"/>
        </w:rPr>
        <w:t xml:space="preserve"> </w:t>
      </w:r>
      <w:r w:rsidRPr="008D0C3C">
        <w:t>annually;</w:t>
      </w:r>
    </w:p>
    <w:p w14:paraId="7FCBA94F"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23"/>
        <w:contextualSpacing/>
      </w:pPr>
      <w:r w:rsidRPr="008D0C3C">
        <w:t>Informing employees of the fact that disciplinary action may occur upon inappropriate disclosure.</w:t>
      </w:r>
    </w:p>
    <w:p w14:paraId="432B498A" w14:textId="77777777" w:rsidR="0043456D" w:rsidRPr="008D0C3C" w:rsidRDefault="0043456D" w:rsidP="0043456D">
      <w:pPr>
        <w:rPr>
          <w:b/>
          <w:u w:val="single"/>
        </w:rPr>
      </w:pPr>
    </w:p>
    <w:p w14:paraId="6EB10720" w14:textId="77777777" w:rsidR="0043456D" w:rsidRPr="008D0C3C" w:rsidRDefault="0043456D" w:rsidP="00DC0ECF">
      <w:pPr>
        <w:pStyle w:val="Heading3"/>
      </w:pPr>
      <w:bookmarkStart w:id="74" w:name="_Toc515361565"/>
      <w:r w:rsidRPr="008D0C3C">
        <w:t>Reporting</w:t>
      </w:r>
      <w:bookmarkEnd w:id="74"/>
    </w:p>
    <w:p w14:paraId="186B4838"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76"/>
        <w:contextualSpacing/>
      </w:pPr>
      <w:r w:rsidRPr="008D0C3C">
        <w:t>The subrecipient is required to submit monthly Treatment Episode Data Set (TEDS) admissions files and TEDS discharges files in accordance with current block grant requirements. The subrecipient is also required to submit any other reporting as defined and requested by the</w:t>
      </w:r>
      <w:r w:rsidRPr="008D0C3C">
        <w:rPr>
          <w:spacing w:val="-14"/>
        </w:rPr>
        <w:t xml:space="preserve"> </w:t>
      </w:r>
      <w:r w:rsidRPr="008D0C3C">
        <w:t>BBHWP.</w:t>
      </w:r>
    </w:p>
    <w:p w14:paraId="66BE4DE7" w14:textId="77777777" w:rsidR="0043456D" w:rsidRPr="008D0C3C" w:rsidRDefault="0043456D" w:rsidP="0043456D"/>
    <w:p w14:paraId="2DBF94A6"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16"/>
        <w:contextualSpacing/>
      </w:pPr>
      <w:r w:rsidRPr="008D0C3C">
        <w:t>The subrecipient agrees to participate in reporting all required data and information through the authorized BBHWP data reporting system and to the evaluation team as required; or, if applicable, another qualified Electronic Health Record (EHR) reporting</w:t>
      </w:r>
      <w:r w:rsidRPr="008D0C3C">
        <w:rPr>
          <w:spacing w:val="-14"/>
        </w:rPr>
        <w:t xml:space="preserve"> </w:t>
      </w:r>
      <w:r w:rsidRPr="008D0C3C">
        <w:t>system.</w:t>
      </w:r>
    </w:p>
    <w:p w14:paraId="29B67634" w14:textId="77777777" w:rsidR="0043456D" w:rsidRPr="008D0C3C" w:rsidRDefault="0043456D" w:rsidP="0043456D">
      <w:pPr>
        <w:rPr>
          <w:b/>
          <w:u w:val="single"/>
        </w:rPr>
      </w:pPr>
    </w:p>
    <w:p w14:paraId="57E170D2" w14:textId="77777777" w:rsidR="0043456D" w:rsidRPr="008D0C3C" w:rsidRDefault="0043456D" w:rsidP="00DC0ECF">
      <w:pPr>
        <w:pStyle w:val="Heading2"/>
      </w:pPr>
      <w:bookmarkStart w:id="75" w:name="_Toc515361566"/>
      <w:r w:rsidRPr="008D0C3C">
        <w:lastRenderedPageBreak/>
        <w:t>Fee for Service requirements</w:t>
      </w:r>
      <w:bookmarkEnd w:id="75"/>
    </w:p>
    <w:p w14:paraId="7EB21083"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73"/>
        <w:contextualSpacing/>
      </w:pPr>
      <w:r w:rsidRPr="008D0C3C">
        <w:t>Subrecipients that have been awarded a fee for service subaward must comply with the Division’s Utilization Management policy and the following billing and eligibility rules for claims</w:t>
      </w:r>
      <w:r w:rsidRPr="008D0C3C">
        <w:rPr>
          <w:spacing w:val="-30"/>
        </w:rPr>
        <w:t xml:space="preserve"> </w:t>
      </w:r>
      <w:r w:rsidRPr="008D0C3C">
        <w:t>processing.</w:t>
      </w:r>
    </w:p>
    <w:p w14:paraId="103064D5" w14:textId="77777777" w:rsidR="0043456D" w:rsidRPr="008D0C3C" w:rsidRDefault="0043456D" w:rsidP="0043456D"/>
    <w:p w14:paraId="2B9900F1"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The service must be delivered at a Division certified</w:t>
      </w:r>
      <w:r w:rsidRPr="008D0C3C">
        <w:rPr>
          <w:spacing w:val="-23"/>
        </w:rPr>
        <w:t xml:space="preserve"> </w:t>
      </w:r>
      <w:r w:rsidRPr="008D0C3C">
        <w:t>facility.</w:t>
      </w:r>
    </w:p>
    <w:p w14:paraId="27C5F4EB"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The certifications must cover the service levels under which the qualified service was</w:t>
      </w:r>
      <w:r w:rsidRPr="008D0C3C">
        <w:rPr>
          <w:spacing w:val="-28"/>
        </w:rPr>
        <w:t xml:space="preserve"> </w:t>
      </w:r>
      <w:r w:rsidRPr="008D0C3C">
        <w:t>delivered.</w:t>
      </w:r>
    </w:p>
    <w:p w14:paraId="7051AD4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The service must be provided by an appropriately licensed/certified staff</w:t>
      </w:r>
      <w:r w:rsidRPr="008D0C3C">
        <w:rPr>
          <w:spacing w:val="-29"/>
        </w:rPr>
        <w:t xml:space="preserve"> </w:t>
      </w:r>
      <w:r w:rsidRPr="008D0C3C">
        <w:t>member.</w:t>
      </w:r>
    </w:p>
    <w:p w14:paraId="0870F800"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950"/>
        <w:contextualSpacing/>
      </w:pPr>
      <w:r w:rsidRPr="008D0C3C">
        <w:t xml:space="preserve">The service delivered must be a Division qualified service which is </w:t>
      </w:r>
      <w:r w:rsidRPr="008D0C3C">
        <w:rPr>
          <w:b/>
          <w:u w:val="single"/>
        </w:rPr>
        <w:t xml:space="preserve">NOT </w:t>
      </w:r>
      <w:r w:rsidRPr="008D0C3C">
        <w:t>reimbursable by Medicaid or other third-party insurance</w:t>
      </w:r>
      <w:r w:rsidRPr="008D0C3C">
        <w:rPr>
          <w:spacing w:val="-9"/>
        </w:rPr>
        <w:t xml:space="preserve"> </w:t>
      </w:r>
      <w:r w:rsidRPr="008D0C3C">
        <w:t>carrier.</w:t>
      </w:r>
    </w:p>
    <w:p w14:paraId="70E6D9DC"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912"/>
        <w:contextualSpacing/>
      </w:pPr>
      <w:r w:rsidRPr="008D0C3C">
        <w:t>The rate of reimbursement will be based on the Division approved rates (available upon request).</w:t>
      </w:r>
    </w:p>
    <w:p w14:paraId="6340C029"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686"/>
        <w:contextualSpacing/>
      </w:pPr>
      <w:r w:rsidRPr="008D0C3C">
        <w:t>The subrecipient agrees to accept the Division reimbursement rate as full payment for any program eligible services</w:t>
      </w:r>
      <w:r w:rsidRPr="008D0C3C">
        <w:rPr>
          <w:spacing w:val="-9"/>
        </w:rPr>
        <w:t xml:space="preserve"> </w:t>
      </w:r>
      <w:r w:rsidRPr="008D0C3C">
        <w:t>provided.</w:t>
      </w:r>
    </w:p>
    <w:p w14:paraId="4618CCD2"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211"/>
        <w:contextualSpacing/>
      </w:pPr>
      <w:r w:rsidRPr="008D0C3C">
        <w:t xml:space="preserve">The subrecipient is responsible for ensuring that all third-party liabilities are billed and collected from the third party payers and are </w:t>
      </w:r>
      <w:r w:rsidRPr="008D0C3C">
        <w:rPr>
          <w:b/>
          <w:u w:val="single"/>
        </w:rPr>
        <w:t xml:space="preserve">NOT </w:t>
      </w:r>
      <w:r w:rsidRPr="008D0C3C">
        <w:t>billed to the</w:t>
      </w:r>
      <w:r w:rsidRPr="008D0C3C">
        <w:rPr>
          <w:spacing w:val="-22"/>
        </w:rPr>
        <w:t xml:space="preserve"> </w:t>
      </w:r>
      <w:r w:rsidRPr="008D0C3C">
        <w:t>Division.</w:t>
      </w:r>
    </w:p>
    <w:p w14:paraId="40766BA8"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189"/>
        <w:contextualSpacing/>
      </w:pPr>
      <w:r w:rsidRPr="008D0C3C">
        <w:t xml:space="preserve">Division funds will </w:t>
      </w:r>
      <w:r w:rsidRPr="008D0C3C">
        <w:rPr>
          <w:b/>
          <w:u w:val="single"/>
        </w:rPr>
        <w:t xml:space="preserve">NOT </w:t>
      </w:r>
      <w:r w:rsidRPr="008D0C3C">
        <w:t>be used to fund the services for self-pay clients or clients who elect not to use their insurance coverages. This includes clients that elect not sign up for insurance under the ACA [Affordable Care Act] or clients that have existing insurance and choose not to use</w:t>
      </w:r>
      <w:r w:rsidRPr="008D0C3C">
        <w:rPr>
          <w:spacing w:val="-25"/>
        </w:rPr>
        <w:t xml:space="preserve"> </w:t>
      </w:r>
      <w:r w:rsidRPr="008D0C3C">
        <w:t>their insurance for treatment services. In certain circumstances and upon written request to the Division, some services may be covered if an undue barrier to treatment exists.</w:t>
      </w:r>
    </w:p>
    <w:p w14:paraId="1A0CDDEE"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 xml:space="preserve">Division funds will </w:t>
      </w:r>
      <w:r w:rsidRPr="008D0C3C">
        <w:rPr>
          <w:b/>
          <w:u w:val="single"/>
        </w:rPr>
        <w:t xml:space="preserve">NOT </w:t>
      </w:r>
      <w:r w:rsidRPr="008D0C3C">
        <w:t>be used to reimburse Medicare</w:t>
      </w:r>
      <w:r w:rsidRPr="008D0C3C">
        <w:rPr>
          <w:spacing w:val="-22"/>
        </w:rPr>
        <w:t xml:space="preserve"> </w:t>
      </w:r>
      <w:r w:rsidRPr="008D0C3C">
        <w:t>claims.</w:t>
      </w:r>
    </w:p>
    <w:p w14:paraId="7AAABB6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380"/>
        <w:contextualSpacing/>
      </w:pPr>
      <w:r w:rsidRPr="008D0C3C">
        <w:t xml:space="preserve">Division funds will </w:t>
      </w:r>
      <w:r w:rsidRPr="008D0C3C">
        <w:rPr>
          <w:b/>
          <w:u w:val="single"/>
        </w:rPr>
        <w:t xml:space="preserve">NOT </w:t>
      </w:r>
      <w:r w:rsidRPr="008D0C3C">
        <w:t>be used to reimburse claims for which the client is pending eligible for insurance</w:t>
      </w:r>
      <w:r w:rsidRPr="008D0C3C">
        <w:rPr>
          <w:spacing w:val="-4"/>
        </w:rPr>
        <w:t xml:space="preserve"> </w:t>
      </w:r>
      <w:r w:rsidRPr="008D0C3C">
        <w:t>coverage.</w:t>
      </w:r>
    </w:p>
    <w:p w14:paraId="02E3D38F"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contextualSpacing/>
      </w:pPr>
      <w:r w:rsidRPr="008D0C3C">
        <w:t xml:space="preserve">Division funds will </w:t>
      </w:r>
      <w:r w:rsidRPr="008D0C3C">
        <w:rPr>
          <w:b/>
          <w:u w:val="single"/>
        </w:rPr>
        <w:t xml:space="preserve">NOT </w:t>
      </w:r>
      <w:r w:rsidRPr="008D0C3C">
        <w:t>be used to reimburse for claims denied by Medicaid or other</w:t>
      </w:r>
      <w:r w:rsidRPr="008D0C3C">
        <w:rPr>
          <w:spacing w:val="-25"/>
        </w:rPr>
        <w:t xml:space="preserve"> </w:t>
      </w:r>
      <w:r w:rsidRPr="008D0C3C">
        <w:t>insurance</w:t>
      </w:r>
    </w:p>
    <w:p w14:paraId="7937BB89" w14:textId="77777777" w:rsidR="0043456D" w:rsidRPr="008D0C3C" w:rsidRDefault="0043456D" w:rsidP="0043456D">
      <w:pPr>
        <w:ind w:left="820"/>
      </w:pPr>
      <w:r w:rsidRPr="008D0C3C">
        <w:t>carriers unless the claim was denied as “not a covered benefit”.</w:t>
      </w:r>
    </w:p>
    <w:p w14:paraId="6A226583" w14:textId="77777777" w:rsidR="0043456D" w:rsidRPr="008D0C3C" w:rsidRDefault="0043456D" w:rsidP="00631633">
      <w:pPr>
        <w:widowControl w:val="0"/>
        <w:numPr>
          <w:ilvl w:val="2"/>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contextualSpacing/>
      </w:pPr>
      <w:r w:rsidRPr="008D0C3C">
        <w:t>Claims denied as “not a covered benefit” and billed to the Division must have</w:t>
      </w:r>
      <w:r w:rsidRPr="008D0C3C">
        <w:rPr>
          <w:spacing w:val="-16"/>
        </w:rPr>
        <w:t xml:space="preserve"> </w:t>
      </w:r>
      <w:r w:rsidRPr="008D0C3C">
        <w:t>the</w:t>
      </w:r>
    </w:p>
    <w:p w14:paraId="449D5557" w14:textId="77777777" w:rsidR="0043456D" w:rsidRPr="008D0C3C" w:rsidRDefault="0043456D" w:rsidP="0043456D">
      <w:pPr>
        <w:ind w:left="1540"/>
      </w:pPr>
      <w:r w:rsidRPr="008D0C3C">
        <w:t>accompanying denial attached in order to guarantee payment.</w:t>
      </w:r>
    </w:p>
    <w:p w14:paraId="62DFC305"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195"/>
        <w:contextualSpacing/>
      </w:pPr>
      <w:r w:rsidRPr="008D0C3C">
        <w:t xml:space="preserve">Division funds will </w:t>
      </w:r>
      <w:r w:rsidRPr="008D0C3C">
        <w:rPr>
          <w:b/>
          <w:u w:val="single"/>
        </w:rPr>
        <w:t xml:space="preserve">NOT </w:t>
      </w:r>
      <w:r w:rsidRPr="008D0C3C">
        <w:t>be used to cover any unpaid costs that Medicaid and/or other insurance carriers may not reimburse (i.e. copayments,</w:t>
      </w:r>
      <w:r w:rsidRPr="008D0C3C">
        <w:rPr>
          <w:spacing w:val="-17"/>
        </w:rPr>
        <w:t xml:space="preserve"> </w:t>
      </w:r>
      <w:r w:rsidRPr="008D0C3C">
        <w:t>deductibles).</w:t>
      </w:r>
    </w:p>
    <w:p w14:paraId="3D497D8B"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after="200" w:line="276" w:lineRule="auto"/>
        <w:ind w:right="165"/>
        <w:contextualSpacing/>
      </w:pPr>
      <w:r w:rsidRPr="008D0C3C">
        <w:t>The subrecipient agrees to use Division funds as the “payer of last resort” for all services provided to clients. If an undue barrier to treatment exist, a written request to the Division may be submitted for review and some services may be covered upon written permission from the Division.</w:t>
      </w:r>
    </w:p>
    <w:p w14:paraId="47621875" w14:textId="77777777" w:rsidR="0043456D" w:rsidRPr="008D0C3C" w:rsidRDefault="0043456D" w:rsidP="0043456D"/>
    <w:p w14:paraId="19512DFA"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26"/>
        <w:contextualSpacing/>
      </w:pPr>
      <w:r w:rsidRPr="008D0C3C">
        <w:t>The subrecipient must establish policies, procedures, and the systems for eligibility determination, billing, and collection</w:t>
      </w:r>
      <w:r w:rsidRPr="008D0C3C">
        <w:rPr>
          <w:spacing w:val="-5"/>
        </w:rPr>
        <w:t xml:space="preserve"> </w:t>
      </w:r>
      <w:r w:rsidRPr="008D0C3C">
        <w:t>to:</w:t>
      </w:r>
    </w:p>
    <w:p w14:paraId="5A5D91C2"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59"/>
        <w:contextualSpacing/>
      </w:pPr>
      <w:r w:rsidRPr="008D0C3C">
        <w:lastRenderedPageBreak/>
        <w:t>Ensure that all eligible clients are insured and/or enrolled in Medicaid in accord with the ACA;</w:t>
      </w:r>
    </w:p>
    <w:p w14:paraId="52AD9352"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28"/>
        <w:contextualSpacing/>
      </w:pPr>
      <w:r w:rsidRPr="008D0C3C">
        <w:t>Collect reimbursement for the costs of providing such services to persons who are entitled to insurance benefits under the Social Security Act, including programs under Title XVIII and Title XIX, any State compensation program, any other public assistance program for medical assistance, any grant program, any private health insurance, or any other benefit program; and secure from client’s payment for services in accordance with their ability to pay;</w:t>
      </w:r>
      <w:r w:rsidRPr="008D0C3C">
        <w:rPr>
          <w:spacing w:val="-3"/>
        </w:rPr>
        <w:t xml:space="preserve"> </w:t>
      </w:r>
      <w:r w:rsidRPr="008D0C3C">
        <w:t>and</w:t>
      </w:r>
    </w:p>
    <w:p w14:paraId="01F288B8" w14:textId="20A50FE9" w:rsidR="0043456D" w:rsidRDefault="0043456D" w:rsidP="00AB2394">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69"/>
        <w:contextualSpacing/>
      </w:pPr>
      <w:r w:rsidRPr="008D0C3C">
        <w:t>Prohibits billing the Division for a service that is covered by Medicaid or any other insurance carrier. In certain circumstances and upon written request to the Division, some services may be covered if an undue barrier to treatment</w:t>
      </w:r>
      <w:r w:rsidRPr="008D0C3C">
        <w:rPr>
          <w:spacing w:val="-25"/>
        </w:rPr>
        <w:t xml:space="preserve"> </w:t>
      </w:r>
      <w:r w:rsidRPr="008D0C3C">
        <w:t>exists.</w:t>
      </w:r>
    </w:p>
    <w:p w14:paraId="4353B416" w14:textId="77777777" w:rsidR="0043456D" w:rsidRPr="0043456D" w:rsidRDefault="0043456D" w:rsidP="0043456D">
      <w:pPr>
        <w:keepNext/>
        <w:keepLines/>
        <w:spacing w:before="40" w:line="276" w:lineRule="auto"/>
        <w:outlineLvl w:val="1"/>
        <w:rPr>
          <w:sz w:val="26"/>
          <w:szCs w:val="26"/>
          <w:u w:val="single"/>
        </w:rPr>
      </w:pPr>
      <w:bookmarkStart w:id="76" w:name="_Toc514850249"/>
    </w:p>
    <w:p w14:paraId="32A98326" w14:textId="0252F37D" w:rsidR="0043456D" w:rsidRPr="008D0C3C" w:rsidRDefault="0043456D" w:rsidP="00DC0ECF">
      <w:pPr>
        <w:pStyle w:val="Heading1"/>
        <w:rPr>
          <w:color w:val="365F91"/>
        </w:rPr>
      </w:pPr>
      <w:bookmarkStart w:id="77" w:name="_Toc515361567"/>
      <w:r w:rsidRPr="008D0C3C">
        <w:t>BILLING THE DIVISION</w:t>
      </w:r>
      <w:bookmarkEnd w:id="76"/>
      <w:bookmarkEnd w:id="77"/>
    </w:p>
    <w:p w14:paraId="5A758F92" w14:textId="35006D96" w:rsidR="0043456D" w:rsidRPr="008D0C3C" w:rsidRDefault="0043456D" w:rsidP="00DC0ECF">
      <w:pPr>
        <w:pStyle w:val="Heading2"/>
      </w:pPr>
      <w:bookmarkStart w:id="78" w:name="_Toc515361568"/>
      <w:r w:rsidRPr="008D0C3C">
        <w:t>Fee-for-service only</w:t>
      </w:r>
      <w:bookmarkEnd w:id="78"/>
    </w:p>
    <w:p w14:paraId="6B11B7D7" w14:textId="77777777" w:rsidR="0043456D" w:rsidRPr="008D0C3C" w:rsidRDefault="0043456D" w:rsidP="0043456D">
      <w:pPr>
        <w:spacing w:after="0"/>
        <w:rPr>
          <w:b/>
        </w:rPr>
      </w:pPr>
    </w:p>
    <w:p w14:paraId="21C6B136"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15"/>
        <w:contextualSpacing/>
      </w:pPr>
      <w:r w:rsidRPr="008D0C3C">
        <w:t>The subrecipient agrees to submit a monthly billing invoice, along with back-up documentation via the Secure File Transfer Protocol (SFTP) site to the Division; the Sub-grantee agrees to notify the treatment analyst once the invoice has been posted to the SFTP</w:t>
      </w:r>
      <w:r w:rsidRPr="008D0C3C">
        <w:rPr>
          <w:spacing w:val="-22"/>
        </w:rPr>
        <w:t xml:space="preserve"> </w:t>
      </w:r>
      <w:r w:rsidRPr="008D0C3C">
        <w:t>site.</w:t>
      </w:r>
    </w:p>
    <w:p w14:paraId="5E893311" w14:textId="77777777" w:rsidR="0043456D" w:rsidRPr="008D0C3C" w:rsidRDefault="0043456D" w:rsidP="0043456D"/>
    <w:p w14:paraId="5078F3D5"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724"/>
        <w:contextualSpacing/>
      </w:pPr>
      <w:r w:rsidRPr="008D0C3C">
        <w:t>Upon official written notification from the BBHWP, prior authorizations will be required for all residential and transitional housing services being billed to the</w:t>
      </w:r>
      <w:r w:rsidRPr="008D0C3C">
        <w:rPr>
          <w:spacing w:val="-23"/>
        </w:rPr>
        <w:t xml:space="preserve"> </w:t>
      </w:r>
      <w:r w:rsidRPr="008D0C3C">
        <w:t>Division.</w:t>
      </w:r>
    </w:p>
    <w:p w14:paraId="4B2F185B" w14:textId="77777777" w:rsidR="0043456D" w:rsidRPr="008D0C3C" w:rsidRDefault="0043456D" w:rsidP="0043456D"/>
    <w:p w14:paraId="68C63D10"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322"/>
        <w:contextualSpacing/>
      </w:pPr>
      <w:r w:rsidRPr="008D0C3C">
        <w:t>The subrecipient agrees to include an explanation of benefits for all charges requested for services that have been denied by Medicaid or any other third-party payer due to non-coverage of that benefit.</w:t>
      </w:r>
    </w:p>
    <w:p w14:paraId="18217F22" w14:textId="77777777" w:rsidR="0043456D" w:rsidRPr="008D0C3C" w:rsidRDefault="0043456D" w:rsidP="0043456D"/>
    <w:p w14:paraId="5816F98A"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577"/>
        <w:contextualSpacing/>
      </w:pPr>
      <w:r w:rsidRPr="008D0C3C">
        <w:t>The subrecipient understands that charges greater than 90 days from the date of service will be considered stale dated and may not be</w:t>
      </w:r>
      <w:r w:rsidRPr="008D0C3C">
        <w:rPr>
          <w:spacing w:val="-14"/>
        </w:rPr>
        <w:t xml:space="preserve"> </w:t>
      </w:r>
      <w:r w:rsidRPr="008D0C3C">
        <w:t>paid.</w:t>
      </w:r>
    </w:p>
    <w:p w14:paraId="04701A33"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655"/>
        <w:contextualSpacing/>
      </w:pPr>
      <w:r w:rsidRPr="008D0C3C">
        <w:t>The subrecipient understands that quarterly Medicaid audits will be conducted by Division and recouping of funds may</w:t>
      </w:r>
      <w:r w:rsidRPr="008D0C3C">
        <w:rPr>
          <w:spacing w:val="-8"/>
        </w:rPr>
        <w:t xml:space="preserve"> </w:t>
      </w:r>
      <w:r w:rsidRPr="008D0C3C">
        <w:t>occur.</w:t>
      </w:r>
    </w:p>
    <w:p w14:paraId="5BA9BBB1" w14:textId="77777777" w:rsidR="0043456D" w:rsidRPr="008D0C3C" w:rsidRDefault="0043456D" w:rsidP="0043456D"/>
    <w:p w14:paraId="199252BD" w14:textId="77777777" w:rsidR="0043456D" w:rsidRPr="008D0C3C" w:rsidRDefault="0043456D" w:rsidP="00631633">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461"/>
        </w:tabs>
        <w:autoSpaceDE w:val="0"/>
        <w:autoSpaceDN w:val="0"/>
        <w:spacing w:after="200" w:line="276" w:lineRule="auto"/>
        <w:ind w:right="211"/>
        <w:contextualSpacing/>
      </w:pPr>
      <w:r w:rsidRPr="008D0C3C">
        <w:t>The subrecipient understands that they are required to produce an invoice that breaks out the total number of services provided by level of care and CPT or HCPCS code. The invoice must, at a minimum meet the following</w:t>
      </w:r>
      <w:r w:rsidRPr="008D0C3C">
        <w:rPr>
          <w:spacing w:val="-13"/>
        </w:rPr>
        <w:t xml:space="preserve"> </w:t>
      </w:r>
      <w:r w:rsidRPr="008D0C3C">
        <w:t>conditions.</w:t>
      </w:r>
    </w:p>
    <w:p w14:paraId="1D7CE38B"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473"/>
        <w:contextualSpacing/>
      </w:pPr>
      <w:r w:rsidRPr="008D0C3C">
        <w:t>The invoice must contain, company information (Name, address, City, State and Zip), Date, unique Invoice #, vendor #, PA or</w:t>
      </w:r>
      <w:r w:rsidRPr="008D0C3C">
        <w:rPr>
          <w:spacing w:val="-13"/>
        </w:rPr>
        <w:t xml:space="preserve"> </w:t>
      </w:r>
      <w:r w:rsidRPr="008D0C3C">
        <w:t>HD#.</w:t>
      </w:r>
    </w:p>
    <w:p w14:paraId="5B321EE4"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271"/>
        <w:contextualSpacing/>
      </w:pPr>
      <w:r w:rsidRPr="008D0C3C">
        <w:t>The invoice must contain contact name, phone number, e-mail and identify the invoice period.</w:t>
      </w:r>
    </w:p>
    <w:p w14:paraId="2CD7F10A"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31"/>
        <w:contextualSpacing/>
      </w:pPr>
      <w:r w:rsidRPr="008D0C3C">
        <w:lastRenderedPageBreak/>
        <w:t>The invoice must contain: Billed To: The Division of Public and Behavioral Health, Bureau of Behavioral Health Wellness and Prevention, 4126 Technology Way, Suite 200, Carson City, NV</w:t>
      </w:r>
      <w:r w:rsidRPr="008D0C3C">
        <w:rPr>
          <w:spacing w:val="-6"/>
        </w:rPr>
        <w:t xml:space="preserve"> </w:t>
      </w:r>
      <w:r w:rsidRPr="008D0C3C">
        <w:t>89706.</w:t>
      </w:r>
    </w:p>
    <w:p w14:paraId="7346C8CC"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67"/>
        <w:contextualSpacing/>
      </w:pPr>
      <w:r w:rsidRPr="008D0C3C">
        <w:t>The invoice must show the total number of services by CPT or HCPS code, the rate</w:t>
      </w:r>
      <w:r w:rsidRPr="008D0C3C">
        <w:rPr>
          <w:spacing w:val="-32"/>
        </w:rPr>
        <w:t xml:space="preserve"> </w:t>
      </w:r>
      <w:r w:rsidRPr="008D0C3C">
        <w:t>being charged, the total amount charged to that CPT or HCPS code line and summarize the totals by level of</w:t>
      </w:r>
      <w:r w:rsidRPr="008D0C3C">
        <w:rPr>
          <w:spacing w:val="-4"/>
        </w:rPr>
        <w:t xml:space="preserve"> </w:t>
      </w:r>
      <w:r w:rsidRPr="008D0C3C">
        <w:t>care.</w:t>
      </w:r>
    </w:p>
    <w:p w14:paraId="7D9234D7"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301"/>
        <w:contextualSpacing/>
      </w:pPr>
      <w:r w:rsidRPr="008D0C3C">
        <w:t>The invoice must also show the total number of services provided, the total number of unique clients served for the invoice and the total amount charged to the</w:t>
      </w:r>
      <w:r w:rsidRPr="008D0C3C">
        <w:rPr>
          <w:spacing w:val="-23"/>
        </w:rPr>
        <w:t xml:space="preserve"> </w:t>
      </w:r>
      <w:r w:rsidRPr="008D0C3C">
        <w:t>invoice.</w:t>
      </w:r>
    </w:p>
    <w:p w14:paraId="6D020A53" w14:textId="77777777" w:rsidR="0043456D" w:rsidRPr="008D0C3C" w:rsidRDefault="0043456D" w:rsidP="0063163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541"/>
        </w:tabs>
        <w:autoSpaceDE w:val="0"/>
        <w:autoSpaceDN w:val="0"/>
        <w:spacing w:after="200" w:line="276" w:lineRule="auto"/>
        <w:ind w:right="197"/>
        <w:contextualSpacing/>
      </w:pPr>
      <w:r w:rsidRPr="008D0C3C">
        <w:t>The invoice must be signed and dated by the organizations fiscal officer and include the following certification, "By submitting this invoice, we certify that all billing is correct and no Medicaid or other insurance eligible services have been charged to this</w:t>
      </w:r>
      <w:r w:rsidRPr="008D0C3C">
        <w:rPr>
          <w:spacing w:val="-20"/>
        </w:rPr>
        <w:t xml:space="preserve"> </w:t>
      </w:r>
      <w:r w:rsidRPr="008D0C3C">
        <w:t>invoice."</w:t>
      </w:r>
    </w:p>
    <w:p w14:paraId="12316864" w14:textId="6C78D919" w:rsidR="00B94DDD" w:rsidRDefault="00BA0F44">
      <w:pPr>
        <w:pStyle w:val="Heading1"/>
      </w:pPr>
      <w:bookmarkStart w:id="79" w:name="_Toc515361569"/>
      <w:r>
        <w:t>R</w:t>
      </w:r>
      <w:r w:rsidR="0043456D">
        <w:t>EQUESTS FOR REIMBURSEMENTS (All non-fee-for-service subawards)</w:t>
      </w:r>
      <w:bookmarkEnd w:id="79"/>
    </w:p>
    <w:p w14:paraId="565C1740" w14:textId="7C530CC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119"/>
        <w:contextualSpacing/>
      </w:pPr>
      <w:r w:rsidRPr="008D0C3C">
        <w:t>Request for Reimbursement is due, at a minimum, on a monthly basis, based on the terms of the sub-grant agreement, no later than the 15th of the month. If there has been no fiscal activity in a given month, a Request for Reimbursement claiming zero dollars is required to be submitted for the</w:t>
      </w:r>
      <w:r w:rsidRPr="008D0C3C">
        <w:rPr>
          <w:spacing w:val="-8"/>
        </w:rPr>
        <w:t xml:space="preserve"> </w:t>
      </w:r>
      <w:r w:rsidRPr="008D0C3C">
        <w:t>month.</w:t>
      </w:r>
    </w:p>
    <w:p w14:paraId="25F4D861" w14:textId="77777777" w:rsidR="0043456D" w:rsidRPr="008D0C3C" w:rsidRDefault="0043456D" w:rsidP="0043456D">
      <w:pPr>
        <w:spacing w:after="0"/>
      </w:pPr>
    </w:p>
    <w:p w14:paraId="3D1DCAD2"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contextualSpacing/>
      </w:pPr>
      <w:r w:rsidRPr="008D0C3C">
        <w:t>Reimbursement is based on actual expenditures incurred during the period being</w:t>
      </w:r>
      <w:r w:rsidRPr="008D0C3C">
        <w:rPr>
          <w:spacing w:val="-26"/>
        </w:rPr>
        <w:t xml:space="preserve"> </w:t>
      </w:r>
      <w:r w:rsidRPr="008D0C3C">
        <w:t>reported.</w:t>
      </w:r>
    </w:p>
    <w:p w14:paraId="3AFA9C00" w14:textId="77777777" w:rsidR="0043456D" w:rsidRPr="008D0C3C" w:rsidRDefault="0043456D" w:rsidP="0043456D">
      <w:pPr>
        <w:spacing w:after="0"/>
      </w:pPr>
    </w:p>
    <w:p w14:paraId="3B3F914E"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contextualSpacing/>
      </w:pPr>
      <w:r w:rsidRPr="008D0C3C">
        <w:t>Requests for advance of payment will not be considered or allowed by the</w:t>
      </w:r>
      <w:r w:rsidRPr="008D0C3C">
        <w:rPr>
          <w:spacing w:val="-21"/>
        </w:rPr>
        <w:t xml:space="preserve"> </w:t>
      </w:r>
      <w:r w:rsidRPr="008D0C3C">
        <w:t>Division.</w:t>
      </w:r>
    </w:p>
    <w:p w14:paraId="10B626FE" w14:textId="77777777" w:rsidR="0043456D" w:rsidRPr="008D0C3C" w:rsidRDefault="0043456D" w:rsidP="0043456D">
      <w:pPr>
        <w:spacing w:after="0"/>
      </w:pPr>
    </w:p>
    <w:p w14:paraId="3702A6F4"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322"/>
        <w:contextualSpacing/>
      </w:pPr>
      <w:r w:rsidRPr="008D0C3C">
        <w:t>Reimbursement must be submitted with all Division required supporting back up documentation. The Division has the authority to ask for additional supporting documentation at any time and the information must be provided to Division staff within 10 business days of the</w:t>
      </w:r>
      <w:r w:rsidRPr="008D0C3C">
        <w:rPr>
          <w:spacing w:val="-1"/>
        </w:rPr>
        <w:t xml:space="preserve"> </w:t>
      </w:r>
      <w:r w:rsidRPr="008D0C3C">
        <w:t>request.</w:t>
      </w:r>
    </w:p>
    <w:p w14:paraId="7BCBBFD2" w14:textId="77777777" w:rsidR="0043456D" w:rsidRPr="008D0C3C" w:rsidRDefault="0043456D" w:rsidP="0043456D">
      <w:pPr>
        <w:spacing w:after="0"/>
      </w:pPr>
    </w:p>
    <w:p w14:paraId="528ACBAE"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contextualSpacing/>
      </w:pPr>
      <w:r w:rsidRPr="008D0C3C">
        <w:t>Payment will not be processed without all programmatic reporting being</w:t>
      </w:r>
      <w:r w:rsidRPr="008D0C3C">
        <w:rPr>
          <w:spacing w:val="-26"/>
        </w:rPr>
        <w:t xml:space="preserve"> </w:t>
      </w:r>
      <w:r w:rsidRPr="008D0C3C">
        <w:t>current.</w:t>
      </w:r>
    </w:p>
    <w:p w14:paraId="31B4BDBC" w14:textId="77777777" w:rsidR="0043456D" w:rsidRPr="008D0C3C" w:rsidRDefault="0043456D" w:rsidP="0043456D">
      <w:pPr>
        <w:spacing w:after="0"/>
      </w:pPr>
    </w:p>
    <w:p w14:paraId="7DDFA1DF"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217"/>
        <w:contextualSpacing/>
      </w:pPr>
      <w:r w:rsidRPr="008D0C3C">
        <w:t>Reimbursement may only be claimed for allowable expenditures approved within the sub-grant award.</w:t>
      </w:r>
    </w:p>
    <w:p w14:paraId="0751DA48" w14:textId="734503F2" w:rsidR="0043456D" w:rsidRPr="008D0C3C" w:rsidRDefault="0043456D" w:rsidP="0043456D">
      <w:pPr>
        <w:tabs>
          <w:tab w:val="left" w:pos="1635"/>
        </w:tabs>
        <w:spacing w:after="0"/>
      </w:pPr>
      <w:r>
        <w:tab/>
      </w:r>
    </w:p>
    <w:p w14:paraId="6A2FAFC8"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168"/>
        <w:contextualSpacing/>
      </w:pPr>
      <w:r w:rsidRPr="008D0C3C">
        <w:t xml:space="preserve">The subrecipient is required to submit a complete financial accounting of all expenditures to the Division within 30 days of the </w:t>
      </w:r>
      <w:r w:rsidRPr="008D0C3C">
        <w:rPr>
          <w:b/>
        </w:rPr>
        <w:t>CLOSE OF THE SUBAWARD PERIOD</w:t>
      </w:r>
      <w:r w:rsidRPr="008D0C3C">
        <w:t>. All remaining balances of a federally funded sub-grant revert back to the Division 30 days after the close of the subaward period.</w:t>
      </w:r>
    </w:p>
    <w:p w14:paraId="42776B44" w14:textId="77777777" w:rsidR="0043456D" w:rsidRPr="008D0C3C" w:rsidRDefault="0043456D" w:rsidP="0043456D">
      <w:pPr>
        <w:spacing w:after="0"/>
      </w:pPr>
    </w:p>
    <w:p w14:paraId="7A5AE0D9"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395"/>
        <w:contextualSpacing/>
      </w:pPr>
      <w:r w:rsidRPr="008D0C3C">
        <w:t>The Request for Reimbursement to close the State Fiscal Year (SFY) is due at a minimum of 25 days after the close of the SFY which occurs on June 30. All remaining balances of the State funded subawards revert back to the State after the close of the</w:t>
      </w:r>
      <w:r w:rsidRPr="008D0C3C">
        <w:rPr>
          <w:spacing w:val="-24"/>
        </w:rPr>
        <w:t xml:space="preserve"> </w:t>
      </w:r>
      <w:r w:rsidRPr="008D0C3C">
        <w:t>SFY.</w:t>
      </w:r>
    </w:p>
    <w:p w14:paraId="0B70DA2C" w14:textId="77777777" w:rsidR="0043456D" w:rsidRPr="008D0C3C" w:rsidRDefault="0043456D" w:rsidP="0043456D">
      <w:pPr>
        <w:spacing w:after="0"/>
      </w:pPr>
    </w:p>
    <w:p w14:paraId="036E8ED9" w14:textId="77777777" w:rsidR="0043456D" w:rsidRPr="008D0C3C" w:rsidRDefault="0043456D" w:rsidP="00EB6F25">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41"/>
        </w:tabs>
        <w:autoSpaceDE w:val="0"/>
        <w:autoSpaceDN w:val="0"/>
        <w:spacing w:after="200" w:line="276" w:lineRule="auto"/>
        <w:ind w:right="163"/>
        <w:contextualSpacing/>
      </w:pPr>
      <w:r w:rsidRPr="008D0C3C">
        <w:lastRenderedPageBreak/>
        <w:t>The subrecipient must retain copies of approved travel requests and claims, consultant invoices, payroll register indicating title, receipts for goods purchased, and any other relevant source documentation in support of reimbursement requests for a period of three years from the date of submission of the State’s final financial expenditure report submitted to the governing federal</w:t>
      </w:r>
      <w:r w:rsidRPr="008D0C3C">
        <w:rPr>
          <w:spacing w:val="-7"/>
        </w:rPr>
        <w:t xml:space="preserve"> </w:t>
      </w:r>
      <w:r w:rsidRPr="008D0C3C">
        <w:t>agency.</w:t>
      </w:r>
    </w:p>
    <w:p w14:paraId="436ACB89" w14:textId="77777777" w:rsidR="0043456D" w:rsidRPr="008D0C3C" w:rsidRDefault="0043456D" w:rsidP="0043456D"/>
    <w:p w14:paraId="5D8663A4" w14:textId="1125BBC7" w:rsidR="0043456D" w:rsidRPr="008D0C3C" w:rsidRDefault="0043456D" w:rsidP="001E0042">
      <w:pPr>
        <w:ind w:left="120" w:right="311"/>
        <w:rPr>
          <w:b/>
        </w:rPr>
      </w:pPr>
      <w:r w:rsidRPr="008D0C3C">
        <w:t>The subrecipient agrees that any failure to meet any of the conditions listed within the above Program Requirements may result in the withholding of reimbursement for payment, termination of current contract and/or the disqualification of future funding.</w:t>
      </w:r>
    </w:p>
    <w:p w14:paraId="07A9658B" w14:textId="77777777" w:rsidR="0043456D" w:rsidRDefault="0043456D" w:rsidP="0043456D">
      <w:pPr>
        <w:rPr>
          <w:rFonts w:ascii="Times New Roman" w:hAnsi="Times New Roman"/>
          <w:b/>
          <w:color w:val="000000" w:themeColor="text1"/>
        </w:rPr>
      </w:pPr>
      <w:r>
        <w:rPr>
          <w:rFonts w:ascii="Times New Roman" w:hAnsi="Times New Roman"/>
          <w:b/>
          <w:color w:val="000000" w:themeColor="text1"/>
        </w:rPr>
        <w:br w:type="page"/>
      </w:r>
    </w:p>
    <w:p w14:paraId="727D8446" w14:textId="77777777" w:rsidR="00EE34C1" w:rsidRDefault="00EE34C1" w:rsidP="0043456D">
      <w:pPr>
        <w:rPr>
          <w:rFonts w:ascii="Times New Roman" w:hAnsi="Times New Roman"/>
          <w:b/>
          <w:color w:val="000000" w:themeColor="text1"/>
        </w:rPr>
      </w:pPr>
    </w:p>
    <w:p w14:paraId="78565B87" w14:textId="77777777" w:rsidR="00EE34C1" w:rsidRPr="00F27E2D" w:rsidRDefault="00EE34C1" w:rsidP="00EE34C1">
      <w:pPr>
        <w:jc w:val="center"/>
        <w:rPr>
          <w:rFonts w:cstheme="minorHAnsi"/>
          <w:b/>
          <w:color w:val="0070C0"/>
          <w:sz w:val="28"/>
        </w:rPr>
      </w:pPr>
      <w:r w:rsidRPr="00F27E2D">
        <w:rPr>
          <w:rFonts w:cstheme="minorHAnsi"/>
          <w:b/>
          <w:color w:val="0070C0"/>
          <w:sz w:val="28"/>
        </w:rPr>
        <w:t>Assurances</w:t>
      </w:r>
    </w:p>
    <w:p w14:paraId="2402374A" w14:textId="77777777" w:rsidR="00EE34C1" w:rsidRPr="00F27E2D" w:rsidRDefault="00EE34C1" w:rsidP="00EE34C1">
      <w:pPr>
        <w:spacing w:after="120" w:line="240" w:lineRule="auto"/>
        <w:rPr>
          <w:rFonts w:cstheme="minorHAnsi"/>
        </w:rPr>
      </w:pPr>
      <w:r w:rsidRPr="00F27E2D">
        <w:rPr>
          <w:rFonts w:cstheme="minorHAnsi"/>
        </w:rPr>
        <w:t xml:space="preserve">As a condition of receiving </w:t>
      </w:r>
      <w:r>
        <w:rPr>
          <w:rFonts w:cstheme="minorHAnsi"/>
        </w:rPr>
        <w:t>award</w:t>
      </w:r>
      <w:r w:rsidRPr="00F27E2D">
        <w:rPr>
          <w:rFonts w:cstheme="minorHAnsi"/>
        </w:rPr>
        <w:t xml:space="preserve">ed funds from the Nevada State Division of Public and Behavioral Health, the </w:t>
      </w:r>
      <w:r>
        <w:rPr>
          <w:rFonts w:cstheme="minorHAnsi"/>
        </w:rPr>
        <w:t>Award</w:t>
      </w:r>
      <w:r w:rsidRPr="00F27E2D">
        <w:rPr>
          <w:rFonts w:cstheme="minorHAnsi"/>
        </w:rPr>
        <w:t>ee agrees to the following conditions:</w:t>
      </w:r>
    </w:p>
    <w:p w14:paraId="040FE56F" w14:textId="77777777" w:rsidR="00EE34C1" w:rsidRPr="00F27E2D" w:rsidRDefault="00EE34C1" w:rsidP="00EE34C1">
      <w:pPr>
        <w:pStyle w:val="ListParagraph"/>
        <w:numPr>
          <w:ilvl w:val="0"/>
          <w:numId w:val="60"/>
        </w:numPr>
        <w:spacing w:after="120" w:line="240" w:lineRule="auto"/>
        <w:ind w:left="360"/>
        <w:rPr>
          <w:rFonts w:cstheme="minorHAnsi"/>
        </w:rPr>
      </w:pPr>
      <w:r w:rsidRPr="00F27E2D">
        <w:rPr>
          <w:rFonts w:cstheme="minorHAnsi"/>
        </w:rPr>
        <w:t xml:space="preserve">Grant funds may not </w:t>
      </w:r>
      <w:r w:rsidRPr="00F27E2D">
        <w:rPr>
          <w:rFonts w:cstheme="minorHAnsi"/>
          <w:noProof/>
        </w:rPr>
        <w:t>be used</w:t>
      </w:r>
      <w:r w:rsidRPr="00F27E2D">
        <w:rPr>
          <w:rFonts w:cstheme="minorHAnsi"/>
        </w:rPr>
        <w:t xml:space="preserve"> for other than the awarded purpose.  In the event </w:t>
      </w:r>
      <w:r>
        <w:rPr>
          <w:rFonts w:cstheme="minorHAnsi"/>
        </w:rPr>
        <w:t>Award</w:t>
      </w:r>
      <w:r w:rsidRPr="00F27E2D">
        <w:rPr>
          <w:rFonts w:cstheme="minorHAnsi"/>
        </w:rPr>
        <w:t xml:space="preserve">ee expenditures do not comply with this condition, that portion not in compliance must </w:t>
      </w:r>
      <w:r w:rsidRPr="00F27E2D">
        <w:rPr>
          <w:rFonts w:cstheme="minorHAnsi"/>
          <w:noProof/>
        </w:rPr>
        <w:t>be refunded</w:t>
      </w:r>
      <w:r w:rsidRPr="00F27E2D">
        <w:rPr>
          <w:rFonts w:cstheme="minorHAnsi"/>
        </w:rPr>
        <w:t xml:space="preserve"> to the Division.</w:t>
      </w:r>
    </w:p>
    <w:p w14:paraId="70E174BD" w14:textId="77777777" w:rsidR="00EE34C1" w:rsidRPr="00F27E2D" w:rsidRDefault="00EE34C1" w:rsidP="00EE34C1">
      <w:pPr>
        <w:pStyle w:val="ListParagraph"/>
        <w:numPr>
          <w:ilvl w:val="0"/>
          <w:numId w:val="60"/>
        </w:numPr>
        <w:spacing w:after="120" w:line="240" w:lineRule="auto"/>
        <w:ind w:left="360"/>
        <w:rPr>
          <w:rFonts w:cstheme="minorHAnsi"/>
        </w:rPr>
      </w:pPr>
      <w:r>
        <w:rPr>
          <w:rFonts w:cstheme="minorHAnsi"/>
        </w:rPr>
        <w:t>R</w:t>
      </w:r>
      <w:r w:rsidRPr="00F27E2D">
        <w:rPr>
          <w:rFonts w:cstheme="minorHAnsi"/>
        </w:rPr>
        <w:t xml:space="preserve">eimbursement requests </w:t>
      </w:r>
      <w:r>
        <w:rPr>
          <w:rFonts w:cstheme="minorHAnsi"/>
        </w:rPr>
        <w:t xml:space="preserve">should </w:t>
      </w:r>
      <w:r w:rsidRPr="00F27E2D">
        <w:rPr>
          <w:rFonts w:cstheme="minorHAnsi"/>
        </w:rPr>
        <w:t>only</w:t>
      </w:r>
      <w:r>
        <w:rPr>
          <w:rFonts w:cstheme="minorHAnsi"/>
        </w:rPr>
        <w:t xml:space="preserve"> be submitted</w:t>
      </w:r>
      <w:r w:rsidRPr="00F27E2D">
        <w:rPr>
          <w:rFonts w:cstheme="minorHAnsi"/>
        </w:rPr>
        <w:t xml:space="preserve"> for </w:t>
      </w:r>
      <w:r w:rsidRPr="00F27E2D">
        <w:rPr>
          <w:rFonts w:cstheme="minorHAnsi"/>
          <w:noProof/>
        </w:rPr>
        <w:t>expenditures</w:t>
      </w:r>
      <w:r w:rsidRPr="00F27E2D">
        <w:rPr>
          <w:rFonts w:cstheme="minorHAnsi"/>
        </w:rPr>
        <w:t xml:space="preserve"> approved in the </w:t>
      </w:r>
      <w:r>
        <w:rPr>
          <w:rFonts w:cstheme="minorHAnsi"/>
        </w:rPr>
        <w:t xml:space="preserve">budget.  </w:t>
      </w:r>
      <w:r w:rsidRPr="00F27E2D">
        <w:rPr>
          <w:rFonts w:cstheme="minorHAnsi"/>
        </w:rPr>
        <w:t xml:space="preserve">Any additional </w:t>
      </w:r>
      <w:r w:rsidRPr="00F27E2D">
        <w:rPr>
          <w:rFonts w:cstheme="minorHAnsi"/>
          <w:noProof/>
        </w:rPr>
        <w:t>expenditure</w:t>
      </w:r>
      <w:r w:rsidRPr="00F27E2D">
        <w:rPr>
          <w:rFonts w:cstheme="minorHAnsi"/>
        </w:rPr>
        <w:t xml:space="preserve"> beyond what is allowable based on approved </w:t>
      </w:r>
      <w:r w:rsidRPr="00F27E2D">
        <w:rPr>
          <w:rFonts w:cstheme="minorHAnsi"/>
          <w:noProof/>
        </w:rPr>
        <w:t>categorical</w:t>
      </w:r>
      <w:r w:rsidRPr="00F27E2D">
        <w:rPr>
          <w:rFonts w:cstheme="minorHAnsi"/>
        </w:rPr>
        <w:t xml:space="preserve"> budget amounts, without prior written approval by the Division, may result in denial of reimbursement.</w:t>
      </w:r>
    </w:p>
    <w:p w14:paraId="14487751" w14:textId="77777777" w:rsidR="00EE34C1" w:rsidRPr="00F27E2D" w:rsidRDefault="00EE34C1" w:rsidP="00EE34C1">
      <w:pPr>
        <w:pStyle w:val="ListParagraph"/>
        <w:numPr>
          <w:ilvl w:val="0"/>
          <w:numId w:val="60"/>
        </w:numPr>
        <w:spacing w:after="120" w:line="240" w:lineRule="auto"/>
        <w:ind w:left="360"/>
        <w:rPr>
          <w:rFonts w:cstheme="minorHAnsi"/>
        </w:rPr>
      </w:pPr>
      <w:r w:rsidRPr="00F27E2D">
        <w:rPr>
          <w:rFonts w:cstheme="minorHAnsi"/>
        </w:rPr>
        <w:t xml:space="preserve">Approval of </w:t>
      </w:r>
      <w:r>
        <w:rPr>
          <w:rFonts w:cstheme="minorHAnsi"/>
        </w:rPr>
        <w:t>award</w:t>
      </w:r>
      <w:r w:rsidRPr="00F27E2D">
        <w:rPr>
          <w:rFonts w:cstheme="minorHAnsi"/>
        </w:rPr>
        <w:t xml:space="preserve"> budget by the Division constitutes prior approval for the expenditure of funds for specified purposes included in this budget.  Unless otherwise stated in the Scope of Work</w:t>
      </w:r>
      <w:r>
        <w:rPr>
          <w:rFonts w:cstheme="minorHAnsi"/>
        </w:rPr>
        <w:t>,</w:t>
      </w:r>
      <w:r w:rsidRPr="00F27E2D">
        <w:rPr>
          <w:rFonts w:cstheme="minorHAnsi"/>
        </w:rPr>
        <w:t xml:space="preserve"> the transfer of funds between budgeted categories without written prior approval from the Division is not allowed under the terms of this </w:t>
      </w:r>
      <w:r>
        <w:rPr>
          <w:rFonts w:cstheme="minorHAnsi"/>
        </w:rPr>
        <w:t>award</w:t>
      </w:r>
      <w:r w:rsidRPr="00F27E2D">
        <w:rPr>
          <w:rFonts w:cstheme="minorHAnsi"/>
        </w:rPr>
        <w:t>.  Requests to revise approved budgeted amounts must be made in writing and provide sufficient narrative detail to determine justification.</w:t>
      </w:r>
    </w:p>
    <w:p w14:paraId="3B160D42" w14:textId="77777777" w:rsidR="00EE34C1" w:rsidRPr="00F27E2D" w:rsidRDefault="00EE34C1" w:rsidP="00EE34C1">
      <w:pPr>
        <w:pStyle w:val="ListParagraph"/>
        <w:numPr>
          <w:ilvl w:val="0"/>
          <w:numId w:val="60"/>
        </w:numPr>
        <w:spacing w:after="120" w:line="240" w:lineRule="auto"/>
        <w:ind w:left="360"/>
        <w:rPr>
          <w:rFonts w:cstheme="minorHAnsi"/>
        </w:rPr>
      </w:pPr>
      <w:r w:rsidRPr="00F27E2D">
        <w:rPr>
          <w:rFonts w:cstheme="minorHAnsi"/>
        </w:rPr>
        <w:t xml:space="preserve">Recipients of </w:t>
      </w:r>
      <w:r>
        <w:rPr>
          <w:rFonts w:cstheme="minorHAnsi"/>
        </w:rPr>
        <w:t>award</w:t>
      </w:r>
      <w:r w:rsidRPr="00F27E2D">
        <w:rPr>
          <w:rFonts w:cstheme="minorHAnsi"/>
        </w:rPr>
        <w:t xml:space="preserve">s are required to maintain </w:t>
      </w:r>
      <w:r>
        <w:rPr>
          <w:rFonts w:cstheme="minorHAnsi"/>
        </w:rPr>
        <w:t>award</w:t>
      </w:r>
      <w:r w:rsidRPr="00F27E2D">
        <w:rPr>
          <w:rFonts w:cstheme="minorHAnsi"/>
        </w:rPr>
        <w:t xml:space="preserve"> accounting records, identifiable by </w:t>
      </w:r>
      <w:r>
        <w:rPr>
          <w:rFonts w:cstheme="minorHAnsi"/>
        </w:rPr>
        <w:t>award</w:t>
      </w:r>
      <w:r w:rsidRPr="00F27E2D">
        <w:rPr>
          <w:rFonts w:cstheme="minorHAnsi"/>
        </w:rPr>
        <w:t xml:space="preserve"> number.  Such records shall </w:t>
      </w:r>
      <w:r w:rsidRPr="00F27E2D">
        <w:rPr>
          <w:rFonts w:cstheme="minorHAnsi"/>
          <w:noProof/>
        </w:rPr>
        <w:t>be maintained</w:t>
      </w:r>
      <w:r w:rsidRPr="00F27E2D">
        <w:rPr>
          <w:rFonts w:cstheme="minorHAnsi"/>
        </w:rPr>
        <w:t xml:space="preserve"> in accordance with the following:</w:t>
      </w:r>
    </w:p>
    <w:p w14:paraId="5807649B" w14:textId="77777777" w:rsidR="00EE34C1" w:rsidRPr="00F27E2D" w:rsidRDefault="00EE34C1" w:rsidP="00EE34C1">
      <w:pPr>
        <w:pStyle w:val="ListParagraph"/>
        <w:numPr>
          <w:ilvl w:val="1"/>
          <w:numId w:val="60"/>
        </w:numPr>
        <w:spacing w:after="120" w:line="240" w:lineRule="auto"/>
        <w:ind w:left="1080"/>
        <w:rPr>
          <w:rFonts w:cstheme="minorHAnsi"/>
        </w:rPr>
      </w:pPr>
      <w:r w:rsidRPr="00F27E2D">
        <w:rPr>
          <w:rFonts w:cstheme="minorHAnsi"/>
        </w:rPr>
        <w:t xml:space="preserve">Records may be destroyed not less than three years (unless otherwise stipulated) after the final report has been submitted if written approval has been requested and received from the Administrative Services Officer (ASO) of the Division.  </w:t>
      </w:r>
    </w:p>
    <w:p w14:paraId="2EAB8106" w14:textId="77777777" w:rsidR="00EE34C1" w:rsidRPr="00F27E2D" w:rsidRDefault="00EE34C1" w:rsidP="00EE34C1">
      <w:pPr>
        <w:pStyle w:val="ListParagraph"/>
        <w:numPr>
          <w:ilvl w:val="1"/>
          <w:numId w:val="60"/>
        </w:numPr>
        <w:spacing w:after="120" w:line="240" w:lineRule="auto"/>
        <w:ind w:left="1080"/>
        <w:rPr>
          <w:rFonts w:cstheme="minorHAnsi"/>
        </w:rPr>
      </w:pPr>
      <w:r w:rsidRPr="00F27E2D">
        <w:rPr>
          <w:rFonts w:cstheme="minorHAnsi"/>
        </w:rPr>
        <w:t xml:space="preserve">Records may be destroyed by the </w:t>
      </w:r>
      <w:r>
        <w:rPr>
          <w:rFonts w:cstheme="minorHAnsi"/>
        </w:rPr>
        <w:t>Award</w:t>
      </w:r>
      <w:r w:rsidRPr="00F27E2D">
        <w:rPr>
          <w:rFonts w:cstheme="minorHAnsi"/>
        </w:rPr>
        <w:t>ee five (5) calendar years after the final financial and narrative reports have been submitted to the Division. In all cases</w:t>
      </w:r>
      <w:r>
        <w:rPr>
          <w:rFonts w:cstheme="minorHAnsi"/>
        </w:rPr>
        <w:t>,</w:t>
      </w:r>
      <w:r w:rsidRPr="00F27E2D">
        <w:rPr>
          <w:rFonts w:cstheme="minorHAnsi"/>
        </w:rPr>
        <w:t xml:space="preserve"> an overriding requirement exists to retain records until resolution of any audit questions relating to individual </w:t>
      </w:r>
      <w:r>
        <w:rPr>
          <w:rFonts w:cstheme="minorHAnsi"/>
        </w:rPr>
        <w:t>award</w:t>
      </w:r>
      <w:r w:rsidRPr="00F27E2D">
        <w:rPr>
          <w:rFonts w:cstheme="minorHAnsi"/>
        </w:rPr>
        <w:t>s.</w:t>
      </w:r>
    </w:p>
    <w:p w14:paraId="0481A08B" w14:textId="77777777" w:rsidR="00EE34C1" w:rsidRPr="00F27E2D" w:rsidRDefault="00EE34C1" w:rsidP="00EE34C1">
      <w:pPr>
        <w:pStyle w:val="ListParagraph"/>
        <w:numPr>
          <w:ilvl w:val="1"/>
          <w:numId w:val="60"/>
        </w:numPr>
        <w:spacing w:after="120" w:line="240" w:lineRule="auto"/>
        <w:ind w:left="1080"/>
        <w:rPr>
          <w:rFonts w:cstheme="minorHAnsi"/>
        </w:rPr>
      </w:pPr>
      <w:r>
        <w:rPr>
          <w:rFonts w:cstheme="minorHAnsi"/>
        </w:rPr>
        <w:t>Award</w:t>
      </w:r>
      <w:r w:rsidRPr="00F27E2D">
        <w:rPr>
          <w:rFonts w:cstheme="minorHAnsi"/>
        </w:rPr>
        <w:t xml:space="preserve"> accounting records are considered to be all </w:t>
      </w:r>
      <w:r w:rsidRPr="00F27E2D">
        <w:rPr>
          <w:rFonts w:cstheme="minorHAnsi"/>
          <w:noProof/>
        </w:rPr>
        <w:t>records</w:t>
      </w:r>
      <w:r w:rsidRPr="00F27E2D">
        <w:rPr>
          <w:rFonts w:cstheme="minorHAnsi"/>
        </w:rPr>
        <w:t xml:space="preserve"> relating to the expenditure and reimbursement of funds awarded under this </w:t>
      </w:r>
      <w:r>
        <w:rPr>
          <w:rFonts w:cstheme="minorHAnsi"/>
        </w:rPr>
        <w:t>award</w:t>
      </w:r>
      <w:r w:rsidRPr="00F27E2D">
        <w:rPr>
          <w:rFonts w:cstheme="minorHAnsi"/>
        </w:rPr>
        <w:t xml:space="preserve">.  Records required for retention include all </w:t>
      </w:r>
      <w:r w:rsidRPr="00F27E2D">
        <w:rPr>
          <w:rFonts w:cstheme="minorHAnsi"/>
          <w:noProof/>
        </w:rPr>
        <w:t>accounting</w:t>
      </w:r>
      <w:r w:rsidRPr="00F27E2D">
        <w:rPr>
          <w:rFonts w:cstheme="minorHAnsi"/>
        </w:rPr>
        <w:t xml:space="preserve"> records and related original and supporting documents that substantiate costs charged to the </w:t>
      </w:r>
      <w:r>
        <w:rPr>
          <w:rFonts w:cstheme="minorHAnsi"/>
        </w:rPr>
        <w:t>award</w:t>
      </w:r>
      <w:r w:rsidRPr="00F27E2D">
        <w:rPr>
          <w:rFonts w:cstheme="minorHAnsi"/>
        </w:rPr>
        <w:t xml:space="preserve"> activity.</w:t>
      </w:r>
    </w:p>
    <w:p w14:paraId="7BF8B468" w14:textId="77777777" w:rsidR="00EE34C1" w:rsidRPr="00F27E2D" w:rsidRDefault="00EE34C1" w:rsidP="00EE34C1">
      <w:pPr>
        <w:pStyle w:val="ListParagraph"/>
        <w:numPr>
          <w:ilvl w:val="0"/>
          <w:numId w:val="60"/>
        </w:numPr>
        <w:spacing w:after="120" w:line="240" w:lineRule="auto"/>
        <w:ind w:left="360"/>
        <w:rPr>
          <w:rFonts w:cstheme="minorHAnsi"/>
        </w:rPr>
      </w:pPr>
      <w:r w:rsidRPr="00F27E2D">
        <w:rPr>
          <w:rFonts w:cstheme="minorHAnsi"/>
        </w:rPr>
        <w:t xml:space="preserve">To disclose any existing or potential conflicts of interest relative to the performance of services resulting from this </w:t>
      </w:r>
      <w:r>
        <w:rPr>
          <w:rFonts w:cstheme="minorHAnsi"/>
        </w:rPr>
        <w:t>award</w:t>
      </w:r>
      <w:r w:rsidRPr="00F27E2D">
        <w:rPr>
          <w:rFonts w:cstheme="minorHAnsi"/>
        </w:rPr>
        <w:t xml:space="preserve">.  The Division reserves the right to disqualify any </w:t>
      </w:r>
      <w:r>
        <w:rPr>
          <w:rFonts w:cstheme="minorHAnsi"/>
        </w:rPr>
        <w:t>award</w:t>
      </w:r>
      <w:r w:rsidRPr="00F27E2D">
        <w:rPr>
          <w:rFonts w:cstheme="minorHAnsi"/>
        </w:rPr>
        <w:t>ee on the grounds of actual or apparent conflict of interest.  Any attempt to intentionally or unintentionally conceal or obfuscate a conflict of interest will automatically result in the disqualification of funding.</w:t>
      </w:r>
    </w:p>
    <w:p w14:paraId="0F2DF7AA" w14:textId="77777777" w:rsidR="00EE34C1" w:rsidRPr="00F27E2D" w:rsidRDefault="00EE34C1" w:rsidP="00EE34C1">
      <w:pPr>
        <w:pStyle w:val="ListParagraph"/>
        <w:numPr>
          <w:ilvl w:val="0"/>
          <w:numId w:val="60"/>
        </w:numPr>
        <w:spacing w:after="120" w:line="240" w:lineRule="auto"/>
        <w:ind w:left="360"/>
        <w:rPr>
          <w:rFonts w:cstheme="minorHAnsi"/>
        </w:rPr>
      </w:pPr>
      <w:r w:rsidRPr="00F27E2D">
        <w:rPr>
          <w:rFonts w:cstheme="minorHAnsi"/>
        </w:rPr>
        <w:t>To comply with the requirements of the Civil Rights Act of 1964, as amended, and the Rehabilitation Act of 1973, P.L. 93-112, as amended, and any relevant program-specific regulations, and shall not discriminate against any employee or offeror for employment because of race, national origin, creed, color, sex, religion, age, disability or handicap condition (including AIDS and AIDS-related conditions).</w:t>
      </w:r>
    </w:p>
    <w:p w14:paraId="7182EE3A" w14:textId="77777777" w:rsidR="00EE34C1" w:rsidRPr="00F27E2D" w:rsidRDefault="00EE34C1" w:rsidP="00EE34C1">
      <w:pPr>
        <w:pStyle w:val="ListParagraph"/>
        <w:numPr>
          <w:ilvl w:val="0"/>
          <w:numId w:val="60"/>
        </w:numPr>
        <w:spacing w:after="120" w:line="240" w:lineRule="auto"/>
        <w:ind w:left="360"/>
        <w:rPr>
          <w:rFonts w:cstheme="minorHAnsi"/>
        </w:rPr>
      </w:pPr>
      <w:r w:rsidRPr="00F27E2D">
        <w:rPr>
          <w:rFonts w:cstheme="minorHAnsi"/>
        </w:rPr>
        <w:t>To comply with the Americans with Disability Act of 1990, P.L. 101-136, 42 U.S.C. 12101, as amended, and regulations adopted thereunder contained in 28 C.F.R. 26.101-36.999 inclusive and any relevant program-specific regulations</w:t>
      </w:r>
    </w:p>
    <w:p w14:paraId="46FA0D1F" w14:textId="77777777" w:rsidR="00EE34C1" w:rsidRDefault="00EE34C1" w:rsidP="00EE34C1">
      <w:pPr>
        <w:pStyle w:val="ListParagraph"/>
        <w:numPr>
          <w:ilvl w:val="0"/>
          <w:numId w:val="60"/>
        </w:numPr>
        <w:spacing w:after="120" w:line="240" w:lineRule="auto"/>
        <w:ind w:left="360"/>
        <w:rPr>
          <w:rFonts w:cstheme="minorHAnsi"/>
        </w:rPr>
      </w:pPr>
      <w:r w:rsidRPr="00F27E2D">
        <w:rPr>
          <w:rFonts w:cstheme="minorHAnsi"/>
        </w:rPr>
        <w:t xml:space="preserve">To comply with the requirements of the Health Insurance Portability and Accountability Act (HIPAA) of 1996, 45 C.F.R. 160, 162 and 164, as amended.  If the </w:t>
      </w:r>
      <w:r>
        <w:rPr>
          <w:rFonts w:cstheme="minorHAnsi"/>
        </w:rPr>
        <w:t>award</w:t>
      </w:r>
      <w:r w:rsidRPr="00F27E2D">
        <w:rPr>
          <w:rFonts w:cstheme="minorHAnsi"/>
        </w:rPr>
        <w:t xml:space="preserve"> includes functions or activities that involve the use or disclosure of protected health information </w:t>
      </w:r>
      <w:r w:rsidRPr="00F27E2D">
        <w:rPr>
          <w:rFonts w:cstheme="minorHAnsi"/>
          <w:noProof/>
        </w:rPr>
        <w:t>(PHI)</w:t>
      </w:r>
      <w:r w:rsidRPr="00F27E2D">
        <w:rPr>
          <w:rFonts w:cstheme="minorHAnsi"/>
        </w:rPr>
        <w:t xml:space="preserve"> then the </w:t>
      </w:r>
      <w:r>
        <w:rPr>
          <w:rFonts w:cstheme="minorHAnsi"/>
        </w:rPr>
        <w:t>award</w:t>
      </w:r>
      <w:r w:rsidRPr="00F27E2D">
        <w:rPr>
          <w:rFonts w:cstheme="minorHAnsi"/>
        </w:rPr>
        <w:t>ee agrees to enter into a Business Associate Agreement with the Division as required by 45 C.F.R. 164.504(e).  If PHI will not be disclosed then a Confidentiality Agreement will be entered into.</w:t>
      </w:r>
    </w:p>
    <w:p w14:paraId="01D64764" w14:textId="77777777" w:rsidR="00EE34C1" w:rsidRPr="00F27E2D" w:rsidRDefault="00EE34C1" w:rsidP="00EE34C1">
      <w:pPr>
        <w:pStyle w:val="ListParagraph"/>
        <w:numPr>
          <w:ilvl w:val="0"/>
          <w:numId w:val="60"/>
        </w:numPr>
        <w:spacing w:after="120" w:line="240" w:lineRule="auto"/>
        <w:ind w:left="360"/>
        <w:rPr>
          <w:rFonts w:cstheme="minorHAnsi"/>
        </w:rPr>
      </w:pPr>
      <w:r>
        <w:rPr>
          <w:rFonts w:cstheme="minorHAnsi"/>
        </w:rPr>
        <w:lastRenderedPageBreak/>
        <w:t>To comply with the requirements of Confidentiality of Substance Use Disorder Patient Records, 42 C.F.R. Part 2, as amended.</w:t>
      </w:r>
    </w:p>
    <w:p w14:paraId="147D74BD" w14:textId="77777777" w:rsidR="00EE34C1" w:rsidRPr="00F27E2D" w:rsidRDefault="00EE34C1" w:rsidP="00EE34C1">
      <w:pPr>
        <w:pStyle w:val="ListParagraph"/>
        <w:numPr>
          <w:ilvl w:val="0"/>
          <w:numId w:val="60"/>
        </w:numPr>
        <w:spacing w:after="120" w:line="240" w:lineRule="auto"/>
        <w:ind w:left="360"/>
        <w:rPr>
          <w:rFonts w:cstheme="minorHAnsi"/>
        </w:rPr>
      </w:pPr>
      <w:r>
        <w:rPr>
          <w:rFonts w:cstheme="minorHAnsi"/>
        </w:rPr>
        <w:t>Award</w:t>
      </w:r>
      <w:r w:rsidRPr="00F27E2D">
        <w:rPr>
          <w:rFonts w:cstheme="minorHAnsi"/>
        </w:rPr>
        <w:t xml:space="preserve">ee certifies by signing this notice of </w:t>
      </w:r>
      <w:r>
        <w:rPr>
          <w:rFonts w:cstheme="minorHAnsi"/>
        </w:rPr>
        <w:t>award</w:t>
      </w:r>
      <w:r w:rsidRPr="00F27E2D">
        <w:rPr>
          <w:rFonts w:cstheme="minorHAnsi"/>
        </w:rPr>
        <w:t xml:space="preserve"> that neither it nor its principals are presently debarred, suspended, proposed for debarment, declared ineligible, or voluntarily excluded from participation in this transaction by any federal department or agency.  This certification is made pursuant to regulations implementing Executive Order 12549, Debarment and Suspension, 28 C.F.R. pr. 67 § 67.510, as published as pt. VII of May 26, 1988, Federal Register (pp. 19150-19211).  This provision shall </w:t>
      </w:r>
      <w:r w:rsidRPr="00F27E2D">
        <w:rPr>
          <w:rFonts w:cstheme="minorHAnsi"/>
          <w:noProof/>
        </w:rPr>
        <w:t>be required</w:t>
      </w:r>
      <w:r w:rsidRPr="00F27E2D">
        <w:rPr>
          <w:rFonts w:cstheme="minorHAnsi"/>
        </w:rPr>
        <w:t xml:space="preserve"> of every </w:t>
      </w:r>
      <w:r>
        <w:rPr>
          <w:rFonts w:cstheme="minorHAnsi"/>
        </w:rPr>
        <w:t>award</w:t>
      </w:r>
      <w:r w:rsidRPr="00F27E2D">
        <w:rPr>
          <w:rFonts w:cstheme="minorHAnsi"/>
        </w:rPr>
        <w:t>ee receiving any payment in whole or in part from federal funds.</w:t>
      </w:r>
    </w:p>
    <w:p w14:paraId="2BF42CFD" w14:textId="77777777" w:rsidR="00EE34C1" w:rsidRPr="00F27E2D" w:rsidRDefault="00EE34C1" w:rsidP="00EE34C1">
      <w:pPr>
        <w:pStyle w:val="ListParagraph"/>
        <w:numPr>
          <w:ilvl w:val="0"/>
          <w:numId w:val="60"/>
        </w:numPr>
        <w:spacing w:after="120" w:line="240" w:lineRule="auto"/>
        <w:ind w:left="360"/>
        <w:rPr>
          <w:rFonts w:cstheme="minorHAnsi"/>
        </w:rPr>
      </w:pPr>
      <w:r w:rsidRPr="00F27E2D">
        <w:rPr>
          <w:rFonts w:cstheme="minorHAnsi"/>
          <w:noProof/>
        </w:rPr>
        <w:t>Sub-grantee</w:t>
      </w:r>
      <w:r w:rsidRPr="00F27E2D">
        <w:rPr>
          <w:rFonts w:cstheme="minorHAnsi"/>
        </w:rPr>
        <w:t xml:space="preserve"> agrees to comply with the requirements of the Title XII Public Law 103-227, the “PRO-KIDS Act of 1994,” smoking may not be permitted in any portion of any indoor facility owned or regularly used for the provision of health, day care, education, or library services to children under the age of 18, if the services </w:t>
      </w:r>
      <w:r w:rsidRPr="00F27E2D">
        <w:rPr>
          <w:rFonts w:cstheme="minorHAnsi"/>
          <w:noProof/>
        </w:rPr>
        <w:t>are funded</w:t>
      </w:r>
      <w:r w:rsidRPr="00F27E2D">
        <w:rPr>
          <w:rFonts w:cstheme="minorHAnsi"/>
        </w:rPr>
        <w:t xml:space="preserve"> by </w:t>
      </w:r>
      <w:r w:rsidRPr="00F27E2D">
        <w:rPr>
          <w:rFonts w:cstheme="minorHAnsi"/>
          <w:noProof/>
        </w:rPr>
        <w:t>federal</w:t>
      </w:r>
      <w:r w:rsidRPr="00F27E2D">
        <w:rPr>
          <w:rFonts w:cstheme="minorHAnsi"/>
        </w:rPr>
        <w:t xml:space="preserve"> programs either directly or through state or local governments.  Federal programs include grants, cooperative agreements, loans and loan guarantees, and contracts.  The law does not apply to children’s services provided in private residences, facilities funded solely by Medicare or Medicaid funds, and portions of facilities used for inpatient drug and alcohol treatment.</w:t>
      </w:r>
    </w:p>
    <w:p w14:paraId="516EA479" w14:textId="77777777" w:rsidR="00EE34C1" w:rsidRPr="00F27E2D" w:rsidRDefault="00EE34C1" w:rsidP="00EE34C1">
      <w:pPr>
        <w:pStyle w:val="ListParagraph"/>
        <w:numPr>
          <w:ilvl w:val="0"/>
          <w:numId w:val="60"/>
        </w:numPr>
        <w:spacing w:after="120" w:line="240" w:lineRule="auto"/>
        <w:ind w:left="360"/>
        <w:rPr>
          <w:rFonts w:cstheme="minorHAnsi"/>
        </w:rPr>
      </w:pPr>
      <w:r w:rsidRPr="00F27E2D">
        <w:rPr>
          <w:rFonts w:cstheme="minorHAnsi"/>
        </w:rPr>
        <w:t xml:space="preserve">Whether expressly prohibited by federal, state, or local law, or otherwise, that no funding associated with this </w:t>
      </w:r>
      <w:r>
        <w:rPr>
          <w:rFonts w:cstheme="minorHAnsi"/>
        </w:rPr>
        <w:t>award</w:t>
      </w:r>
      <w:r w:rsidRPr="00F27E2D">
        <w:rPr>
          <w:rFonts w:cstheme="minorHAnsi"/>
        </w:rPr>
        <w:t xml:space="preserve"> </w:t>
      </w:r>
      <w:r w:rsidRPr="00F27E2D">
        <w:rPr>
          <w:rFonts w:cstheme="minorHAnsi"/>
          <w:noProof/>
        </w:rPr>
        <w:t>will be</w:t>
      </w:r>
      <w:r w:rsidRPr="00F27E2D">
        <w:rPr>
          <w:rFonts w:cstheme="minorHAnsi"/>
        </w:rPr>
        <w:t xml:space="preserve"> used for any purpose associated with or related to lobbying or </w:t>
      </w:r>
      <w:r w:rsidRPr="00F27E2D">
        <w:rPr>
          <w:rFonts w:cstheme="minorHAnsi"/>
          <w:noProof/>
        </w:rPr>
        <w:t>influencing</w:t>
      </w:r>
      <w:r w:rsidRPr="00F27E2D">
        <w:rPr>
          <w:rFonts w:cstheme="minorHAnsi"/>
        </w:rPr>
        <w:t xml:space="preserve"> or </w:t>
      </w:r>
      <w:r w:rsidRPr="00F27E2D">
        <w:rPr>
          <w:rFonts w:cstheme="minorHAnsi"/>
          <w:noProof/>
        </w:rPr>
        <w:t>attempting</w:t>
      </w:r>
      <w:r w:rsidRPr="00F27E2D">
        <w:rPr>
          <w:rFonts w:cstheme="minorHAnsi"/>
        </w:rPr>
        <w:t xml:space="preserve"> to lobby or influence for any purpose the following:</w:t>
      </w:r>
    </w:p>
    <w:p w14:paraId="1CA8A980" w14:textId="77777777" w:rsidR="00EE34C1" w:rsidRPr="00F27E2D" w:rsidRDefault="00EE34C1" w:rsidP="00EE34C1">
      <w:pPr>
        <w:pStyle w:val="ListParagraph"/>
        <w:numPr>
          <w:ilvl w:val="1"/>
          <w:numId w:val="60"/>
        </w:numPr>
        <w:spacing w:after="120" w:line="240" w:lineRule="auto"/>
        <w:ind w:left="1080"/>
        <w:rPr>
          <w:rFonts w:cstheme="minorHAnsi"/>
        </w:rPr>
      </w:pPr>
      <w:r w:rsidRPr="00F27E2D">
        <w:rPr>
          <w:rFonts w:cstheme="minorHAnsi"/>
        </w:rPr>
        <w:t xml:space="preserve">Any federal, state, </w:t>
      </w:r>
      <w:r>
        <w:rPr>
          <w:rFonts w:cstheme="minorHAnsi"/>
        </w:rPr>
        <w:t>the proposed service area</w:t>
      </w:r>
      <w:r w:rsidRPr="00F27E2D">
        <w:rPr>
          <w:rFonts w:cstheme="minorHAnsi"/>
        </w:rPr>
        <w:t xml:space="preserve"> or local agency, legislature, commission, council, or board;</w:t>
      </w:r>
    </w:p>
    <w:p w14:paraId="0D7B4A6D" w14:textId="77777777" w:rsidR="00EE34C1" w:rsidRPr="00F27E2D" w:rsidRDefault="00EE34C1" w:rsidP="00EE34C1">
      <w:pPr>
        <w:pStyle w:val="ListParagraph"/>
        <w:numPr>
          <w:ilvl w:val="1"/>
          <w:numId w:val="60"/>
        </w:numPr>
        <w:spacing w:after="120" w:line="240" w:lineRule="auto"/>
        <w:ind w:left="1080"/>
        <w:rPr>
          <w:rFonts w:cstheme="minorHAnsi"/>
        </w:rPr>
      </w:pPr>
      <w:r w:rsidRPr="00F27E2D">
        <w:rPr>
          <w:rFonts w:cstheme="minorHAnsi"/>
        </w:rPr>
        <w:t xml:space="preserve">Any federal, state, </w:t>
      </w:r>
      <w:r>
        <w:rPr>
          <w:rFonts w:cstheme="minorHAnsi"/>
        </w:rPr>
        <w:t>the proposed service area</w:t>
      </w:r>
      <w:r w:rsidRPr="00F27E2D">
        <w:rPr>
          <w:rFonts w:cstheme="minorHAnsi"/>
        </w:rPr>
        <w:t xml:space="preserve"> or local legislator, commission member, council member, board member, or other elected official; or</w:t>
      </w:r>
    </w:p>
    <w:p w14:paraId="4DE2F08B" w14:textId="77777777" w:rsidR="00EE34C1" w:rsidRPr="00F27E2D" w:rsidRDefault="00EE34C1" w:rsidP="00EE34C1">
      <w:pPr>
        <w:pStyle w:val="ListParagraph"/>
        <w:numPr>
          <w:ilvl w:val="1"/>
          <w:numId w:val="60"/>
        </w:numPr>
        <w:spacing w:after="120" w:line="240" w:lineRule="auto"/>
        <w:ind w:left="1080"/>
        <w:rPr>
          <w:rFonts w:cstheme="minorHAnsi"/>
        </w:rPr>
      </w:pPr>
      <w:r w:rsidRPr="00F27E2D">
        <w:rPr>
          <w:rFonts w:cstheme="minorHAnsi"/>
        </w:rPr>
        <w:t xml:space="preserve">Any officer or employee of any federal, state, </w:t>
      </w:r>
      <w:r>
        <w:rPr>
          <w:rFonts w:cstheme="minorHAnsi"/>
        </w:rPr>
        <w:t>the proposed service area</w:t>
      </w:r>
      <w:r w:rsidRPr="00F27E2D">
        <w:rPr>
          <w:rFonts w:cstheme="minorHAnsi"/>
        </w:rPr>
        <w:t xml:space="preserve"> or local agency, legislature, commission, council or board.</w:t>
      </w:r>
    </w:p>
    <w:p w14:paraId="1632E023" w14:textId="77777777" w:rsidR="00EE34C1" w:rsidRPr="00F27E2D" w:rsidRDefault="00EE34C1" w:rsidP="00EE34C1">
      <w:pPr>
        <w:pStyle w:val="ListParagraph"/>
        <w:numPr>
          <w:ilvl w:val="0"/>
          <w:numId w:val="60"/>
        </w:numPr>
        <w:spacing w:after="120" w:line="240" w:lineRule="auto"/>
        <w:ind w:left="360"/>
        <w:rPr>
          <w:rFonts w:cstheme="minorHAnsi"/>
        </w:rPr>
      </w:pPr>
      <w:r w:rsidRPr="00F27E2D">
        <w:rPr>
          <w:rFonts w:cstheme="minorHAnsi"/>
        </w:rPr>
        <w:t xml:space="preserve">Division </w:t>
      </w:r>
      <w:r>
        <w:rPr>
          <w:rFonts w:cstheme="minorHAnsi"/>
        </w:rPr>
        <w:t>award</w:t>
      </w:r>
      <w:r w:rsidRPr="00F27E2D">
        <w:rPr>
          <w:rFonts w:cstheme="minorHAnsi"/>
        </w:rPr>
        <w:t xml:space="preserve">s are subject to inspection and audit by </w:t>
      </w:r>
      <w:r w:rsidRPr="00F27E2D">
        <w:rPr>
          <w:rFonts w:cstheme="minorHAnsi"/>
          <w:noProof/>
        </w:rPr>
        <w:t>representative</w:t>
      </w:r>
      <w:r w:rsidRPr="00F27E2D">
        <w:rPr>
          <w:rFonts w:cstheme="minorHAnsi"/>
        </w:rPr>
        <w:t xml:space="preserve"> of the Division, Nevada Department of Health and Human Services, the State Department of Administration, the Audit Division of the Legislative Counsel Bureau or other appropriate state or federal agencies to:</w:t>
      </w:r>
    </w:p>
    <w:p w14:paraId="38CD57D0" w14:textId="77777777" w:rsidR="00EE34C1" w:rsidRPr="00F27E2D" w:rsidRDefault="00EE34C1" w:rsidP="00EE34C1">
      <w:pPr>
        <w:pStyle w:val="ListParagraph"/>
        <w:numPr>
          <w:ilvl w:val="1"/>
          <w:numId w:val="60"/>
        </w:numPr>
        <w:spacing w:after="120" w:line="240" w:lineRule="auto"/>
        <w:ind w:left="1080"/>
        <w:rPr>
          <w:rFonts w:cstheme="minorHAnsi"/>
        </w:rPr>
      </w:pPr>
      <w:r w:rsidRPr="00F27E2D">
        <w:rPr>
          <w:rFonts w:cstheme="minorHAnsi"/>
        </w:rPr>
        <w:t xml:space="preserve">Verify financial transactions and determine whether funds </w:t>
      </w:r>
      <w:r w:rsidRPr="00F27E2D">
        <w:rPr>
          <w:rFonts w:cstheme="minorHAnsi"/>
          <w:noProof/>
        </w:rPr>
        <w:t>were used</w:t>
      </w:r>
      <w:r w:rsidRPr="00F27E2D">
        <w:rPr>
          <w:rFonts w:cstheme="minorHAnsi"/>
        </w:rPr>
        <w:t xml:space="preserve"> </w:t>
      </w:r>
      <w:r w:rsidRPr="00F27E2D">
        <w:rPr>
          <w:rFonts w:cstheme="minorHAnsi"/>
          <w:noProof/>
        </w:rPr>
        <w:t>in accordance with</w:t>
      </w:r>
      <w:r w:rsidRPr="00F27E2D">
        <w:rPr>
          <w:rFonts w:cstheme="minorHAnsi"/>
        </w:rPr>
        <w:t xml:space="preserve"> applicable laws, </w:t>
      </w:r>
      <w:r w:rsidRPr="00F27E2D">
        <w:rPr>
          <w:rFonts w:cstheme="minorHAnsi"/>
          <w:noProof/>
        </w:rPr>
        <w:t>regulations</w:t>
      </w:r>
      <w:r w:rsidRPr="00F27E2D">
        <w:rPr>
          <w:rFonts w:cstheme="minorHAnsi"/>
        </w:rPr>
        <w:t xml:space="preserve"> and procedures; </w:t>
      </w:r>
    </w:p>
    <w:p w14:paraId="38AE89C6" w14:textId="77777777" w:rsidR="00EE34C1" w:rsidRPr="00F27E2D" w:rsidRDefault="00EE34C1" w:rsidP="00EE34C1">
      <w:pPr>
        <w:pStyle w:val="ListParagraph"/>
        <w:numPr>
          <w:ilvl w:val="1"/>
          <w:numId w:val="60"/>
        </w:numPr>
        <w:spacing w:after="120" w:line="240" w:lineRule="auto"/>
        <w:ind w:left="1080"/>
        <w:rPr>
          <w:rFonts w:cstheme="minorHAnsi"/>
        </w:rPr>
      </w:pPr>
      <w:r w:rsidRPr="00F27E2D">
        <w:rPr>
          <w:rFonts w:cstheme="minorHAnsi"/>
        </w:rPr>
        <w:t xml:space="preserve">Ascertain whether policies, </w:t>
      </w:r>
      <w:r w:rsidRPr="00F27E2D">
        <w:rPr>
          <w:rFonts w:cstheme="minorHAnsi"/>
          <w:noProof/>
        </w:rPr>
        <w:t>plans</w:t>
      </w:r>
      <w:r w:rsidRPr="00F27E2D">
        <w:rPr>
          <w:rFonts w:cstheme="minorHAnsi"/>
        </w:rPr>
        <w:t xml:space="preserve"> and procedures are </w:t>
      </w:r>
      <w:r w:rsidRPr="00F27E2D">
        <w:rPr>
          <w:rFonts w:cstheme="minorHAnsi"/>
          <w:noProof/>
        </w:rPr>
        <w:t>being followed</w:t>
      </w:r>
      <w:r w:rsidRPr="00F27E2D">
        <w:rPr>
          <w:rFonts w:cstheme="minorHAnsi"/>
        </w:rPr>
        <w:t xml:space="preserve">; </w:t>
      </w:r>
    </w:p>
    <w:p w14:paraId="1AE84826" w14:textId="77777777" w:rsidR="00EE34C1" w:rsidRPr="00F27E2D" w:rsidRDefault="00EE34C1" w:rsidP="00EE34C1">
      <w:pPr>
        <w:pStyle w:val="ListParagraph"/>
        <w:numPr>
          <w:ilvl w:val="1"/>
          <w:numId w:val="60"/>
        </w:numPr>
        <w:spacing w:after="120" w:line="240" w:lineRule="auto"/>
        <w:ind w:left="1080"/>
        <w:rPr>
          <w:rFonts w:cstheme="minorHAnsi"/>
        </w:rPr>
      </w:pPr>
      <w:r w:rsidRPr="00F27E2D">
        <w:rPr>
          <w:rFonts w:cstheme="minorHAnsi"/>
        </w:rPr>
        <w:t>Provide management with objective and systematic appraisals of financial and administrative controls, including information as to whether operations are carried out effectively, efficiently and economically; and</w:t>
      </w:r>
    </w:p>
    <w:p w14:paraId="5C249DC3" w14:textId="77777777" w:rsidR="00EE34C1" w:rsidRDefault="00EE34C1" w:rsidP="00EE34C1">
      <w:pPr>
        <w:pStyle w:val="ListParagraph"/>
        <w:numPr>
          <w:ilvl w:val="1"/>
          <w:numId w:val="60"/>
        </w:numPr>
        <w:spacing w:after="120" w:line="240" w:lineRule="auto"/>
        <w:ind w:left="1080"/>
        <w:rPr>
          <w:rFonts w:cstheme="minorHAnsi"/>
        </w:rPr>
      </w:pPr>
      <w:r w:rsidRPr="00F27E2D">
        <w:rPr>
          <w:rFonts w:cstheme="minorHAnsi"/>
        </w:rPr>
        <w:t>Determine reliability of financial aspects of the conduct of the project.</w:t>
      </w:r>
    </w:p>
    <w:p w14:paraId="03C53861" w14:textId="77777777" w:rsidR="00EE34C1" w:rsidRPr="002125B9" w:rsidRDefault="00EE34C1" w:rsidP="00EE34C1">
      <w:pPr>
        <w:pStyle w:val="ListParagraph"/>
        <w:numPr>
          <w:ilvl w:val="0"/>
          <w:numId w:val="60"/>
        </w:numPr>
        <w:spacing w:after="120" w:line="240" w:lineRule="auto"/>
        <w:ind w:left="360"/>
        <w:rPr>
          <w:rFonts w:cstheme="minorHAnsi"/>
        </w:rPr>
      </w:pPr>
      <w:r w:rsidRPr="004447A6">
        <w:rPr>
          <w:rFonts w:cstheme="minorHAnsi"/>
        </w:rPr>
        <w:t xml:space="preserve">Any audit of Awardee’s expenditures </w:t>
      </w:r>
      <w:r w:rsidRPr="004447A6">
        <w:rPr>
          <w:rFonts w:cstheme="minorHAnsi"/>
          <w:noProof/>
        </w:rPr>
        <w:t>will be</w:t>
      </w:r>
      <w:r w:rsidRPr="004447A6">
        <w:rPr>
          <w:rFonts w:cstheme="minorHAnsi"/>
        </w:rPr>
        <w:t xml:space="preserve"> performed </w:t>
      </w:r>
      <w:r w:rsidRPr="004447A6">
        <w:rPr>
          <w:rFonts w:cstheme="minorHAnsi"/>
          <w:noProof/>
        </w:rPr>
        <w:t>in accordance with</w:t>
      </w:r>
      <w:r w:rsidRPr="004447A6">
        <w:rPr>
          <w:rFonts w:cstheme="minorHAnsi"/>
        </w:rPr>
        <w:t xml:space="preserve"> generally accepted government auditing standards to determine there is </w:t>
      </w:r>
      <w:r w:rsidRPr="004447A6">
        <w:rPr>
          <w:rFonts w:cstheme="minorHAnsi"/>
          <w:noProof/>
        </w:rPr>
        <w:t>proper</w:t>
      </w:r>
      <w:r w:rsidRPr="004447A6">
        <w:rPr>
          <w:rFonts w:cstheme="minorHAnsi"/>
        </w:rPr>
        <w:t xml:space="preserve"> accounting for and use of award funds.  </w:t>
      </w:r>
      <w:r w:rsidRPr="004447A6">
        <w:rPr>
          <w:rFonts w:cstheme="minorHAnsi"/>
          <w:noProof/>
        </w:rPr>
        <w:t>It is the policy of the Division, as well as federal requirement as specified in the Office of Management and Budget (2 CFR § 200.501(a)), revised December 26, 2013, that each grantee annually expending $750,000 or more in federal funds have an annual audit prepared by an independent auditor in accordance with the terms and requirements of the appropriate circular.</w:t>
      </w:r>
      <w:r w:rsidRPr="004447A6">
        <w:rPr>
          <w:rFonts w:cstheme="minorHAnsi"/>
        </w:rPr>
        <w:t xml:space="preserve"> A COPY OF THE FINAL AUDIT REPORT MUST </w:t>
      </w:r>
      <w:r w:rsidRPr="004447A6">
        <w:rPr>
          <w:rFonts w:cstheme="minorHAnsi"/>
          <w:noProof/>
        </w:rPr>
        <w:t>BE SENT</w:t>
      </w:r>
      <w:r w:rsidRPr="004447A6">
        <w:rPr>
          <w:rFonts w:cstheme="minorHAnsi"/>
        </w:rPr>
        <w:t xml:space="preserve"> TO:  </w:t>
      </w:r>
      <w:r w:rsidRPr="004447A6">
        <w:rPr>
          <w:rFonts w:cstheme="minorHAnsi"/>
          <w:b/>
        </w:rPr>
        <w:t>Nevada State Division of Public and Behavioral Health, Attn: Contract Unit, 4150 Technology Way, Suite 300, Carson City, NV 89706</w:t>
      </w:r>
    </w:p>
    <w:p w14:paraId="395019CC" w14:textId="77777777" w:rsidR="00EE34C1" w:rsidRDefault="00EE34C1" w:rsidP="00EE34C1">
      <w:pPr>
        <w:pStyle w:val="ListParagraph"/>
        <w:spacing w:after="120" w:line="240" w:lineRule="auto"/>
        <w:ind w:left="360"/>
        <w:rPr>
          <w:rFonts w:cstheme="minorHAnsi"/>
        </w:rPr>
      </w:pPr>
    </w:p>
    <w:p w14:paraId="2831D4CE" w14:textId="77777777" w:rsidR="00EE34C1" w:rsidRDefault="00EE34C1" w:rsidP="00EE34C1">
      <w:pPr>
        <w:pStyle w:val="ListParagraph"/>
        <w:spacing w:after="120" w:line="240" w:lineRule="auto"/>
        <w:ind w:left="360"/>
        <w:rPr>
          <w:rFonts w:cstheme="minorHAnsi"/>
        </w:rPr>
      </w:pPr>
    </w:p>
    <w:p w14:paraId="1ABDBBB4" w14:textId="77777777" w:rsidR="00EE34C1" w:rsidRPr="00EE34C1" w:rsidRDefault="00EE34C1" w:rsidP="00EE34C1">
      <w:pPr>
        <w:pStyle w:val="ListParagraph"/>
        <w:spacing w:after="120" w:line="240" w:lineRule="auto"/>
        <w:ind w:left="360"/>
        <w:rPr>
          <w:rFonts w:cstheme="minorHAnsi"/>
        </w:rPr>
      </w:pPr>
    </w:p>
    <w:p w14:paraId="1C5BA742" w14:textId="77777777" w:rsidR="001972F9" w:rsidRDefault="001972F9" w:rsidP="00EE34C1">
      <w:pPr>
        <w:pStyle w:val="ListParagraph"/>
        <w:spacing w:after="120" w:line="240" w:lineRule="auto"/>
        <w:ind w:left="360"/>
        <w:rPr>
          <w:rFonts w:cstheme="minorHAnsi"/>
          <w:b/>
        </w:rPr>
      </w:pPr>
    </w:p>
    <w:p w14:paraId="122C33A1" w14:textId="44C55BF0" w:rsidR="001972F9" w:rsidRPr="00F27E2D" w:rsidRDefault="001972F9" w:rsidP="001972F9">
      <w:pPr>
        <w:jc w:val="center"/>
        <w:rPr>
          <w:rFonts w:cstheme="minorHAnsi"/>
          <w:b/>
          <w:color w:val="0070C0"/>
          <w:sz w:val="28"/>
        </w:rPr>
      </w:pPr>
      <w:r w:rsidRPr="00F27E2D">
        <w:rPr>
          <w:rFonts w:cstheme="minorHAnsi"/>
          <w:b/>
          <w:color w:val="0070C0"/>
          <w:sz w:val="28"/>
        </w:rPr>
        <w:lastRenderedPageBreak/>
        <w:t>Assurances</w:t>
      </w:r>
      <w:r>
        <w:rPr>
          <w:rFonts w:cstheme="minorHAnsi"/>
          <w:b/>
          <w:color w:val="0070C0"/>
          <w:sz w:val="28"/>
        </w:rPr>
        <w:t xml:space="preserve"> Signature Page</w:t>
      </w:r>
    </w:p>
    <w:p w14:paraId="58AFB7C1" w14:textId="77777777" w:rsidR="001972F9" w:rsidRDefault="001972F9" w:rsidP="00EE34C1">
      <w:pPr>
        <w:pStyle w:val="ListParagraph"/>
        <w:spacing w:after="120" w:line="240" w:lineRule="auto"/>
        <w:ind w:left="360"/>
        <w:rPr>
          <w:rFonts w:cstheme="minorHAnsi"/>
          <w:b/>
        </w:rPr>
      </w:pPr>
    </w:p>
    <w:p w14:paraId="68294440" w14:textId="77777777" w:rsidR="001972F9" w:rsidRDefault="001972F9" w:rsidP="00EE34C1">
      <w:pPr>
        <w:pStyle w:val="ListParagraph"/>
        <w:spacing w:after="120" w:line="240" w:lineRule="auto"/>
        <w:ind w:left="360"/>
        <w:rPr>
          <w:rFonts w:cstheme="minorHAnsi"/>
          <w:b/>
        </w:rPr>
      </w:pPr>
    </w:p>
    <w:p w14:paraId="4010A25A" w14:textId="77777777" w:rsidR="00EE34C1" w:rsidRDefault="00EE34C1" w:rsidP="00EE34C1">
      <w:pPr>
        <w:pStyle w:val="ListParagraph"/>
        <w:spacing w:after="120" w:line="240" w:lineRule="auto"/>
        <w:ind w:left="360"/>
        <w:rPr>
          <w:rFonts w:cstheme="minorHAnsi"/>
          <w:b/>
        </w:rPr>
      </w:pPr>
      <w:r>
        <w:rPr>
          <w:rFonts w:cstheme="minorHAnsi"/>
          <w:b/>
        </w:rPr>
        <w:t>Applicant affirms they are a treatment provider, certified by the Division through SAPTA or have submitted a Certification Application to the Division to become certified at the time of submission of this grant application.</w:t>
      </w:r>
    </w:p>
    <w:p w14:paraId="13401468" w14:textId="77777777" w:rsidR="001972F9" w:rsidRPr="002125B9" w:rsidRDefault="001972F9" w:rsidP="00EE34C1">
      <w:pPr>
        <w:pStyle w:val="ListParagraph"/>
        <w:spacing w:after="120" w:line="240" w:lineRule="auto"/>
        <w:ind w:left="360"/>
        <w:rPr>
          <w:rFonts w:cstheme="minorHAnsi"/>
        </w:rPr>
      </w:pPr>
    </w:p>
    <w:p w14:paraId="59312A9D" w14:textId="77777777" w:rsidR="00EE34C1" w:rsidRPr="004447A6" w:rsidRDefault="00EE34C1" w:rsidP="00EE34C1">
      <w:pPr>
        <w:pStyle w:val="ListParagraph"/>
        <w:spacing w:after="120" w:line="240" w:lineRule="auto"/>
        <w:ind w:left="360"/>
        <w:rPr>
          <w:rFonts w:cstheme="minorHAnsi"/>
        </w:rPr>
      </w:pPr>
      <w:r>
        <w:rPr>
          <w:rFonts w:cstheme="minorHAnsi"/>
          <w:b/>
        </w:rPr>
        <w:t>Applicant affirms they are an approved provider on the State of Nevada-DBPH vendor list.</w:t>
      </w:r>
    </w:p>
    <w:p w14:paraId="4E3CB3A8" w14:textId="77777777" w:rsidR="00EE34C1" w:rsidRDefault="00EE34C1" w:rsidP="00EE34C1">
      <w:pPr>
        <w:spacing w:after="120" w:line="240" w:lineRule="auto"/>
        <w:rPr>
          <w:rFonts w:cstheme="minorHAnsi"/>
        </w:rPr>
      </w:pPr>
    </w:p>
    <w:p w14:paraId="09C52015" w14:textId="77777777" w:rsidR="00EE34C1" w:rsidRDefault="00EE34C1" w:rsidP="00EE34C1">
      <w:pPr>
        <w:spacing w:after="120" w:line="240" w:lineRule="auto"/>
        <w:rPr>
          <w:rFonts w:cstheme="minorHAnsi"/>
        </w:rPr>
      </w:pPr>
    </w:p>
    <w:p w14:paraId="6A6C7641" w14:textId="77777777" w:rsidR="00EE34C1" w:rsidRDefault="00EE34C1" w:rsidP="00EE34C1">
      <w:pPr>
        <w:spacing w:after="120" w:line="240" w:lineRule="auto"/>
        <w:rPr>
          <w:rFonts w:cstheme="minorHAnsi"/>
        </w:rPr>
      </w:pPr>
      <w:r>
        <w:rPr>
          <w:rFonts w:cstheme="minorHAnsi"/>
        </w:rPr>
        <w:t>I</w:t>
      </w:r>
      <w:r w:rsidRPr="006E7D70">
        <w:rPr>
          <w:rFonts w:cstheme="minorHAnsi"/>
        </w:rPr>
        <w:t xml:space="preserve"> have read and am in agreement with the above assurances.</w:t>
      </w:r>
    </w:p>
    <w:p w14:paraId="6264E5B8" w14:textId="77777777" w:rsidR="001972F9" w:rsidRDefault="001972F9" w:rsidP="00EE34C1">
      <w:pPr>
        <w:spacing w:after="120" w:line="240" w:lineRule="auto"/>
        <w:rPr>
          <w:rFonts w:cstheme="minorHAnsi"/>
        </w:rPr>
      </w:pPr>
    </w:p>
    <w:p w14:paraId="53CDB463" w14:textId="77777777" w:rsidR="001972F9" w:rsidRPr="006E7D70" w:rsidRDefault="001972F9" w:rsidP="00EE34C1">
      <w:pPr>
        <w:spacing w:after="120" w:line="240" w:lineRule="auto"/>
        <w:rPr>
          <w:rFonts w:cstheme="minorHAnsi"/>
        </w:rPr>
      </w:pPr>
    </w:p>
    <w:p w14:paraId="5E019765" w14:textId="77777777" w:rsidR="00EE34C1" w:rsidRPr="006E7D70" w:rsidRDefault="00EE34C1" w:rsidP="00EE34C1">
      <w:pPr>
        <w:spacing w:after="120" w:line="240" w:lineRule="auto"/>
        <w:rPr>
          <w:rFonts w:cstheme="minorHAnsi"/>
          <w:u w:val="single"/>
        </w:rPr>
      </w:pP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r w:rsidRPr="006E7D70">
        <w:rPr>
          <w:rFonts w:cstheme="minorHAnsi"/>
          <w:u w:val="single"/>
        </w:rPr>
        <w:tab/>
      </w:r>
    </w:p>
    <w:p w14:paraId="7E19DA39" w14:textId="77777777" w:rsidR="00EE34C1" w:rsidRPr="006E7D70" w:rsidRDefault="00EE34C1" w:rsidP="00EE34C1">
      <w:pPr>
        <w:rPr>
          <w:rFonts w:cstheme="minorHAnsi"/>
          <w:b/>
        </w:rPr>
      </w:pPr>
      <w:r w:rsidRPr="00840800">
        <w:rPr>
          <w:rFonts w:cstheme="minorHAnsi"/>
          <w:b/>
        </w:rPr>
        <w:t>Title / Signature</w:t>
      </w:r>
      <w:r w:rsidRPr="00840800">
        <w:rPr>
          <w:rFonts w:cstheme="minorHAnsi"/>
          <w:b/>
        </w:rPr>
        <w:tab/>
      </w:r>
      <w:r w:rsidRPr="006E7D70">
        <w:rPr>
          <w:rFonts w:cstheme="minorHAnsi"/>
          <w:b/>
        </w:rPr>
        <w:tab/>
      </w:r>
      <w:r w:rsidRPr="006E7D70">
        <w:rPr>
          <w:rFonts w:cstheme="minorHAnsi"/>
          <w:b/>
        </w:rPr>
        <w:tab/>
      </w:r>
      <w:r w:rsidRPr="006E7D70">
        <w:rPr>
          <w:rFonts w:cstheme="minorHAnsi"/>
          <w:b/>
        </w:rPr>
        <w:tab/>
      </w:r>
      <w:r w:rsidRPr="006E7D70">
        <w:rPr>
          <w:rFonts w:cstheme="minorHAnsi"/>
          <w:b/>
        </w:rPr>
        <w:tab/>
      </w:r>
      <w:r w:rsidRPr="006E7D70">
        <w:rPr>
          <w:rFonts w:cstheme="minorHAnsi"/>
          <w:b/>
        </w:rPr>
        <w:tab/>
      </w:r>
      <w:r w:rsidRPr="006E7D70">
        <w:rPr>
          <w:rFonts w:cstheme="minorHAnsi"/>
          <w:b/>
        </w:rPr>
        <w:tab/>
      </w:r>
      <w:r>
        <w:rPr>
          <w:rFonts w:cstheme="minorHAnsi"/>
          <w:b/>
        </w:rPr>
        <w:t xml:space="preserve">  </w:t>
      </w:r>
      <w:r w:rsidRPr="006E7D70">
        <w:rPr>
          <w:rFonts w:cstheme="minorHAnsi"/>
          <w:b/>
        </w:rPr>
        <w:t>Date</w:t>
      </w:r>
    </w:p>
    <w:p w14:paraId="40D5C96C" w14:textId="77777777" w:rsidR="00EE34C1" w:rsidRDefault="00EE34C1" w:rsidP="00EE34C1">
      <w:pPr>
        <w:rPr>
          <w:rFonts w:cstheme="minorHAnsi"/>
          <w:b/>
          <w:color w:val="0070C0"/>
          <w:sz w:val="28"/>
        </w:rPr>
      </w:pPr>
      <w:r>
        <w:rPr>
          <w:rFonts w:cstheme="minorHAnsi"/>
          <w:b/>
          <w:color w:val="0070C0"/>
          <w:sz w:val="28"/>
        </w:rPr>
        <w:br w:type="page"/>
      </w:r>
    </w:p>
    <w:p w14:paraId="544864F8" w14:textId="77777777" w:rsidR="00EE34C1" w:rsidRDefault="00EE34C1" w:rsidP="0043456D">
      <w:pPr>
        <w:rPr>
          <w:rFonts w:ascii="Times New Roman" w:hAnsi="Times New Roman"/>
          <w:b/>
          <w:color w:val="000000" w:themeColor="text1"/>
        </w:rPr>
      </w:pPr>
    </w:p>
    <w:p w14:paraId="0ECEFF88" w14:textId="77777777" w:rsidR="00B94DDD" w:rsidRDefault="00B94DDD">
      <w:pPr>
        <w:spacing w:after="0" w:line="276" w:lineRule="auto"/>
        <w:ind w:left="720"/>
      </w:pPr>
      <w:bookmarkStart w:id="80" w:name="4i7ojhp" w:colFirst="0" w:colLast="0"/>
      <w:bookmarkEnd w:id="80"/>
    </w:p>
    <w:p w14:paraId="78DB3987" w14:textId="77777777" w:rsidR="00B94DDD" w:rsidRDefault="00B94DDD">
      <w:pPr>
        <w:spacing w:after="0" w:line="276" w:lineRule="auto"/>
        <w:jc w:val="center"/>
        <w:rPr>
          <w:rFonts w:ascii="Arial" w:eastAsia="Arial" w:hAnsi="Arial" w:cs="Arial"/>
          <w:color w:val="1155CC"/>
          <w:highlight w:val="white"/>
          <w:u w:val="single"/>
        </w:rPr>
      </w:pPr>
    </w:p>
    <w:sectPr w:rsidR="00B94DDD" w:rsidSect="000201A1">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04FC" w14:textId="77777777" w:rsidR="000F549C" w:rsidRDefault="000F549C">
      <w:pPr>
        <w:spacing w:after="0" w:line="240" w:lineRule="auto"/>
      </w:pPr>
      <w:r>
        <w:separator/>
      </w:r>
    </w:p>
  </w:endnote>
  <w:endnote w:type="continuationSeparator" w:id="0">
    <w:p w14:paraId="389164C9" w14:textId="77777777" w:rsidR="000F549C" w:rsidRDefault="000F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5157C" w14:textId="77777777" w:rsidR="000F549C" w:rsidRDefault="000F549C">
      <w:pPr>
        <w:spacing w:after="0" w:line="240" w:lineRule="auto"/>
      </w:pPr>
      <w:r>
        <w:separator/>
      </w:r>
    </w:p>
  </w:footnote>
  <w:footnote w:type="continuationSeparator" w:id="0">
    <w:p w14:paraId="470CB0B6" w14:textId="77777777" w:rsidR="000F549C" w:rsidRDefault="000F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EE34C1" w14:paraId="151BBE60" w14:textId="77777777" w:rsidTr="681F6200">
      <w:tc>
        <w:tcPr>
          <w:tcW w:w="3120" w:type="dxa"/>
        </w:tcPr>
        <w:p w14:paraId="1133E256" w14:textId="6EC33E57" w:rsidR="00EE34C1" w:rsidRDefault="00EE34C1" w:rsidP="003555CA">
          <w:pPr>
            <w:pStyle w:val="Header"/>
            <w:ind w:left="-115"/>
          </w:pPr>
        </w:p>
      </w:tc>
      <w:tc>
        <w:tcPr>
          <w:tcW w:w="3120" w:type="dxa"/>
        </w:tcPr>
        <w:p w14:paraId="0446AEA7" w14:textId="7C4D757B" w:rsidR="00EE34C1" w:rsidRDefault="00EE34C1" w:rsidP="003555CA">
          <w:pPr>
            <w:pStyle w:val="Header"/>
            <w:jc w:val="center"/>
          </w:pPr>
        </w:p>
      </w:tc>
      <w:tc>
        <w:tcPr>
          <w:tcW w:w="3120" w:type="dxa"/>
        </w:tcPr>
        <w:p w14:paraId="7B9ACBB4" w14:textId="024B72C3" w:rsidR="00EE34C1" w:rsidRDefault="00EE34C1" w:rsidP="003555CA">
          <w:pPr>
            <w:pStyle w:val="Header"/>
            <w:ind w:right="-115"/>
            <w:jc w:val="right"/>
          </w:pPr>
        </w:p>
      </w:tc>
    </w:tr>
  </w:tbl>
  <w:p w14:paraId="6424BC7D" w14:textId="59F576A6" w:rsidR="00EE34C1" w:rsidRDefault="00EE34C1" w:rsidP="0035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4F9"/>
    <w:multiLevelType w:val="multilevel"/>
    <w:tmpl w:val="0430E6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3E63CA"/>
    <w:multiLevelType w:val="hybridMultilevel"/>
    <w:tmpl w:val="1A908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B558A"/>
    <w:multiLevelType w:val="hybridMultilevel"/>
    <w:tmpl w:val="A0D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A466F"/>
    <w:multiLevelType w:val="hybridMultilevel"/>
    <w:tmpl w:val="98C65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35C28"/>
    <w:multiLevelType w:val="hybridMultilevel"/>
    <w:tmpl w:val="4592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77076"/>
    <w:multiLevelType w:val="hybridMultilevel"/>
    <w:tmpl w:val="3A4CC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B101D"/>
    <w:multiLevelType w:val="multilevel"/>
    <w:tmpl w:val="C23E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42393"/>
    <w:multiLevelType w:val="hybridMultilevel"/>
    <w:tmpl w:val="EB94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B09D6"/>
    <w:multiLevelType w:val="hybridMultilevel"/>
    <w:tmpl w:val="F8D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33B5F"/>
    <w:multiLevelType w:val="hybridMultilevel"/>
    <w:tmpl w:val="F0F6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C54B52"/>
    <w:multiLevelType w:val="multilevel"/>
    <w:tmpl w:val="831AEAFA"/>
    <w:lvl w:ilvl="0">
      <w:start w:val="1"/>
      <w:numFmt w:val="decimal"/>
      <w:lvlText w:val="%1."/>
      <w:lvlJc w:val="left"/>
      <w:pPr>
        <w:ind w:left="360" w:hanging="360"/>
      </w:pPr>
    </w:lvl>
    <w:lvl w:ilvl="1">
      <w:start w:val="1"/>
      <w:numFmt w:val="bullet"/>
      <w:lvlText w:val="●"/>
      <w:lvlJc w:val="left"/>
      <w:pPr>
        <w:ind w:left="72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72F183E"/>
    <w:multiLevelType w:val="hybridMultilevel"/>
    <w:tmpl w:val="E9982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4F3AB8"/>
    <w:multiLevelType w:val="hybridMultilevel"/>
    <w:tmpl w:val="62B8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D4899"/>
    <w:multiLevelType w:val="multilevel"/>
    <w:tmpl w:val="C60C4A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D585E83"/>
    <w:multiLevelType w:val="hybridMultilevel"/>
    <w:tmpl w:val="2CA0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22059"/>
    <w:multiLevelType w:val="hybridMultilevel"/>
    <w:tmpl w:val="46F6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11E32"/>
    <w:multiLevelType w:val="hybridMultilevel"/>
    <w:tmpl w:val="9B80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439E4"/>
    <w:multiLevelType w:val="hybridMultilevel"/>
    <w:tmpl w:val="2D28A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6E3C5C"/>
    <w:multiLevelType w:val="hybridMultilevel"/>
    <w:tmpl w:val="CB38B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EE62CA"/>
    <w:multiLevelType w:val="hybridMultilevel"/>
    <w:tmpl w:val="9B1C0B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ED1640"/>
    <w:multiLevelType w:val="hybridMultilevel"/>
    <w:tmpl w:val="7C8ED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9452A"/>
    <w:multiLevelType w:val="hybridMultilevel"/>
    <w:tmpl w:val="BE1493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6D5152"/>
    <w:multiLevelType w:val="hybridMultilevel"/>
    <w:tmpl w:val="119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073185"/>
    <w:multiLevelType w:val="hybridMultilevel"/>
    <w:tmpl w:val="00981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D77E61"/>
    <w:multiLevelType w:val="multilevel"/>
    <w:tmpl w:val="B69857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5" w15:restartNumberingAfterBreak="0">
    <w:nsid w:val="3429413C"/>
    <w:multiLevelType w:val="multilevel"/>
    <w:tmpl w:val="CC2438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59B37CC"/>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F4913"/>
    <w:multiLevelType w:val="hybridMultilevel"/>
    <w:tmpl w:val="441C4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522237"/>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93F50"/>
    <w:multiLevelType w:val="hybridMultilevel"/>
    <w:tmpl w:val="584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57D3E"/>
    <w:multiLevelType w:val="hybridMultilevel"/>
    <w:tmpl w:val="D0DC2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251BF9"/>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8363D5"/>
    <w:multiLevelType w:val="hybridMultilevel"/>
    <w:tmpl w:val="C55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3610D"/>
    <w:multiLevelType w:val="multilevel"/>
    <w:tmpl w:val="E23488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475139F8"/>
    <w:multiLevelType w:val="hybridMultilevel"/>
    <w:tmpl w:val="0A60805A"/>
    <w:lvl w:ilvl="0" w:tplc="630421D2">
      <w:start w:val="1"/>
      <w:numFmt w:val="decimal"/>
      <w:lvlText w:val="%1."/>
      <w:lvlJc w:val="left"/>
      <w:pPr>
        <w:ind w:left="720" w:hanging="360"/>
      </w:pPr>
      <w:rPr>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1F5984"/>
    <w:multiLevelType w:val="hybridMultilevel"/>
    <w:tmpl w:val="B8BA4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A8652C"/>
    <w:multiLevelType w:val="hybridMultilevel"/>
    <w:tmpl w:val="96EC5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E8800F5"/>
    <w:multiLevelType w:val="hybridMultilevel"/>
    <w:tmpl w:val="D28CF28E"/>
    <w:lvl w:ilvl="0" w:tplc="04090001">
      <w:start w:val="1"/>
      <w:numFmt w:val="bullet"/>
      <w:lvlText w:val=""/>
      <w:lvlJc w:val="left"/>
      <w:pPr>
        <w:ind w:left="360" w:hanging="360"/>
      </w:pPr>
      <w:rPr>
        <w:rFonts w:ascii="Symbol" w:hAnsi="Symbol" w:hint="default"/>
      </w:rPr>
    </w:lvl>
    <w:lvl w:ilvl="1" w:tplc="84567904">
      <w:start w:val="1"/>
      <w:numFmt w:val="decimal"/>
      <w:lvlText w:val="(%2)"/>
      <w:lvlJc w:val="left"/>
      <w:pPr>
        <w:ind w:left="1080" w:hanging="360"/>
      </w:pPr>
      <w:rPr>
        <w:rFonts w:hint="default"/>
      </w:rPr>
    </w:lvl>
    <w:lvl w:ilvl="2" w:tplc="F6CEF7CE">
      <w:start w:val="1"/>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5958FD"/>
    <w:multiLevelType w:val="hybridMultilevel"/>
    <w:tmpl w:val="AE8A9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9624BF"/>
    <w:multiLevelType w:val="hybridMultilevel"/>
    <w:tmpl w:val="EAC2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DD1B46"/>
    <w:multiLevelType w:val="hybridMultilevel"/>
    <w:tmpl w:val="27FC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D851BF"/>
    <w:multiLevelType w:val="multilevel"/>
    <w:tmpl w:val="B69857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2" w15:restartNumberingAfterBreak="0">
    <w:nsid w:val="59247759"/>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7E6AF4"/>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EF1CCA"/>
    <w:multiLevelType w:val="hybridMultilevel"/>
    <w:tmpl w:val="57585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68B25A1"/>
    <w:multiLevelType w:val="hybridMultilevel"/>
    <w:tmpl w:val="E4BC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2C28FF"/>
    <w:multiLevelType w:val="hybridMultilevel"/>
    <w:tmpl w:val="FFAA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890C47"/>
    <w:multiLevelType w:val="hybridMultilevel"/>
    <w:tmpl w:val="61E2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EC66A5D"/>
    <w:multiLevelType w:val="hybridMultilevel"/>
    <w:tmpl w:val="8FBC8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3124329"/>
    <w:multiLevelType w:val="multilevel"/>
    <w:tmpl w:val="70B8E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74A65BB8"/>
    <w:multiLevelType w:val="hybridMultilevel"/>
    <w:tmpl w:val="CA747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A4E652D"/>
    <w:multiLevelType w:val="hybridMultilevel"/>
    <w:tmpl w:val="83C24164"/>
    <w:lvl w:ilvl="0" w:tplc="23E45B2A">
      <w:start w:val="1"/>
      <w:numFmt w:val="decimal"/>
      <w:lvlText w:val="%1."/>
      <w:lvlJc w:val="left"/>
      <w:pPr>
        <w:ind w:left="460" w:hanging="360"/>
      </w:pPr>
      <w:rPr>
        <w:rFonts w:ascii="Calibri" w:eastAsia="Calibri" w:hAnsi="Calibri" w:cs="Calibri" w:hint="default"/>
        <w:w w:val="100"/>
        <w:sz w:val="22"/>
        <w:szCs w:val="22"/>
      </w:rPr>
    </w:lvl>
    <w:lvl w:ilvl="1" w:tplc="E5E4EA00">
      <w:start w:val="1"/>
      <w:numFmt w:val="lowerLetter"/>
      <w:lvlText w:val="%2."/>
      <w:lvlJc w:val="left"/>
      <w:pPr>
        <w:ind w:left="1540" w:hanging="360"/>
      </w:pPr>
      <w:rPr>
        <w:rFonts w:ascii="Calibri" w:eastAsia="Calibri" w:hAnsi="Calibri" w:cs="Calibri" w:hint="default"/>
        <w:spacing w:val="-1"/>
        <w:w w:val="100"/>
        <w:sz w:val="22"/>
        <w:szCs w:val="22"/>
      </w:rPr>
    </w:lvl>
    <w:lvl w:ilvl="2" w:tplc="7FD21C90">
      <w:numFmt w:val="bullet"/>
      <w:lvlText w:val="•"/>
      <w:lvlJc w:val="left"/>
      <w:pPr>
        <w:ind w:left="2433" w:hanging="360"/>
      </w:pPr>
      <w:rPr>
        <w:rFonts w:hint="default"/>
      </w:rPr>
    </w:lvl>
    <w:lvl w:ilvl="3" w:tplc="0C4AB02E">
      <w:numFmt w:val="bullet"/>
      <w:lvlText w:val="•"/>
      <w:lvlJc w:val="left"/>
      <w:pPr>
        <w:ind w:left="3326" w:hanging="360"/>
      </w:pPr>
      <w:rPr>
        <w:rFonts w:hint="default"/>
      </w:rPr>
    </w:lvl>
    <w:lvl w:ilvl="4" w:tplc="47587300">
      <w:numFmt w:val="bullet"/>
      <w:lvlText w:val="•"/>
      <w:lvlJc w:val="left"/>
      <w:pPr>
        <w:ind w:left="4220" w:hanging="360"/>
      </w:pPr>
      <w:rPr>
        <w:rFonts w:hint="default"/>
      </w:rPr>
    </w:lvl>
    <w:lvl w:ilvl="5" w:tplc="4946967E">
      <w:numFmt w:val="bullet"/>
      <w:lvlText w:val="•"/>
      <w:lvlJc w:val="left"/>
      <w:pPr>
        <w:ind w:left="5113" w:hanging="360"/>
      </w:pPr>
      <w:rPr>
        <w:rFonts w:hint="default"/>
      </w:rPr>
    </w:lvl>
    <w:lvl w:ilvl="6" w:tplc="C94051CE">
      <w:numFmt w:val="bullet"/>
      <w:lvlText w:val="•"/>
      <w:lvlJc w:val="left"/>
      <w:pPr>
        <w:ind w:left="6006" w:hanging="360"/>
      </w:pPr>
      <w:rPr>
        <w:rFonts w:hint="default"/>
      </w:rPr>
    </w:lvl>
    <w:lvl w:ilvl="7" w:tplc="CCC42798">
      <w:numFmt w:val="bullet"/>
      <w:lvlText w:val="•"/>
      <w:lvlJc w:val="left"/>
      <w:pPr>
        <w:ind w:left="6900" w:hanging="360"/>
      </w:pPr>
      <w:rPr>
        <w:rFonts w:hint="default"/>
      </w:rPr>
    </w:lvl>
    <w:lvl w:ilvl="8" w:tplc="4E32412C">
      <w:numFmt w:val="bullet"/>
      <w:lvlText w:val="•"/>
      <w:lvlJc w:val="left"/>
      <w:pPr>
        <w:ind w:left="7793" w:hanging="360"/>
      </w:pPr>
      <w:rPr>
        <w:rFonts w:hint="default"/>
      </w:rPr>
    </w:lvl>
  </w:abstractNum>
  <w:abstractNum w:abstractNumId="52" w15:restartNumberingAfterBreak="0">
    <w:nsid w:val="7AAE36CD"/>
    <w:multiLevelType w:val="hybridMultilevel"/>
    <w:tmpl w:val="174AE884"/>
    <w:lvl w:ilvl="0" w:tplc="C6F890AA">
      <w:start w:val="1"/>
      <w:numFmt w:val="decimal"/>
      <w:lvlText w:val="%1."/>
      <w:lvlJc w:val="left"/>
      <w:pPr>
        <w:ind w:left="840" w:hanging="360"/>
      </w:pPr>
      <w:rPr>
        <w:rFonts w:ascii="Calibri" w:eastAsia="Calibri" w:hAnsi="Calibri" w:cs="Calibri" w:hint="default"/>
        <w:w w:val="100"/>
        <w:sz w:val="22"/>
        <w:szCs w:val="22"/>
      </w:rPr>
    </w:lvl>
    <w:lvl w:ilvl="1" w:tplc="7090B880">
      <w:numFmt w:val="bullet"/>
      <w:lvlText w:val="•"/>
      <w:lvlJc w:val="left"/>
      <w:pPr>
        <w:ind w:left="1716" w:hanging="360"/>
      </w:pPr>
      <w:rPr>
        <w:rFonts w:hint="default"/>
      </w:rPr>
    </w:lvl>
    <w:lvl w:ilvl="2" w:tplc="937EEC10">
      <w:numFmt w:val="bullet"/>
      <w:lvlText w:val="•"/>
      <w:lvlJc w:val="left"/>
      <w:pPr>
        <w:ind w:left="2592" w:hanging="360"/>
      </w:pPr>
      <w:rPr>
        <w:rFonts w:hint="default"/>
      </w:rPr>
    </w:lvl>
    <w:lvl w:ilvl="3" w:tplc="CBE0F90E">
      <w:numFmt w:val="bullet"/>
      <w:lvlText w:val="•"/>
      <w:lvlJc w:val="left"/>
      <w:pPr>
        <w:ind w:left="3468" w:hanging="360"/>
      </w:pPr>
      <w:rPr>
        <w:rFonts w:hint="default"/>
      </w:rPr>
    </w:lvl>
    <w:lvl w:ilvl="4" w:tplc="478E7F2E">
      <w:numFmt w:val="bullet"/>
      <w:lvlText w:val="•"/>
      <w:lvlJc w:val="left"/>
      <w:pPr>
        <w:ind w:left="4344" w:hanging="360"/>
      </w:pPr>
      <w:rPr>
        <w:rFonts w:hint="default"/>
      </w:rPr>
    </w:lvl>
    <w:lvl w:ilvl="5" w:tplc="82F45FE0">
      <w:numFmt w:val="bullet"/>
      <w:lvlText w:val="•"/>
      <w:lvlJc w:val="left"/>
      <w:pPr>
        <w:ind w:left="5220" w:hanging="360"/>
      </w:pPr>
      <w:rPr>
        <w:rFonts w:hint="default"/>
      </w:rPr>
    </w:lvl>
    <w:lvl w:ilvl="6" w:tplc="9A32FC88">
      <w:numFmt w:val="bullet"/>
      <w:lvlText w:val="•"/>
      <w:lvlJc w:val="left"/>
      <w:pPr>
        <w:ind w:left="6096" w:hanging="360"/>
      </w:pPr>
      <w:rPr>
        <w:rFonts w:hint="default"/>
      </w:rPr>
    </w:lvl>
    <w:lvl w:ilvl="7" w:tplc="6F883456">
      <w:numFmt w:val="bullet"/>
      <w:lvlText w:val="•"/>
      <w:lvlJc w:val="left"/>
      <w:pPr>
        <w:ind w:left="6972" w:hanging="360"/>
      </w:pPr>
      <w:rPr>
        <w:rFonts w:hint="default"/>
      </w:rPr>
    </w:lvl>
    <w:lvl w:ilvl="8" w:tplc="1D5A4DFC">
      <w:numFmt w:val="bullet"/>
      <w:lvlText w:val="•"/>
      <w:lvlJc w:val="left"/>
      <w:pPr>
        <w:ind w:left="7848" w:hanging="360"/>
      </w:pPr>
      <w:rPr>
        <w:rFonts w:hint="default"/>
      </w:rPr>
    </w:lvl>
  </w:abstractNum>
  <w:abstractNum w:abstractNumId="53" w15:restartNumberingAfterBreak="0">
    <w:nsid w:val="7B802E23"/>
    <w:multiLevelType w:val="hybridMultilevel"/>
    <w:tmpl w:val="527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A829B1"/>
    <w:multiLevelType w:val="hybridMultilevel"/>
    <w:tmpl w:val="C034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31C21"/>
    <w:multiLevelType w:val="hybridMultilevel"/>
    <w:tmpl w:val="85B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64268C"/>
    <w:multiLevelType w:val="hybridMultilevel"/>
    <w:tmpl w:val="EA821D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DEB063C"/>
    <w:multiLevelType w:val="hybridMultilevel"/>
    <w:tmpl w:val="C9E4B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DF7339E"/>
    <w:multiLevelType w:val="hybridMultilevel"/>
    <w:tmpl w:val="B4C2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FA41038"/>
    <w:multiLevelType w:val="multilevel"/>
    <w:tmpl w:val="D02CA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9"/>
  </w:num>
  <w:num w:numId="2">
    <w:abstractNumId w:val="6"/>
  </w:num>
  <w:num w:numId="3">
    <w:abstractNumId w:val="59"/>
  </w:num>
  <w:num w:numId="4">
    <w:abstractNumId w:val="33"/>
  </w:num>
  <w:num w:numId="5">
    <w:abstractNumId w:val="0"/>
  </w:num>
  <w:num w:numId="6">
    <w:abstractNumId w:val="10"/>
  </w:num>
  <w:num w:numId="7">
    <w:abstractNumId w:val="13"/>
  </w:num>
  <w:num w:numId="8">
    <w:abstractNumId w:val="25"/>
  </w:num>
  <w:num w:numId="9">
    <w:abstractNumId w:val="48"/>
  </w:num>
  <w:num w:numId="10">
    <w:abstractNumId w:val="41"/>
  </w:num>
  <w:num w:numId="11">
    <w:abstractNumId w:val="24"/>
  </w:num>
  <w:num w:numId="12">
    <w:abstractNumId w:val="27"/>
  </w:num>
  <w:num w:numId="13">
    <w:abstractNumId w:val="18"/>
  </w:num>
  <w:num w:numId="14">
    <w:abstractNumId w:val="1"/>
  </w:num>
  <w:num w:numId="15">
    <w:abstractNumId w:val="47"/>
  </w:num>
  <w:num w:numId="16">
    <w:abstractNumId w:val="35"/>
  </w:num>
  <w:num w:numId="17">
    <w:abstractNumId w:val="38"/>
  </w:num>
  <w:num w:numId="18">
    <w:abstractNumId w:val="19"/>
  </w:num>
  <w:num w:numId="19">
    <w:abstractNumId w:val="21"/>
  </w:num>
  <w:num w:numId="20">
    <w:abstractNumId w:val="56"/>
  </w:num>
  <w:num w:numId="21">
    <w:abstractNumId w:val="37"/>
  </w:num>
  <w:num w:numId="22">
    <w:abstractNumId w:val="58"/>
  </w:num>
  <w:num w:numId="23">
    <w:abstractNumId w:val="4"/>
  </w:num>
  <w:num w:numId="24">
    <w:abstractNumId w:val="53"/>
  </w:num>
  <w:num w:numId="25">
    <w:abstractNumId w:val="50"/>
  </w:num>
  <w:num w:numId="26">
    <w:abstractNumId w:val="23"/>
  </w:num>
  <w:num w:numId="27">
    <w:abstractNumId w:val="45"/>
  </w:num>
  <w:num w:numId="28">
    <w:abstractNumId w:val="22"/>
  </w:num>
  <w:num w:numId="29">
    <w:abstractNumId w:val="5"/>
  </w:num>
  <w:num w:numId="30">
    <w:abstractNumId w:val="52"/>
    <w:lvlOverride w:ilvl="0">
      <w:startOverride w:val="1"/>
    </w:lvlOverride>
    <w:lvlOverride w:ilvl="1"/>
    <w:lvlOverride w:ilvl="2"/>
    <w:lvlOverride w:ilvl="3"/>
    <w:lvlOverride w:ilvl="4"/>
    <w:lvlOverride w:ilvl="5"/>
    <w:lvlOverride w:ilvl="6"/>
    <w:lvlOverride w:ilvl="7"/>
    <w:lvlOverride w:ilvl="8"/>
  </w:num>
  <w:num w:numId="31">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2"/>
  </w:num>
  <w:num w:numId="33">
    <w:abstractNumId w:val="55"/>
  </w:num>
  <w:num w:numId="34">
    <w:abstractNumId w:val="12"/>
  </w:num>
  <w:num w:numId="35">
    <w:abstractNumId w:val="16"/>
  </w:num>
  <w:num w:numId="36">
    <w:abstractNumId w:val="14"/>
  </w:num>
  <w:num w:numId="37">
    <w:abstractNumId w:val="39"/>
  </w:num>
  <w:num w:numId="38">
    <w:abstractNumId w:val="2"/>
  </w:num>
  <w:num w:numId="39">
    <w:abstractNumId w:val="29"/>
  </w:num>
  <w:num w:numId="40">
    <w:abstractNumId w:val="54"/>
  </w:num>
  <w:num w:numId="41">
    <w:abstractNumId w:val="7"/>
  </w:num>
  <w:num w:numId="42">
    <w:abstractNumId w:val="46"/>
  </w:num>
  <w:num w:numId="43">
    <w:abstractNumId w:val="28"/>
  </w:num>
  <w:num w:numId="44">
    <w:abstractNumId w:val="34"/>
  </w:num>
  <w:num w:numId="45">
    <w:abstractNumId w:val="43"/>
  </w:num>
  <w:num w:numId="46">
    <w:abstractNumId w:val="42"/>
  </w:num>
  <w:num w:numId="47">
    <w:abstractNumId w:val="31"/>
  </w:num>
  <w:num w:numId="48">
    <w:abstractNumId w:val="26"/>
  </w:num>
  <w:num w:numId="49">
    <w:abstractNumId w:val="9"/>
  </w:num>
  <w:num w:numId="50">
    <w:abstractNumId w:val="36"/>
  </w:num>
  <w:num w:numId="51">
    <w:abstractNumId w:val="30"/>
  </w:num>
  <w:num w:numId="52">
    <w:abstractNumId w:val="15"/>
  </w:num>
  <w:num w:numId="53">
    <w:abstractNumId w:val="11"/>
  </w:num>
  <w:num w:numId="54">
    <w:abstractNumId w:val="8"/>
  </w:num>
  <w:num w:numId="55">
    <w:abstractNumId w:val="40"/>
  </w:num>
  <w:num w:numId="56">
    <w:abstractNumId w:val="57"/>
  </w:num>
  <w:num w:numId="57">
    <w:abstractNumId w:val="17"/>
  </w:num>
  <w:num w:numId="58">
    <w:abstractNumId w:val="44"/>
  </w:num>
  <w:num w:numId="59">
    <w:abstractNumId w:val="3"/>
  </w:num>
  <w:num w:numId="60">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DD"/>
    <w:rsid w:val="000026C9"/>
    <w:rsid w:val="00005B87"/>
    <w:rsid w:val="0001799D"/>
    <w:rsid w:val="000201A1"/>
    <w:rsid w:val="00040BAA"/>
    <w:rsid w:val="000436E1"/>
    <w:rsid w:val="000455C8"/>
    <w:rsid w:val="00050E6A"/>
    <w:rsid w:val="000632A1"/>
    <w:rsid w:val="000744C1"/>
    <w:rsid w:val="000973B2"/>
    <w:rsid w:val="000A181B"/>
    <w:rsid w:val="000B44B2"/>
    <w:rsid w:val="000B5F3D"/>
    <w:rsid w:val="000C11DE"/>
    <w:rsid w:val="000F549C"/>
    <w:rsid w:val="001126A5"/>
    <w:rsid w:val="00120F35"/>
    <w:rsid w:val="00123582"/>
    <w:rsid w:val="00146E4A"/>
    <w:rsid w:val="00154892"/>
    <w:rsid w:val="001550CD"/>
    <w:rsid w:val="001805EE"/>
    <w:rsid w:val="00197051"/>
    <w:rsid w:val="001972F9"/>
    <w:rsid w:val="001C0347"/>
    <w:rsid w:val="001E0042"/>
    <w:rsid w:val="001E23B4"/>
    <w:rsid w:val="001F4D77"/>
    <w:rsid w:val="00200AFE"/>
    <w:rsid w:val="0020438A"/>
    <w:rsid w:val="00230500"/>
    <w:rsid w:val="002477F6"/>
    <w:rsid w:val="00256581"/>
    <w:rsid w:val="002813BB"/>
    <w:rsid w:val="00281933"/>
    <w:rsid w:val="002A3481"/>
    <w:rsid w:val="002A5F19"/>
    <w:rsid w:val="002B1D4D"/>
    <w:rsid w:val="002C1366"/>
    <w:rsid w:val="002D0BB3"/>
    <w:rsid w:val="002E32A5"/>
    <w:rsid w:val="002E6756"/>
    <w:rsid w:val="003276FA"/>
    <w:rsid w:val="00333C6E"/>
    <w:rsid w:val="00340B17"/>
    <w:rsid w:val="00345419"/>
    <w:rsid w:val="00347D92"/>
    <w:rsid w:val="003555CA"/>
    <w:rsid w:val="00363F48"/>
    <w:rsid w:val="003741E9"/>
    <w:rsid w:val="003A108A"/>
    <w:rsid w:val="003B5C08"/>
    <w:rsid w:val="003E724F"/>
    <w:rsid w:val="00403F16"/>
    <w:rsid w:val="0040733D"/>
    <w:rsid w:val="00416596"/>
    <w:rsid w:val="004168BD"/>
    <w:rsid w:val="00416A80"/>
    <w:rsid w:val="0042182B"/>
    <w:rsid w:val="00427610"/>
    <w:rsid w:val="0043456D"/>
    <w:rsid w:val="004700CE"/>
    <w:rsid w:val="0047592F"/>
    <w:rsid w:val="00491745"/>
    <w:rsid w:val="004A1A69"/>
    <w:rsid w:val="004E041B"/>
    <w:rsid w:val="004E29B8"/>
    <w:rsid w:val="004E6315"/>
    <w:rsid w:val="004F559E"/>
    <w:rsid w:val="0051402B"/>
    <w:rsid w:val="005226C1"/>
    <w:rsid w:val="00524ED8"/>
    <w:rsid w:val="0052615E"/>
    <w:rsid w:val="005415BF"/>
    <w:rsid w:val="00544E48"/>
    <w:rsid w:val="00552863"/>
    <w:rsid w:val="00570843"/>
    <w:rsid w:val="00595B80"/>
    <w:rsid w:val="005A2397"/>
    <w:rsid w:val="005C0BB6"/>
    <w:rsid w:val="005D5485"/>
    <w:rsid w:val="005E68AE"/>
    <w:rsid w:val="006249F6"/>
    <w:rsid w:val="00631633"/>
    <w:rsid w:val="006373EB"/>
    <w:rsid w:val="00641C0D"/>
    <w:rsid w:val="0067368F"/>
    <w:rsid w:val="00680918"/>
    <w:rsid w:val="00681620"/>
    <w:rsid w:val="00681623"/>
    <w:rsid w:val="00692F5C"/>
    <w:rsid w:val="006941D4"/>
    <w:rsid w:val="006B52BD"/>
    <w:rsid w:val="006D786C"/>
    <w:rsid w:val="007112CC"/>
    <w:rsid w:val="0071427C"/>
    <w:rsid w:val="00716E35"/>
    <w:rsid w:val="00721752"/>
    <w:rsid w:val="00746E48"/>
    <w:rsid w:val="007914C6"/>
    <w:rsid w:val="00791895"/>
    <w:rsid w:val="00791C90"/>
    <w:rsid w:val="00796285"/>
    <w:rsid w:val="007A3DC7"/>
    <w:rsid w:val="007B7D20"/>
    <w:rsid w:val="007E1578"/>
    <w:rsid w:val="007F36CC"/>
    <w:rsid w:val="008221A2"/>
    <w:rsid w:val="008348BE"/>
    <w:rsid w:val="0083515A"/>
    <w:rsid w:val="00836D8D"/>
    <w:rsid w:val="00845568"/>
    <w:rsid w:val="0085213A"/>
    <w:rsid w:val="00853235"/>
    <w:rsid w:val="00874FF5"/>
    <w:rsid w:val="00892EF6"/>
    <w:rsid w:val="008A4552"/>
    <w:rsid w:val="008B2B98"/>
    <w:rsid w:val="008C73FA"/>
    <w:rsid w:val="008D705E"/>
    <w:rsid w:val="008E12B9"/>
    <w:rsid w:val="008F242F"/>
    <w:rsid w:val="008F66A5"/>
    <w:rsid w:val="0090567A"/>
    <w:rsid w:val="00907000"/>
    <w:rsid w:val="009318EE"/>
    <w:rsid w:val="00947882"/>
    <w:rsid w:val="009508D0"/>
    <w:rsid w:val="00951B46"/>
    <w:rsid w:val="00954684"/>
    <w:rsid w:val="009907A2"/>
    <w:rsid w:val="0099385C"/>
    <w:rsid w:val="00994FB8"/>
    <w:rsid w:val="009B5F0E"/>
    <w:rsid w:val="009E2F6B"/>
    <w:rsid w:val="00A17437"/>
    <w:rsid w:val="00A20E77"/>
    <w:rsid w:val="00A53BF8"/>
    <w:rsid w:val="00AB2394"/>
    <w:rsid w:val="00AC2D63"/>
    <w:rsid w:val="00AD392C"/>
    <w:rsid w:val="00AE49D2"/>
    <w:rsid w:val="00AE65B9"/>
    <w:rsid w:val="00AE753E"/>
    <w:rsid w:val="00AF0B57"/>
    <w:rsid w:val="00B10587"/>
    <w:rsid w:val="00B13DF8"/>
    <w:rsid w:val="00B150B8"/>
    <w:rsid w:val="00B17C11"/>
    <w:rsid w:val="00B25A0E"/>
    <w:rsid w:val="00B33FD4"/>
    <w:rsid w:val="00B45D1E"/>
    <w:rsid w:val="00B51024"/>
    <w:rsid w:val="00B81334"/>
    <w:rsid w:val="00B833C0"/>
    <w:rsid w:val="00B94DDD"/>
    <w:rsid w:val="00BA0F44"/>
    <w:rsid w:val="00BC58FC"/>
    <w:rsid w:val="00BC6670"/>
    <w:rsid w:val="00BE0FFC"/>
    <w:rsid w:val="00BE4C34"/>
    <w:rsid w:val="00C45605"/>
    <w:rsid w:val="00C50CFE"/>
    <w:rsid w:val="00C54A14"/>
    <w:rsid w:val="00C60D59"/>
    <w:rsid w:val="00C71412"/>
    <w:rsid w:val="00C72D1A"/>
    <w:rsid w:val="00CB7845"/>
    <w:rsid w:val="00CC0C95"/>
    <w:rsid w:val="00CC4C9F"/>
    <w:rsid w:val="00CF52FB"/>
    <w:rsid w:val="00D03F34"/>
    <w:rsid w:val="00D07973"/>
    <w:rsid w:val="00D2052C"/>
    <w:rsid w:val="00D23063"/>
    <w:rsid w:val="00D25D0C"/>
    <w:rsid w:val="00D2742D"/>
    <w:rsid w:val="00D27B2A"/>
    <w:rsid w:val="00D320F7"/>
    <w:rsid w:val="00D40B1B"/>
    <w:rsid w:val="00D64DB0"/>
    <w:rsid w:val="00D65BDF"/>
    <w:rsid w:val="00D66EBA"/>
    <w:rsid w:val="00D73EA8"/>
    <w:rsid w:val="00D86787"/>
    <w:rsid w:val="00DA1DC3"/>
    <w:rsid w:val="00DC0ECF"/>
    <w:rsid w:val="00DC2350"/>
    <w:rsid w:val="00DC5D98"/>
    <w:rsid w:val="00DD28FC"/>
    <w:rsid w:val="00DD524F"/>
    <w:rsid w:val="00DF149C"/>
    <w:rsid w:val="00DF6B83"/>
    <w:rsid w:val="00E24878"/>
    <w:rsid w:val="00E47655"/>
    <w:rsid w:val="00E52504"/>
    <w:rsid w:val="00E54186"/>
    <w:rsid w:val="00EB1D31"/>
    <w:rsid w:val="00EB52CB"/>
    <w:rsid w:val="00EB6F25"/>
    <w:rsid w:val="00EC27DC"/>
    <w:rsid w:val="00ED1542"/>
    <w:rsid w:val="00ED401F"/>
    <w:rsid w:val="00ED5A6F"/>
    <w:rsid w:val="00EE34C1"/>
    <w:rsid w:val="00F03E1F"/>
    <w:rsid w:val="00F074E7"/>
    <w:rsid w:val="00F147EC"/>
    <w:rsid w:val="00F16F63"/>
    <w:rsid w:val="00F22354"/>
    <w:rsid w:val="00F236FA"/>
    <w:rsid w:val="00F248B8"/>
    <w:rsid w:val="00F31C64"/>
    <w:rsid w:val="00F351B3"/>
    <w:rsid w:val="00F44A8C"/>
    <w:rsid w:val="00F452D2"/>
    <w:rsid w:val="00F62D0E"/>
    <w:rsid w:val="00F90FCD"/>
    <w:rsid w:val="00FC0643"/>
    <w:rsid w:val="00FC08E8"/>
    <w:rsid w:val="00FD5983"/>
    <w:rsid w:val="00FD5DD2"/>
    <w:rsid w:val="00FE735A"/>
    <w:rsid w:val="00FF3A2A"/>
    <w:rsid w:val="00FF4184"/>
    <w:rsid w:val="2E045082"/>
    <w:rsid w:val="681F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8F74C"/>
  <w15:docId w15:val="{70B93294-50D2-4CDF-AEEE-F3B74E3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line="240" w:lineRule="auto"/>
      <w:jc w:val="both"/>
      <w:outlineLvl w:val="0"/>
    </w:pPr>
    <w:rPr>
      <w:b/>
      <w:color w:val="2E75B5"/>
      <w:sz w:val="28"/>
      <w:szCs w:val="28"/>
    </w:rPr>
  </w:style>
  <w:style w:type="paragraph" w:styleId="Heading2">
    <w:name w:val="heading 2"/>
    <w:basedOn w:val="Normal"/>
    <w:next w:val="Normal"/>
    <w:pPr>
      <w:keepNext/>
      <w:keepLines/>
      <w:spacing w:before="40" w:after="0"/>
      <w:ind w:left="666" w:hanging="576"/>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spacing w:after="0" w:line="240" w:lineRule="auto"/>
      <w:ind w:left="954" w:hanging="864"/>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ind w:left="1098" w:hanging="1008"/>
      <w:outlineLvl w:val="4"/>
    </w:pPr>
    <w:rPr>
      <w:color w:val="2E75B5"/>
    </w:rPr>
  </w:style>
  <w:style w:type="paragraph" w:styleId="Heading6">
    <w:name w:val="heading 6"/>
    <w:basedOn w:val="Normal"/>
    <w:next w:val="Normal"/>
    <w:pPr>
      <w:keepNext/>
      <w:spacing w:after="0" w:line="240" w:lineRule="auto"/>
      <w:ind w:left="1242" w:hanging="1152"/>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BA0F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TOC1">
    <w:name w:val="toc 1"/>
    <w:basedOn w:val="Normal"/>
    <w:next w:val="Normal"/>
    <w:autoRedefine/>
    <w:uiPriority w:val="39"/>
    <w:unhideWhenUsed/>
    <w:rsid w:val="00DC5D98"/>
    <w:pPr>
      <w:spacing w:after="100"/>
    </w:pPr>
  </w:style>
  <w:style w:type="character" w:styleId="Hyperlink">
    <w:name w:val="Hyperlink"/>
    <w:basedOn w:val="DefaultParagraphFont"/>
    <w:uiPriority w:val="99"/>
    <w:unhideWhenUsed/>
    <w:rsid w:val="00DC5D98"/>
    <w:rPr>
      <w:color w:val="0563C1" w:themeColor="hyperlink"/>
      <w:u w:val="single"/>
    </w:rPr>
  </w:style>
  <w:style w:type="table" w:styleId="TableGrid">
    <w:name w:val="Table Grid"/>
    <w:basedOn w:val="TableNormal"/>
    <w:uiPriority w:val="59"/>
    <w:rsid w:val="00DC5D9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D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rPr>
  </w:style>
  <w:style w:type="paragraph" w:styleId="Header">
    <w:name w:val="header"/>
    <w:basedOn w:val="Normal"/>
    <w:link w:val="HeaderChar"/>
    <w:uiPriority w:val="99"/>
    <w:unhideWhenUsed/>
    <w:rsid w:val="0099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85C"/>
  </w:style>
  <w:style w:type="paragraph" w:styleId="Footer">
    <w:name w:val="footer"/>
    <w:basedOn w:val="Normal"/>
    <w:link w:val="FooterChar"/>
    <w:uiPriority w:val="99"/>
    <w:unhideWhenUsed/>
    <w:rsid w:val="0099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85C"/>
  </w:style>
  <w:style w:type="paragraph" w:styleId="BalloonText">
    <w:name w:val="Balloon Text"/>
    <w:basedOn w:val="Normal"/>
    <w:link w:val="BalloonTextChar"/>
    <w:uiPriority w:val="99"/>
    <w:semiHidden/>
    <w:unhideWhenUsed/>
    <w:rsid w:val="009070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0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0347"/>
    <w:rPr>
      <w:sz w:val="16"/>
      <w:szCs w:val="16"/>
    </w:rPr>
  </w:style>
  <w:style w:type="paragraph" w:styleId="CommentText">
    <w:name w:val="annotation text"/>
    <w:basedOn w:val="Normal"/>
    <w:link w:val="CommentTextChar"/>
    <w:uiPriority w:val="99"/>
    <w:unhideWhenUsed/>
    <w:rsid w:val="001C0347"/>
    <w:pPr>
      <w:spacing w:line="240" w:lineRule="auto"/>
    </w:pPr>
    <w:rPr>
      <w:sz w:val="20"/>
      <w:szCs w:val="20"/>
    </w:rPr>
  </w:style>
  <w:style w:type="character" w:customStyle="1" w:styleId="CommentTextChar">
    <w:name w:val="Comment Text Char"/>
    <w:basedOn w:val="DefaultParagraphFont"/>
    <w:link w:val="CommentText"/>
    <w:uiPriority w:val="99"/>
    <w:rsid w:val="001C0347"/>
    <w:rPr>
      <w:sz w:val="20"/>
      <w:szCs w:val="20"/>
    </w:rPr>
  </w:style>
  <w:style w:type="paragraph" w:styleId="CommentSubject">
    <w:name w:val="annotation subject"/>
    <w:basedOn w:val="CommentText"/>
    <w:next w:val="CommentText"/>
    <w:link w:val="CommentSubjectChar"/>
    <w:uiPriority w:val="99"/>
    <w:semiHidden/>
    <w:unhideWhenUsed/>
    <w:rsid w:val="001C0347"/>
    <w:rPr>
      <w:b/>
      <w:bCs/>
    </w:rPr>
  </w:style>
  <w:style w:type="character" w:customStyle="1" w:styleId="CommentSubjectChar">
    <w:name w:val="Comment Subject Char"/>
    <w:basedOn w:val="CommentTextChar"/>
    <w:link w:val="CommentSubject"/>
    <w:uiPriority w:val="99"/>
    <w:semiHidden/>
    <w:rsid w:val="001C0347"/>
    <w:rPr>
      <w:b/>
      <w:bCs/>
      <w:sz w:val="20"/>
      <w:szCs w:val="20"/>
    </w:rPr>
  </w:style>
  <w:style w:type="character" w:customStyle="1" w:styleId="UnresolvedMention1">
    <w:name w:val="Unresolved Mention1"/>
    <w:basedOn w:val="DefaultParagraphFont"/>
    <w:uiPriority w:val="99"/>
    <w:semiHidden/>
    <w:unhideWhenUsed/>
    <w:rsid w:val="00CC0C95"/>
    <w:rPr>
      <w:color w:val="808080"/>
      <w:shd w:val="clear" w:color="auto" w:fill="E6E6E6"/>
    </w:rPr>
  </w:style>
  <w:style w:type="paragraph" w:styleId="FootnoteText">
    <w:name w:val="footnote text"/>
    <w:basedOn w:val="Normal"/>
    <w:link w:val="FootnoteTextChar"/>
    <w:uiPriority w:val="99"/>
    <w:semiHidden/>
    <w:unhideWhenUsed/>
    <w:rsid w:val="008F6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6A5"/>
    <w:rPr>
      <w:sz w:val="20"/>
      <w:szCs w:val="20"/>
    </w:rPr>
  </w:style>
  <w:style w:type="character" w:styleId="FootnoteReference">
    <w:name w:val="footnote reference"/>
    <w:basedOn w:val="DefaultParagraphFont"/>
    <w:uiPriority w:val="99"/>
    <w:semiHidden/>
    <w:unhideWhenUsed/>
    <w:rsid w:val="008F66A5"/>
    <w:rPr>
      <w:vertAlign w:val="superscript"/>
    </w:rPr>
  </w:style>
  <w:style w:type="paragraph" w:customStyle="1" w:styleId="tab">
    <w:name w:val="tab"/>
    <w:basedOn w:val="Normal"/>
    <w:rsid w:val="00D64DB0"/>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eastAsia="Times New Roman" w:hAnsi="Arial" w:cs="Times New Roman"/>
      <w:color w:val="auto"/>
      <w:sz w:val="24"/>
      <w:szCs w:val="20"/>
    </w:rPr>
  </w:style>
  <w:style w:type="paragraph" w:styleId="Caption">
    <w:name w:val="caption"/>
    <w:basedOn w:val="Normal"/>
    <w:next w:val="Normal"/>
    <w:qFormat/>
    <w:rsid w:val="00D64DB0"/>
    <w:pPr>
      <w:framePr w:w="1915" w:h="412" w:wrap="auto" w:vAnchor="page" w:hAnchor="page" w:x="9298" w:y="821"/>
      <w:pBdr>
        <w:top w:val="none" w:sz="0" w:space="0" w:color="auto"/>
        <w:left w:val="none" w:sz="0" w:space="0" w:color="auto"/>
        <w:bottom w:val="none" w:sz="0" w:space="0" w:color="auto"/>
        <w:right w:val="none" w:sz="0" w:space="0" w:color="auto"/>
        <w:between w:val="none" w:sz="0" w:space="0" w:color="auto"/>
      </w:pBdr>
      <w:spacing w:after="0" w:line="182" w:lineRule="exact"/>
      <w:jc w:val="center"/>
    </w:pPr>
    <w:rPr>
      <w:rFonts w:ascii="Times New Roman" w:eastAsia="Times New Roman" w:hAnsi="Times New Roman" w:cs="Times New Roman"/>
      <w:i/>
      <w:snapToGrid w:val="0"/>
      <w:color w:val="0000FF"/>
      <w:sz w:val="14"/>
      <w:szCs w:val="20"/>
    </w:rPr>
  </w:style>
  <w:style w:type="table" w:customStyle="1" w:styleId="TableGrid9">
    <w:name w:val="Table Grid9"/>
    <w:basedOn w:val="TableNormal"/>
    <w:next w:val="TableGrid"/>
    <w:uiPriority w:val="39"/>
    <w:rsid w:val="0043456D"/>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456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F559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A1A69"/>
    <w:pPr>
      <w:spacing w:after="100"/>
      <w:ind w:left="220"/>
    </w:pPr>
  </w:style>
  <w:style w:type="character" w:customStyle="1" w:styleId="UnresolvedMention2">
    <w:name w:val="Unresolved Mention2"/>
    <w:basedOn w:val="DefaultParagraphFont"/>
    <w:uiPriority w:val="99"/>
    <w:semiHidden/>
    <w:unhideWhenUsed/>
    <w:rsid w:val="005E68AE"/>
    <w:rPr>
      <w:color w:val="808080"/>
      <w:shd w:val="clear" w:color="auto" w:fill="E6E6E6"/>
    </w:rPr>
  </w:style>
  <w:style w:type="paragraph" w:styleId="NoSpacing">
    <w:name w:val="No Spacing"/>
    <w:uiPriority w:val="1"/>
    <w:qFormat/>
    <w:rsid w:val="00B150B8"/>
    <w:pPr>
      <w:spacing w:after="0" w:line="240" w:lineRule="auto"/>
    </w:pPr>
  </w:style>
  <w:style w:type="paragraph" w:styleId="TOC3">
    <w:name w:val="toc 3"/>
    <w:basedOn w:val="Normal"/>
    <w:next w:val="Normal"/>
    <w:autoRedefine/>
    <w:uiPriority w:val="39"/>
    <w:unhideWhenUsed/>
    <w:rsid w:val="00DC0EC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ioidstrgrant@health.nv.gov" TargetMode="Externa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opioidstrgrant@health.nv.gov" TargetMode="Externa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FC802D770E478285FCD109ECBF61FA"/>
        <w:category>
          <w:name w:val="General"/>
          <w:gallery w:val="placeholder"/>
        </w:category>
        <w:types>
          <w:type w:val="bbPlcHdr"/>
        </w:types>
        <w:behaviors>
          <w:behavior w:val="content"/>
        </w:behaviors>
        <w:guid w:val="{5751E681-21C3-4F54-9403-3EBECBEE151F}"/>
      </w:docPartPr>
      <w:docPartBody>
        <w:p w:rsidR="002B092F" w:rsidRDefault="002B092F" w:rsidP="002B092F">
          <w:pPr>
            <w:pStyle w:val="E5FC802D770E478285FCD109ECBF61FA"/>
          </w:pPr>
          <w:r>
            <w:rPr>
              <w:rStyle w:val="PlaceholderText"/>
            </w:rPr>
            <w:t>Coalition / Provider</w:t>
          </w:r>
          <w:r w:rsidRPr="0035747F">
            <w:rPr>
              <w:rStyle w:val="PlaceholderText"/>
            </w:rPr>
            <w:t>.</w:t>
          </w:r>
        </w:p>
      </w:docPartBody>
    </w:docPart>
    <w:docPart>
      <w:docPartPr>
        <w:name w:val="D9ADA6506C954971BECAC560CF0B74CA"/>
        <w:category>
          <w:name w:val="General"/>
          <w:gallery w:val="placeholder"/>
        </w:category>
        <w:types>
          <w:type w:val="bbPlcHdr"/>
        </w:types>
        <w:behaviors>
          <w:behavior w:val="content"/>
        </w:behaviors>
        <w:guid w:val="{B80D14C2-27F6-4F6F-8067-3030A197DDC4}"/>
      </w:docPartPr>
      <w:docPartBody>
        <w:p w:rsidR="002B092F" w:rsidRDefault="002B092F" w:rsidP="002B092F">
          <w:pPr>
            <w:pStyle w:val="D9ADA6506C954971BECAC560CF0B74CA"/>
          </w:pPr>
          <w:r w:rsidRPr="00B63933">
            <w:rPr>
              <w:rStyle w:val="PlaceholderText"/>
              <w:shd w:val="clear" w:color="auto" w:fill="FFF2CC" w:themeFill="accent4" w:themeFillTint="33"/>
            </w:rPr>
            <w:t>Click here to enter goal/priority.</w:t>
          </w:r>
        </w:p>
      </w:docPartBody>
    </w:docPart>
    <w:docPart>
      <w:docPartPr>
        <w:name w:val="E2C632CF46CA4848BC3C863EF1583016"/>
        <w:category>
          <w:name w:val="General"/>
          <w:gallery w:val="placeholder"/>
        </w:category>
        <w:types>
          <w:type w:val="bbPlcHdr"/>
        </w:types>
        <w:behaviors>
          <w:behavior w:val="content"/>
        </w:behaviors>
        <w:guid w:val="{74ED6D66-0FA9-40BC-A5A9-3C245C15E794}"/>
      </w:docPartPr>
      <w:docPartBody>
        <w:p w:rsidR="002B092F" w:rsidRDefault="002B092F" w:rsidP="002B092F">
          <w:pPr>
            <w:pStyle w:val="E2C632CF46CA4848BC3C863EF1583016"/>
          </w:pPr>
          <w:r w:rsidRPr="00B63933">
            <w:rPr>
              <w:rStyle w:val="PlaceholderText"/>
            </w:rPr>
            <w:t>Click here to enter text.</w:t>
          </w:r>
        </w:p>
      </w:docPartBody>
    </w:docPart>
    <w:docPart>
      <w:docPartPr>
        <w:name w:val="7C578BD43AC64D50A4654B3DC9C917C2"/>
        <w:category>
          <w:name w:val="General"/>
          <w:gallery w:val="placeholder"/>
        </w:category>
        <w:types>
          <w:type w:val="bbPlcHdr"/>
        </w:types>
        <w:behaviors>
          <w:behavior w:val="content"/>
        </w:behaviors>
        <w:guid w:val="{BB959CAF-33E4-47E0-B4B1-59CC72EB6512}"/>
      </w:docPartPr>
      <w:docPartBody>
        <w:p w:rsidR="002B092F" w:rsidRDefault="002B092F" w:rsidP="002B092F">
          <w:pPr>
            <w:pStyle w:val="7C578BD43AC64D50A4654B3DC9C917C2"/>
          </w:pPr>
          <w:r w:rsidRPr="0035747F">
            <w:rPr>
              <w:rStyle w:val="PlaceholderText"/>
            </w:rPr>
            <w:t>Click here to enter text.</w:t>
          </w:r>
        </w:p>
      </w:docPartBody>
    </w:docPart>
    <w:docPart>
      <w:docPartPr>
        <w:name w:val="05BBF1957A634A00BBFE045AE81772BA"/>
        <w:category>
          <w:name w:val="General"/>
          <w:gallery w:val="placeholder"/>
        </w:category>
        <w:types>
          <w:type w:val="bbPlcHdr"/>
        </w:types>
        <w:behaviors>
          <w:behavior w:val="content"/>
        </w:behaviors>
        <w:guid w:val="{2AA87862-6B93-41E2-A064-70274D786E6A}"/>
      </w:docPartPr>
      <w:docPartBody>
        <w:p w:rsidR="002B092F" w:rsidRDefault="002B092F" w:rsidP="002B092F">
          <w:pPr>
            <w:pStyle w:val="05BBF1957A634A00BBFE045AE81772BA"/>
          </w:pPr>
          <w:r w:rsidRPr="00B63933">
            <w:t>E</w:t>
          </w:r>
          <w:r w:rsidRPr="00B63933">
            <w:rPr>
              <w:rStyle w:val="PlaceholderText"/>
              <w:rFonts w:eastAsiaTheme="minorHAnsi"/>
            </w:rPr>
            <w:t>nter date.</w:t>
          </w:r>
        </w:p>
      </w:docPartBody>
    </w:docPart>
    <w:docPart>
      <w:docPartPr>
        <w:name w:val="04C45F3C68FD4D979251F22AB51D5757"/>
        <w:category>
          <w:name w:val="General"/>
          <w:gallery w:val="placeholder"/>
        </w:category>
        <w:types>
          <w:type w:val="bbPlcHdr"/>
        </w:types>
        <w:behaviors>
          <w:behavior w:val="content"/>
        </w:behaviors>
        <w:guid w:val="{949BC7A5-A7A7-43BF-8DE0-2C1867E70B6B}"/>
      </w:docPartPr>
      <w:docPartBody>
        <w:p w:rsidR="002B092F" w:rsidRDefault="002B092F" w:rsidP="002B092F">
          <w:pPr>
            <w:pStyle w:val="04C45F3C68FD4D979251F22AB51D5757"/>
          </w:pPr>
          <w:r w:rsidRPr="0035747F">
            <w:rPr>
              <w:rStyle w:val="PlaceholderText"/>
            </w:rPr>
            <w:t>Click here to enter text.</w:t>
          </w:r>
        </w:p>
      </w:docPartBody>
    </w:docPart>
    <w:docPart>
      <w:docPartPr>
        <w:name w:val="64D205879DAA4946B124E15901C69573"/>
        <w:category>
          <w:name w:val="General"/>
          <w:gallery w:val="placeholder"/>
        </w:category>
        <w:types>
          <w:type w:val="bbPlcHdr"/>
        </w:types>
        <w:behaviors>
          <w:behavior w:val="content"/>
        </w:behaviors>
        <w:guid w:val="{533CEC70-97FF-44B0-A746-6947D020A408}"/>
      </w:docPartPr>
      <w:docPartBody>
        <w:p w:rsidR="002B092F" w:rsidRDefault="002B092F" w:rsidP="002B092F">
          <w:pPr>
            <w:pStyle w:val="64D205879DAA4946B124E15901C69573"/>
          </w:pPr>
          <w:r w:rsidRPr="00B63933">
            <w:t>E</w:t>
          </w:r>
          <w:r w:rsidRPr="00B63933">
            <w:rPr>
              <w:rStyle w:val="PlaceholderText"/>
              <w:rFonts w:eastAsiaTheme="minorHAnsi"/>
            </w:rPr>
            <w:t>nter date.</w:t>
          </w:r>
        </w:p>
      </w:docPartBody>
    </w:docPart>
    <w:docPart>
      <w:docPartPr>
        <w:name w:val="6117C6FA07784EF09C6E9E091A287C42"/>
        <w:category>
          <w:name w:val="General"/>
          <w:gallery w:val="placeholder"/>
        </w:category>
        <w:types>
          <w:type w:val="bbPlcHdr"/>
        </w:types>
        <w:behaviors>
          <w:behavior w:val="content"/>
        </w:behaviors>
        <w:guid w:val="{B274534B-0EE4-43EF-B313-54F5304299EE}"/>
      </w:docPartPr>
      <w:docPartBody>
        <w:p w:rsidR="002B092F" w:rsidRDefault="002B092F" w:rsidP="002B092F">
          <w:pPr>
            <w:pStyle w:val="6117C6FA07784EF09C6E9E091A287C42"/>
          </w:pPr>
          <w:r w:rsidRPr="0035747F">
            <w:rPr>
              <w:rStyle w:val="PlaceholderText"/>
            </w:rPr>
            <w:t>Click here to enter text.</w:t>
          </w:r>
        </w:p>
      </w:docPartBody>
    </w:docPart>
    <w:docPart>
      <w:docPartPr>
        <w:name w:val="941C37D212B74D64A08C1231D55D1CFB"/>
        <w:category>
          <w:name w:val="General"/>
          <w:gallery w:val="placeholder"/>
        </w:category>
        <w:types>
          <w:type w:val="bbPlcHdr"/>
        </w:types>
        <w:behaviors>
          <w:behavior w:val="content"/>
        </w:behaviors>
        <w:guid w:val="{20B1907F-D6BC-4684-BF8F-80C0A6DEC839}"/>
      </w:docPartPr>
      <w:docPartBody>
        <w:p w:rsidR="002B092F" w:rsidRDefault="002B092F" w:rsidP="002B092F">
          <w:pPr>
            <w:pStyle w:val="941C37D212B74D64A08C1231D55D1CFB"/>
          </w:pPr>
          <w:r w:rsidRPr="00B63933">
            <w:t>E</w:t>
          </w:r>
          <w:r w:rsidRPr="00B63933">
            <w:rPr>
              <w:rStyle w:val="PlaceholderText"/>
              <w:rFonts w:eastAsiaTheme="minorHAnsi"/>
            </w:rPr>
            <w:t>nter date.</w:t>
          </w:r>
        </w:p>
      </w:docPartBody>
    </w:docPart>
    <w:docPart>
      <w:docPartPr>
        <w:name w:val="0FE82859E25F45D68DEEA123D6611755"/>
        <w:category>
          <w:name w:val="General"/>
          <w:gallery w:val="placeholder"/>
        </w:category>
        <w:types>
          <w:type w:val="bbPlcHdr"/>
        </w:types>
        <w:behaviors>
          <w:behavior w:val="content"/>
        </w:behaviors>
        <w:guid w:val="{FD040817-67A6-48A8-8704-7C98BF45B6E5}"/>
      </w:docPartPr>
      <w:docPartBody>
        <w:p w:rsidR="002B092F" w:rsidRDefault="002B092F" w:rsidP="002B092F">
          <w:pPr>
            <w:pStyle w:val="0FE82859E25F45D68DEEA123D6611755"/>
          </w:pPr>
          <w:r w:rsidRPr="008918CB">
            <w:rPr>
              <w:rStyle w:val="PlaceholderText"/>
            </w:rPr>
            <w:t>Click here to enter documentation.</w:t>
          </w:r>
        </w:p>
      </w:docPartBody>
    </w:docPart>
    <w:docPart>
      <w:docPartPr>
        <w:name w:val="B33F20D6D75D463FBC16F10F5E3C2553"/>
        <w:category>
          <w:name w:val="General"/>
          <w:gallery w:val="placeholder"/>
        </w:category>
        <w:types>
          <w:type w:val="bbPlcHdr"/>
        </w:types>
        <w:behaviors>
          <w:behavior w:val="content"/>
        </w:behaviors>
        <w:guid w:val="{0F756E0B-1FA5-4C35-929E-523AEDF4B3D3}"/>
      </w:docPartPr>
      <w:docPartBody>
        <w:p w:rsidR="002B092F" w:rsidRDefault="002B092F" w:rsidP="002B092F">
          <w:pPr>
            <w:pStyle w:val="B33F20D6D75D463FBC16F10F5E3C2553"/>
          </w:pPr>
          <w:r w:rsidRPr="0035747F">
            <w:rPr>
              <w:rStyle w:val="PlaceholderText"/>
            </w:rPr>
            <w:t>Click here to enter text.</w:t>
          </w:r>
        </w:p>
      </w:docPartBody>
    </w:docPart>
    <w:docPart>
      <w:docPartPr>
        <w:name w:val="6309CBD99F624782BB27A9796C36B672"/>
        <w:category>
          <w:name w:val="General"/>
          <w:gallery w:val="placeholder"/>
        </w:category>
        <w:types>
          <w:type w:val="bbPlcHdr"/>
        </w:types>
        <w:behaviors>
          <w:behavior w:val="content"/>
        </w:behaviors>
        <w:guid w:val="{CB113BF9-CF9A-4CB6-A1AF-19CBFE56B0BC}"/>
      </w:docPartPr>
      <w:docPartBody>
        <w:p w:rsidR="002B092F" w:rsidRDefault="002B092F" w:rsidP="002B092F">
          <w:pPr>
            <w:pStyle w:val="6309CBD99F624782BB27A9796C36B672"/>
          </w:pPr>
          <w:r w:rsidRPr="0035747F">
            <w:rPr>
              <w:rStyle w:val="PlaceholderText"/>
            </w:rPr>
            <w:t>Click here to enter text.</w:t>
          </w:r>
        </w:p>
      </w:docPartBody>
    </w:docPart>
    <w:docPart>
      <w:docPartPr>
        <w:name w:val="7CB588DF3EAF40A98DB10EE63D4BCB1C"/>
        <w:category>
          <w:name w:val="General"/>
          <w:gallery w:val="placeholder"/>
        </w:category>
        <w:types>
          <w:type w:val="bbPlcHdr"/>
        </w:types>
        <w:behaviors>
          <w:behavior w:val="content"/>
        </w:behaviors>
        <w:guid w:val="{6675E99E-EFB0-4E84-88BF-EA972AEC0CE4}"/>
      </w:docPartPr>
      <w:docPartBody>
        <w:p w:rsidR="002B092F" w:rsidRDefault="002B092F" w:rsidP="002B092F">
          <w:pPr>
            <w:pStyle w:val="7CB588DF3EAF40A98DB10EE63D4BCB1C"/>
          </w:pPr>
          <w:r w:rsidRPr="00B63933">
            <w:rPr>
              <w:shd w:val="clear" w:color="auto" w:fill="C5E0B3" w:themeFill="accent6" w:themeFillTint="66"/>
            </w:rPr>
            <w:t>Coalition/Provider Name</w:t>
          </w:r>
        </w:p>
      </w:docPartBody>
    </w:docPart>
    <w:docPart>
      <w:docPartPr>
        <w:name w:val="999845135CD04719AE6F40C52361369C"/>
        <w:category>
          <w:name w:val="General"/>
          <w:gallery w:val="placeholder"/>
        </w:category>
        <w:types>
          <w:type w:val="bbPlcHdr"/>
        </w:types>
        <w:behaviors>
          <w:behavior w:val="content"/>
        </w:behaviors>
        <w:guid w:val="{4ABA8EAE-39EC-4ECC-B611-D150E0645425}"/>
      </w:docPartPr>
      <w:docPartBody>
        <w:p w:rsidR="002B092F" w:rsidRDefault="002B092F" w:rsidP="002B092F">
          <w:pPr>
            <w:pStyle w:val="999845135CD04719AE6F40C52361369C"/>
          </w:pPr>
          <w:r w:rsidRPr="00A84E60">
            <w:rPr>
              <w:rStyle w:val="PlaceholderText"/>
              <w:color w:val="000000" w:themeColor="text1"/>
            </w:rPr>
            <w:t>Click here to name.</w:t>
          </w:r>
        </w:p>
      </w:docPartBody>
    </w:docPart>
    <w:docPart>
      <w:docPartPr>
        <w:name w:val="638018658DCD4845810B684B5CA10563"/>
        <w:category>
          <w:name w:val="General"/>
          <w:gallery w:val="placeholder"/>
        </w:category>
        <w:types>
          <w:type w:val="bbPlcHdr"/>
        </w:types>
        <w:behaviors>
          <w:behavior w:val="content"/>
        </w:behaviors>
        <w:guid w:val="{6DE6C348-5EEB-4DC0-B49E-C2DAE1F282D4}"/>
      </w:docPartPr>
      <w:docPartBody>
        <w:p w:rsidR="002B092F" w:rsidRDefault="002B092F" w:rsidP="002B092F">
          <w:pPr>
            <w:pStyle w:val="638018658DCD4845810B684B5CA10563"/>
          </w:pPr>
          <w:r w:rsidRPr="0092445E">
            <w:rPr>
              <w:rStyle w:val="PlaceholderText"/>
              <w:color w:val="000000" w:themeColor="text1"/>
            </w:rPr>
            <w:t>Click here to enter text.</w:t>
          </w:r>
        </w:p>
      </w:docPartBody>
    </w:docPart>
    <w:docPart>
      <w:docPartPr>
        <w:name w:val="510D6B9E7AF94176835C67397144D73E"/>
        <w:category>
          <w:name w:val="General"/>
          <w:gallery w:val="placeholder"/>
        </w:category>
        <w:types>
          <w:type w:val="bbPlcHdr"/>
        </w:types>
        <w:behaviors>
          <w:behavior w:val="content"/>
        </w:behaviors>
        <w:guid w:val="{850B89E2-6461-4DC9-B215-D01CC887C122}"/>
      </w:docPartPr>
      <w:docPartBody>
        <w:p w:rsidR="002B092F" w:rsidRDefault="002B092F" w:rsidP="002B092F">
          <w:pPr>
            <w:pStyle w:val="510D6B9E7AF94176835C67397144D73E"/>
          </w:pPr>
          <w:r w:rsidRPr="007116E1">
            <w:rPr>
              <w:rStyle w:val="PlaceholderText"/>
            </w:rPr>
            <w:t>Click here to enter text.</w:t>
          </w:r>
        </w:p>
      </w:docPartBody>
    </w:docPart>
    <w:docPart>
      <w:docPartPr>
        <w:name w:val="BD5505841E38465BB77BCB74D2A4DB26"/>
        <w:category>
          <w:name w:val="General"/>
          <w:gallery w:val="placeholder"/>
        </w:category>
        <w:types>
          <w:type w:val="bbPlcHdr"/>
        </w:types>
        <w:behaviors>
          <w:behavior w:val="content"/>
        </w:behaviors>
        <w:guid w:val="{6859472B-3016-499F-A030-F4D29E5BCF84}"/>
      </w:docPartPr>
      <w:docPartBody>
        <w:p w:rsidR="002B092F" w:rsidRDefault="002B092F" w:rsidP="002B092F">
          <w:pPr>
            <w:pStyle w:val="BD5505841E38465BB77BCB74D2A4DB26"/>
          </w:pPr>
          <w:r w:rsidRPr="00212879">
            <w:rPr>
              <w:rStyle w:val="PlaceholderText"/>
              <w:shd w:val="clear" w:color="auto" w:fill="FFC285"/>
            </w:rPr>
            <w:t>Click here to enter the problem that is to be addressed.</w:t>
          </w:r>
        </w:p>
      </w:docPartBody>
    </w:docPart>
    <w:docPart>
      <w:docPartPr>
        <w:name w:val="C9EACA3E913945AE8A4B159B1DA8252C"/>
        <w:category>
          <w:name w:val="General"/>
          <w:gallery w:val="placeholder"/>
        </w:category>
        <w:types>
          <w:type w:val="bbPlcHdr"/>
        </w:types>
        <w:behaviors>
          <w:behavior w:val="content"/>
        </w:behaviors>
        <w:guid w:val="{28672E36-CFA5-47F4-889C-7BE8E2827DCB}"/>
      </w:docPartPr>
      <w:docPartBody>
        <w:p w:rsidR="002B092F" w:rsidRDefault="002B092F" w:rsidP="002B092F">
          <w:pPr>
            <w:pStyle w:val="C9EACA3E913945AE8A4B159B1DA8252C"/>
          </w:pPr>
          <w:r w:rsidRPr="00212879">
            <w:rPr>
              <w:rStyle w:val="PlaceholderText"/>
              <w:shd w:val="clear" w:color="auto" w:fill="FFF2CC" w:themeFill="accent4" w:themeFillTint="33"/>
            </w:rPr>
            <w:t>Click here to enter goal/priority.</w:t>
          </w:r>
        </w:p>
      </w:docPartBody>
    </w:docPart>
    <w:docPart>
      <w:docPartPr>
        <w:name w:val="DF34644D958443CBA63CD73EC09D90BF"/>
        <w:category>
          <w:name w:val="General"/>
          <w:gallery w:val="placeholder"/>
        </w:category>
        <w:types>
          <w:type w:val="bbPlcHdr"/>
        </w:types>
        <w:behaviors>
          <w:behavior w:val="content"/>
        </w:behaviors>
        <w:guid w:val="{E4F1259F-603C-48E2-BCFF-CC625C1B0E2C}"/>
      </w:docPartPr>
      <w:docPartBody>
        <w:p w:rsidR="002B092F" w:rsidRDefault="002B092F" w:rsidP="002B092F">
          <w:pPr>
            <w:pStyle w:val="DF34644D958443CBA63CD73EC09D90BF"/>
          </w:pPr>
          <w:r w:rsidRPr="00212879">
            <w:rPr>
              <w:rStyle w:val="PlaceholderText"/>
              <w:shd w:val="clear" w:color="auto" w:fill="FFC285"/>
            </w:rPr>
            <w:t>Click here to enter the problem that is to be addressed.</w:t>
          </w:r>
        </w:p>
      </w:docPartBody>
    </w:docPart>
    <w:docPart>
      <w:docPartPr>
        <w:name w:val="EEEC5DEE95834565ABF1A729574BB78F"/>
        <w:category>
          <w:name w:val="General"/>
          <w:gallery w:val="placeholder"/>
        </w:category>
        <w:types>
          <w:type w:val="bbPlcHdr"/>
        </w:types>
        <w:behaviors>
          <w:behavior w:val="content"/>
        </w:behaviors>
        <w:guid w:val="{CE131EDA-7E48-465B-9AB3-24EAFDA4D3AF}"/>
      </w:docPartPr>
      <w:docPartBody>
        <w:p w:rsidR="002B092F" w:rsidRDefault="002B092F" w:rsidP="002B092F">
          <w:pPr>
            <w:pStyle w:val="EEEC5DEE95834565ABF1A729574BB78F"/>
          </w:pPr>
          <w:r w:rsidRPr="00212879">
            <w:rPr>
              <w:rStyle w:val="PlaceholderText"/>
            </w:rPr>
            <w:t>Click here to enter text.</w:t>
          </w:r>
        </w:p>
      </w:docPartBody>
    </w:docPart>
    <w:docPart>
      <w:docPartPr>
        <w:name w:val="2FB023BE16054682B0E820606CBF4EB4"/>
        <w:category>
          <w:name w:val="General"/>
          <w:gallery w:val="placeholder"/>
        </w:category>
        <w:types>
          <w:type w:val="bbPlcHdr"/>
        </w:types>
        <w:behaviors>
          <w:behavior w:val="content"/>
        </w:behaviors>
        <w:guid w:val="{234D3036-481C-4DD8-9F60-7FC3976925CA}"/>
      </w:docPartPr>
      <w:docPartBody>
        <w:p w:rsidR="002B092F" w:rsidRDefault="002B092F" w:rsidP="002B092F">
          <w:pPr>
            <w:pStyle w:val="2FB023BE16054682B0E820606CBF4EB4"/>
          </w:pPr>
          <w:r w:rsidRPr="00212879">
            <w:rPr>
              <w:rStyle w:val="PlaceholderText"/>
            </w:rPr>
            <w:t>%.</w:t>
          </w:r>
        </w:p>
      </w:docPartBody>
    </w:docPart>
    <w:docPart>
      <w:docPartPr>
        <w:name w:val="E0CA3641D848414E88784E1B12875F13"/>
        <w:category>
          <w:name w:val="General"/>
          <w:gallery w:val="placeholder"/>
        </w:category>
        <w:types>
          <w:type w:val="bbPlcHdr"/>
        </w:types>
        <w:behaviors>
          <w:behavior w:val="content"/>
        </w:behaviors>
        <w:guid w:val="{BFBDFD04-F7D0-4AE9-AE5E-CB1EF00CB4E4}"/>
      </w:docPartPr>
      <w:docPartBody>
        <w:p w:rsidR="002B092F" w:rsidRDefault="002B092F" w:rsidP="002B092F">
          <w:pPr>
            <w:pStyle w:val="E0CA3641D848414E88784E1B12875F13"/>
          </w:pPr>
          <w:r w:rsidRPr="0035747F">
            <w:rPr>
              <w:rStyle w:val="PlaceholderText"/>
            </w:rPr>
            <w:t>Click here to enter text.</w:t>
          </w:r>
        </w:p>
      </w:docPartBody>
    </w:docPart>
    <w:docPart>
      <w:docPartPr>
        <w:name w:val="712155CBA3F845E8AB67EF4A1C39D97C"/>
        <w:category>
          <w:name w:val="General"/>
          <w:gallery w:val="placeholder"/>
        </w:category>
        <w:types>
          <w:type w:val="bbPlcHdr"/>
        </w:types>
        <w:behaviors>
          <w:behavior w:val="content"/>
        </w:behaviors>
        <w:guid w:val="{30222C9A-D71E-4B4A-A3B9-9994551D32F9}"/>
      </w:docPartPr>
      <w:docPartBody>
        <w:p w:rsidR="002B092F" w:rsidRDefault="002B092F" w:rsidP="002B092F">
          <w:pPr>
            <w:pStyle w:val="712155CBA3F845E8AB67EF4A1C39D97C"/>
          </w:pPr>
          <w:r w:rsidRPr="00212879">
            <w:t>E</w:t>
          </w:r>
          <w:r w:rsidRPr="00212879">
            <w:rPr>
              <w:rStyle w:val="PlaceholderText"/>
              <w:rFonts w:eastAsiaTheme="minorHAnsi"/>
            </w:rPr>
            <w:t>nter date.</w:t>
          </w:r>
        </w:p>
      </w:docPartBody>
    </w:docPart>
    <w:docPart>
      <w:docPartPr>
        <w:name w:val="016A46EF80AD4B7A836DAEB20D315B03"/>
        <w:category>
          <w:name w:val="General"/>
          <w:gallery w:val="placeholder"/>
        </w:category>
        <w:types>
          <w:type w:val="bbPlcHdr"/>
        </w:types>
        <w:behaviors>
          <w:behavior w:val="content"/>
        </w:behaviors>
        <w:guid w:val="{82CEB4FD-A2A1-48BE-B7B0-E2BA960B4E0B}"/>
      </w:docPartPr>
      <w:docPartBody>
        <w:p w:rsidR="002B092F" w:rsidRDefault="002B092F" w:rsidP="002B092F">
          <w:pPr>
            <w:pStyle w:val="016A46EF80AD4B7A836DAEB20D315B03"/>
          </w:pPr>
          <w:r w:rsidRPr="0035747F">
            <w:rPr>
              <w:rStyle w:val="PlaceholderText"/>
            </w:rPr>
            <w:t>Click here to enter text.</w:t>
          </w:r>
        </w:p>
      </w:docPartBody>
    </w:docPart>
    <w:docPart>
      <w:docPartPr>
        <w:name w:val="983E9A7BCC7B48C1BC47A2406E967AA1"/>
        <w:category>
          <w:name w:val="General"/>
          <w:gallery w:val="placeholder"/>
        </w:category>
        <w:types>
          <w:type w:val="bbPlcHdr"/>
        </w:types>
        <w:behaviors>
          <w:behavior w:val="content"/>
        </w:behaviors>
        <w:guid w:val="{F063657E-9E2F-49AB-8279-98133C5A8072}"/>
      </w:docPartPr>
      <w:docPartBody>
        <w:p w:rsidR="002B092F" w:rsidRDefault="002B092F" w:rsidP="002B092F">
          <w:pPr>
            <w:pStyle w:val="983E9A7BCC7B48C1BC47A2406E967AA1"/>
          </w:pPr>
          <w:r w:rsidRPr="00212879">
            <w:t>E</w:t>
          </w:r>
          <w:r w:rsidRPr="00212879">
            <w:rPr>
              <w:rStyle w:val="PlaceholderText"/>
              <w:rFonts w:eastAsiaTheme="minorHAnsi"/>
            </w:rPr>
            <w:t>nter date.</w:t>
          </w:r>
        </w:p>
      </w:docPartBody>
    </w:docPart>
    <w:docPart>
      <w:docPartPr>
        <w:name w:val="B8FECECF6FEC48219FA8776932796B02"/>
        <w:category>
          <w:name w:val="General"/>
          <w:gallery w:val="placeholder"/>
        </w:category>
        <w:types>
          <w:type w:val="bbPlcHdr"/>
        </w:types>
        <w:behaviors>
          <w:behavior w:val="content"/>
        </w:behaviors>
        <w:guid w:val="{D620406A-FF48-4870-9FE6-8CDA69B13F6B}"/>
      </w:docPartPr>
      <w:docPartBody>
        <w:p w:rsidR="002B092F" w:rsidRDefault="002B092F" w:rsidP="002B092F">
          <w:pPr>
            <w:pStyle w:val="B8FECECF6FEC48219FA8776932796B02"/>
          </w:pPr>
          <w:r w:rsidRPr="00212879">
            <w:rPr>
              <w:rStyle w:val="PlaceholderText"/>
            </w:rPr>
            <w:t>Click here to enter documentation.</w:t>
          </w:r>
        </w:p>
      </w:docPartBody>
    </w:docPart>
    <w:docPart>
      <w:docPartPr>
        <w:name w:val="9E188F6BFCBE4EB2833B82A65D34B120"/>
        <w:category>
          <w:name w:val="General"/>
          <w:gallery w:val="placeholder"/>
        </w:category>
        <w:types>
          <w:type w:val="bbPlcHdr"/>
        </w:types>
        <w:behaviors>
          <w:behavior w:val="content"/>
        </w:behaviors>
        <w:guid w:val="{17EBF6F8-8E90-4AF6-8A55-C98A14E4A1C5}"/>
      </w:docPartPr>
      <w:docPartBody>
        <w:p w:rsidR="002B092F" w:rsidRDefault="002B092F" w:rsidP="002B092F">
          <w:pPr>
            <w:pStyle w:val="9E188F6BFCBE4EB2833B82A65D34B120"/>
          </w:pPr>
          <w:r w:rsidRPr="00212879">
            <w:rPr>
              <w:rStyle w:val="PlaceholderText"/>
            </w:rPr>
            <w:t>Click here to enter evaluation.</w:t>
          </w:r>
        </w:p>
      </w:docPartBody>
    </w:docPart>
    <w:docPart>
      <w:docPartPr>
        <w:name w:val="C2E0CF7BB8084776BF2A642824CBA2DC"/>
        <w:category>
          <w:name w:val="General"/>
          <w:gallery w:val="placeholder"/>
        </w:category>
        <w:types>
          <w:type w:val="bbPlcHdr"/>
        </w:types>
        <w:behaviors>
          <w:behavior w:val="content"/>
        </w:behaviors>
        <w:guid w:val="{B6F18017-ABA0-4698-AD0C-FF7DF30CDCC9}"/>
      </w:docPartPr>
      <w:docPartBody>
        <w:p w:rsidR="002B092F" w:rsidRDefault="002B092F" w:rsidP="002B092F">
          <w:pPr>
            <w:pStyle w:val="C2E0CF7BB8084776BF2A642824CBA2DC"/>
          </w:pPr>
          <w:r w:rsidRPr="00212879">
            <w:rPr>
              <w:rStyle w:val="PlaceholderText"/>
            </w:rPr>
            <w:t>Click here to enter text.</w:t>
          </w:r>
        </w:p>
      </w:docPartBody>
    </w:docPart>
    <w:docPart>
      <w:docPartPr>
        <w:name w:val="217B1533DBA44F748239A50568A73E5F"/>
        <w:category>
          <w:name w:val="General"/>
          <w:gallery w:val="placeholder"/>
        </w:category>
        <w:types>
          <w:type w:val="bbPlcHdr"/>
        </w:types>
        <w:behaviors>
          <w:behavior w:val="content"/>
        </w:behaviors>
        <w:guid w:val="{29EBE29C-73C4-43FA-B814-B92B6E63B3A8}"/>
      </w:docPartPr>
      <w:docPartBody>
        <w:p w:rsidR="002B092F" w:rsidRDefault="002B092F" w:rsidP="002B092F">
          <w:pPr>
            <w:pStyle w:val="217B1533DBA44F748239A50568A73E5F"/>
          </w:pPr>
          <w:r w:rsidRPr="00212879">
            <w:rPr>
              <w:rStyle w:val="PlaceholderText"/>
            </w:rPr>
            <w:t>%.</w:t>
          </w:r>
        </w:p>
      </w:docPartBody>
    </w:docPart>
    <w:docPart>
      <w:docPartPr>
        <w:name w:val="4FC33D836FB54E688BFE5317786853D9"/>
        <w:category>
          <w:name w:val="General"/>
          <w:gallery w:val="placeholder"/>
        </w:category>
        <w:types>
          <w:type w:val="bbPlcHdr"/>
        </w:types>
        <w:behaviors>
          <w:behavior w:val="content"/>
        </w:behaviors>
        <w:guid w:val="{F367E98D-A337-4924-A7C0-C8992DBE08DA}"/>
      </w:docPartPr>
      <w:docPartBody>
        <w:p w:rsidR="002B092F" w:rsidRDefault="002B092F" w:rsidP="002B092F">
          <w:pPr>
            <w:pStyle w:val="4FC33D836FB54E688BFE5317786853D9"/>
          </w:pPr>
          <w:r w:rsidRPr="0035747F">
            <w:rPr>
              <w:rStyle w:val="PlaceholderText"/>
            </w:rPr>
            <w:t>Click here to enter text.</w:t>
          </w:r>
        </w:p>
      </w:docPartBody>
    </w:docPart>
    <w:docPart>
      <w:docPartPr>
        <w:name w:val="53E99A322BFB411AA8505830012D1BB5"/>
        <w:category>
          <w:name w:val="General"/>
          <w:gallery w:val="placeholder"/>
        </w:category>
        <w:types>
          <w:type w:val="bbPlcHdr"/>
        </w:types>
        <w:behaviors>
          <w:behavior w:val="content"/>
        </w:behaviors>
        <w:guid w:val="{1AF117FB-07BA-473B-918A-ED41509E8EF4}"/>
      </w:docPartPr>
      <w:docPartBody>
        <w:p w:rsidR="002B092F" w:rsidRDefault="002B092F" w:rsidP="002B092F">
          <w:pPr>
            <w:pStyle w:val="53E99A322BFB411AA8505830012D1BB5"/>
          </w:pPr>
          <w:r w:rsidRPr="00212879">
            <w:t>E</w:t>
          </w:r>
          <w:r w:rsidRPr="00212879">
            <w:rPr>
              <w:rStyle w:val="PlaceholderText"/>
              <w:rFonts w:eastAsiaTheme="minorHAnsi"/>
            </w:rPr>
            <w:t>nter date.</w:t>
          </w:r>
        </w:p>
      </w:docPartBody>
    </w:docPart>
    <w:docPart>
      <w:docPartPr>
        <w:name w:val="A41E107355DB4896AEBDFC2002317138"/>
        <w:category>
          <w:name w:val="General"/>
          <w:gallery w:val="placeholder"/>
        </w:category>
        <w:types>
          <w:type w:val="bbPlcHdr"/>
        </w:types>
        <w:behaviors>
          <w:behavior w:val="content"/>
        </w:behaviors>
        <w:guid w:val="{063EFB48-DD63-4A0B-8519-13E7D64F3286}"/>
      </w:docPartPr>
      <w:docPartBody>
        <w:p w:rsidR="002B092F" w:rsidRDefault="002B092F" w:rsidP="002B092F">
          <w:pPr>
            <w:pStyle w:val="A41E107355DB4896AEBDFC2002317138"/>
          </w:pPr>
          <w:r w:rsidRPr="0035747F">
            <w:rPr>
              <w:rStyle w:val="PlaceholderText"/>
            </w:rPr>
            <w:t>Click here to enter text.</w:t>
          </w:r>
        </w:p>
      </w:docPartBody>
    </w:docPart>
    <w:docPart>
      <w:docPartPr>
        <w:name w:val="7528256DB1D14FC1AE1822C79130BB61"/>
        <w:category>
          <w:name w:val="General"/>
          <w:gallery w:val="placeholder"/>
        </w:category>
        <w:types>
          <w:type w:val="bbPlcHdr"/>
        </w:types>
        <w:behaviors>
          <w:behavior w:val="content"/>
        </w:behaviors>
        <w:guid w:val="{5C529E3E-AE58-400C-8011-BD8114DC8B76}"/>
      </w:docPartPr>
      <w:docPartBody>
        <w:p w:rsidR="002B092F" w:rsidRDefault="002B092F" w:rsidP="002B092F">
          <w:pPr>
            <w:pStyle w:val="7528256DB1D14FC1AE1822C79130BB61"/>
          </w:pPr>
          <w:r w:rsidRPr="00212879">
            <w:t>E</w:t>
          </w:r>
          <w:r w:rsidRPr="00212879">
            <w:rPr>
              <w:rStyle w:val="PlaceholderText"/>
              <w:rFonts w:eastAsiaTheme="minorHAnsi"/>
            </w:rPr>
            <w:t>nter date.</w:t>
          </w:r>
        </w:p>
      </w:docPartBody>
    </w:docPart>
    <w:docPart>
      <w:docPartPr>
        <w:name w:val="A1561B9F6FFB485B946C81A251120C73"/>
        <w:category>
          <w:name w:val="General"/>
          <w:gallery w:val="placeholder"/>
        </w:category>
        <w:types>
          <w:type w:val="bbPlcHdr"/>
        </w:types>
        <w:behaviors>
          <w:behavior w:val="content"/>
        </w:behaviors>
        <w:guid w:val="{324ABA1F-CC8C-45E5-9709-BC1F16FC2F74}"/>
      </w:docPartPr>
      <w:docPartBody>
        <w:p w:rsidR="002B092F" w:rsidRDefault="002B092F" w:rsidP="002B092F">
          <w:pPr>
            <w:pStyle w:val="A1561B9F6FFB485B946C81A251120C73"/>
          </w:pPr>
          <w:r w:rsidRPr="00212879">
            <w:rPr>
              <w:rStyle w:val="PlaceholderText"/>
            </w:rPr>
            <w:t>Click here to enter documentation.</w:t>
          </w:r>
        </w:p>
      </w:docPartBody>
    </w:docPart>
    <w:docPart>
      <w:docPartPr>
        <w:name w:val="694582561AF5415898D77685F1FD38C9"/>
        <w:category>
          <w:name w:val="General"/>
          <w:gallery w:val="placeholder"/>
        </w:category>
        <w:types>
          <w:type w:val="bbPlcHdr"/>
        </w:types>
        <w:behaviors>
          <w:behavior w:val="content"/>
        </w:behaviors>
        <w:guid w:val="{97ECBC5C-EFCC-4D5B-A45F-3780B6214E80}"/>
      </w:docPartPr>
      <w:docPartBody>
        <w:p w:rsidR="002B092F" w:rsidRDefault="002B092F" w:rsidP="002B092F">
          <w:pPr>
            <w:pStyle w:val="694582561AF5415898D77685F1FD38C9"/>
          </w:pPr>
          <w:r w:rsidRPr="00212879">
            <w:rPr>
              <w:rStyle w:val="PlaceholderText"/>
            </w:rPr>
            <w:t>Click here to enter evaluation.</w:t>
          </w:r>
        </w:p>
      </w:docPartBody>
    </w:docPart>
    <w:docPart>
      <w:docPartPr>
        <w:name w:val="87E93BC4652544AAA2CEB45F9F701DA8"/>
        <w:category>
          <w:name w:val="General"/>
          <w:gallery w:val="placeholder"/>
        </w:category>
        <w:types>
          <w:type w:val="bbPlcHdr"/>
        </w:types>
        <w:behaviors>
          <w:behavior w:val="content"/>
        </w:behaviors>
        <w:guid w:val="{B73A9BE5-0C31-4C16-B58B-AFA2F94B6F46}"/>
      </w:docPartPr>
      <w:docPartBody>
        <w:p w:rsidR="002B092F" w:rsidRDefault="002B092F" w:rsidP="002B092F">
          <w:pPr>
            <w:pStyle w:val="87E93BC4652544AAA2CEB45F9F701DA8"/>
          </w:pPr>
          <w:r w:rsidRPr="00212879">
            <w:rPr>
              <w:rStyle w:val="PlaceholderText"/>
            </w:rPr>
            <w:t>Click here to enter text.</w:t>
          </w:r>
        </w:p>
      </w:docPartBody>
    </w:docPart>
    <w:docPart>
      <w:docPartPr>
        <w:name w:val="237073FF9CE6461B8F4A38A32414F712"/>
        <w:category>
          <w:name w:val="General"/>
          <w:gallery w:val="placeholder"/>
        </w:category>
        <w:types>
          <w:type w:val="bbPlcHdr"/>
        </w:types>
        <w:behaviors>
          <w:behavior w:val="content"/>
        </w:behaviors>
        <w:guid w:val="{7AA65D0D-8A6B-4970-B186-0BAEED986B07}"/>
      </w:docPartPr>
      <w:docPartBody>
        <w:p w:rsidR="002B092F" w:rsidRDefault="002B092F" w:rsidP="002B092F">
          <w:pPr>
            <w:pStyle w:val="237073FF9CE6461B8F4A38A32414F712"/>
          </w:pPr>
          <w:r w:rsidRPr="00212879">
            <w:rPr>
              <w:rStyle w:val="PlaceholderText"/>
            </w:rPr>
            <w:t>%.</w:t>
          </w:r>
        </w:p>
      </w:docPartBody>
    </w:docPart>
    <w:docPart>
      <w:docPartPr>
        <w:name w:val="C7B8B82B966E4DDFBA947071F022F6AB"/>
        <w:category>
          <w:name w:val="General"/>
          <w:gallery w:val="placeholder"/>
        </w:category>
        <w:types>
          <w:type w:val="bbPlcHdr"/>
        </w:types>
        <w:behaviors>
          <w:behavior w:val="content"/>
        </w:behaviors>
        <w:guid w:val="{8516991D-5999-4F88-A94D-2325E9494517}"/>
      </w:docPartPr>
      <w:docPartBody>
        <w:p w:rsidR="002B092F" w:rsidRDefault="002B092F" w:rsidP="002B092F">
          <w:pPr>
            <w:pStyle w:val="C7B8B82B966E4DDFBA947071F022F6AB"/>
          </w:pPr>
          <w:r w:rsidRPr="0035747F">
            <w:rPr>
              <w:rStyle w:val="PlaceholderText"/>
            </w:rPr>
            <w:t>Click here to enter text.</w:t>
          </w:r>
        </w:p>
      </w:docPartBody>
    </w:docPart>
    <w:docPart>
      <w:docPartPr>
        <w:name w:val="88DEDE2D171344729D3E4D265B4F1DBF"/>
        <w:category>
          <w:name w:val="General"/>
          <w:gallery w:val="placeholder"/>
        </w:category>
        <w:types>
          <w:type w:val="bbPlcHdr"/>
        </w:types>
        <w:behaviors>
          <w:behavior w:val="content"/>
        </w:behaviors>
        <w:guid w:val="{595164FB-5149-4BF2-BF79-36775B103F92}"/>
      </w:docPartPr>
      <w:docPartBody>
        <w:p w:rsidR="002B092F" w:rsidRDefault="002B092F" w:rsidP="002B092F">
          <w:pPr>
            <w:pStyle w:val="88DEDE2D171344729D3E4D265B4F1DBF"/>
          </w:pPr>
          <w:r w:rsidRPr="00212879">
            <w:t>E</w:t>
          </w:r>
          <w:r w:rsidRPr="00212879">
            <w:rPr>
              <w:rStyle w:val="PlaceholderText"/>
              <w:rFonts w:eastAsiaTheme="minorHAnsi"/>
            </w:rPr>
            <w:t>nter date.</w:t>
          </w:r>
        </w:p>
      </w:docPartBody>
    </w:docPart>
    <w:docPart>
      <w:docPartPr>
        <w:name w:val="EC43462FD40D41D68CC78F999477421F"/>
        <w:category>
          <w:name w:val="General"/>
          <w:gallery w:val="placeholder"/>
        </w:category>
        <w:types>
          <w:type w:val="bbPlcHdr"/>
        </w:types>
        <w:behaviors>
          <w:behavior w:val="content"/>
        </w:behaviors>
        <w:guid w:val="{1879AB07-8F4D-4698-9864-190E01FC15B8}"/>
      </w:docPartPr>
      <w:docPartBody>
        <w:p w:rsidR="002B092F" w:rsidRDefault="002B092F" w:rsidP="002B092F">
          <w:pPr>
            <w:pStyle w:val="EC43462FD40D41D68CC78F999477421F"/>
          </w:pPr>
          <w:r w:rsidRPr="0035747F">
            <w:rPr>
              <w:rStyle w:val="PlaceholderText"/>
            </w:rPr>
            <w:t>Click here to enter text.</w:t>
          </w:r>
        </w:p>
      </w:docPartBody>
    </w:docPart>
    <w:docPart>
      <w:docPartPr>
        <w:name w:val="A5F1AC6AC7C3459B87692232FC9654E6"/>
        <w:category>
          <w:name w:val="General"/>
          <w:gallery w:val="placeholder"/>
        </w:category>
        <w:types>
          <w:type w:val="bbPlcHdr"/>
        </w:types>
        <w:behaviors>
          <w:behavior w:val="content"/>
        </w:behaviors>
        <w:guid w:val="{DCD65BF6-3E6E-4A3C-965F-172EC226F3A8}"/>
      </w:docPartPr>
      <w:docPartBody>
        <w:p w:rsidR="002B092F" w:rsidRDefault="002B092F" w:rsidP="002B092F">
          <w:pPr>
            <w:pStyle w:val="A5F1AC6AC7C3459B87692232FC9654E6"/>
          </w:pPr>
          <w:r w:rsidRPr="00212879">
            <w:t>E</w:t>
          </w:r>
          <w:r w:rsidRPr="00212879">
            <w:rPr>
              <w:rStyle w:val="PlaceholderText"/>
              <w:rFonts w:eastAsiaTheme="minorHAnsi"/>
            </w:rPr>
            <w:t>nter date.</w:t>
          </w:r>
        </w:p>
      </w:docPartBody>
    </w:docPart>
    <w:docPart>
      <w:docPartPr>
        <w:name w:val="0A981BB1701D41688493AF1ACFC8B319"/>
        <w:category>
          <w:name w:val="General"/>
          <w:gallery w:val="placeholder"/>
        </w:category>
        <w:types>
          <w:type w:val="bbPlcHdr"/>
        </w:types>
        <w:behaviors>
          <w:behavior w:val="content"/>
        </w:behaviors>
        <w:guid w:val="{F733DE24-9BB0-4C10-82B8-13E1EEDCC8E1}"/>
      </w:docPartPr>
      <w:docPartBody>
        <w:p w:rsidR="002B092F" w:rsidRDefault="002B092F" w:rsidP="002B092F">
          <w:pPr>
            <w:pStyle w:val="0A981BB1701D41688493AF1ACFC8B319"/>
          </w:pPr>
          <w:r w:rsidRPr="00212879">
            <w:rPr>
              <w:rStyle w:val="PlaceholderText"/>
            </w:rPr>
            <w:t>Click here to enter documentation.</w:t>
          </w:r>
        </w:p>
      </w:docPartBody>
    </w:docPart>
    <w:docPart>
      <w:docPartPr>
        <w:name w:val="0259DC3AB79D49DA822CE22046FC7EC5"/>
        <w:category>
          <w:name w:val="General"/>
          <w:gallery w:val="placeholder"/>
        </w:category>
        <w:types>
          <w:type w:val="bbPlcHdr"/>
        </w:types>
        <w:behaviors>
          <w:behavior w:val="content"/>
        </w:behaviors>
        <w:guid w:val="{73DB75EB-DBD3-42A1-97C7-CE8EAA150AA2}"/>
      </w:docPartPr>
      <w:docPartBody>
        <w:p w:rsidR="002B092F" w:rsidRDefault="002B092F" w:rsidP="002B092F">
          <w:pPr>
            <w:pStyle w:val="0259DC3AB79D49DA822CE22046FC7EC5"/>
          </w:pPr>
          <w:r w:rsidRPr="00212879">
            <w:rPr>
              <w:rStyle w:val="PlaceholderText"/>
            </w:rPr>
            <w:t>Click here to enter evaluation.</w:t>
          </w:r>
        </w:p>
      </w:docPartBody>
    </w:docPart>
    <w:docPart>
      <w:docPartPr>
        <w:name w:val="613EAB0E9FA24559A3D1E7BAF3D9056B"/>
        <w:category>
          <w:name w:val="General"/>
          <w:gallery w:val="placeholder"/>
        </w:category>
        <w:types>
          <w:type w:val="bbPlcHdr"/>
        </w:types>
        <w:behaviors>
          <w:behavior w:val="content"/>
        </w:behaviors>
        <w:guid w:val="{EB098CDF-A293-49D8-AA5E-1F67CE29A8EB}"/>
      </w:docPartPr>
      <w:docPartBody>
        <w:p w:rsidR="002B092F" w:rsidRDefault="002B092F" w:rsidP="002B092F">
          <w:pPr>
            <w:pStyle w:val="613EAB0E9FA24559A3D1E7BAF3D9056B"/>
          </w:pPr>
          <w:r w:rsidRPr="00212879">
            <w:rPr>
              <w:rStyle w:val="PlaceholderText"/>
              <w:shd w:val="clear" w:color="auto" w:fill="FFF2CC" w:themeFill="accent4" w:themeFillTint="33"/>
            </w:rPr>
            <w:t>Click here to enter goal/priority.</w:t>
          </w:r>
        </w:p>
      </w:docPartBody>
    </w:docPart>
    <w:docPart>
      <w:docPartPr>
        <w:name w:val="8F935AFC74F24D1F96A94B54DD26790D"/>
        <w:category>
          <w:name w:val="General"/>
          <w:gallery w:val="placeholder"/>
        </w:category>
        <w:types>
          <w:type w:val="bbPlcHdr"/>
        </w:types>
        <w:behaviors>
          <w:behavior w:val="content"/>
        </w:behaviors>
        <w:guid w:val="{0A8FFFE6-1DC8-439D-B814-349C3D47458F}"/>
      </w:docPartPr>
      <w:docPartBody>
        <w:p w:rsidR="002B092F" w:rsidRDefault="002B092F" w:rsidP="002B092F">
          <w:pPr>
            <w:pStyle w:val="8F935AFC74F24D1F96A94B54DD26790D"/>
          </w:pPr>
          <w:r w:rsidRPr="00212879">
            <w:rPr>
              <w:rStyle w:val="PlaceholderText"/>
              <w:shd w:val="clear" w:color="auto" w:fill="FFC285"/>
            </w:rPr>
            <w:t>Click here to enter the problem that is to be addressed.</w:t>
          </w:r>
        </w:p>
      </w:docPartBody>
    </w:docPart>
    <w:docPart>
      <w:docPartPr>
        <w:name w:val="BEFD901FF8C5417FBCC17C2905EFD6AB"/>
        <w:category>
          <w:name w:val="General"/>
          <w:gallery w:val="placeholder"/>
        </w:category>
        <w:types>
          <w:type w:val="bbPlcHdr"/>
        </w:types>
        <w:behaviors>
          <w:behavior w:val="content"/>
        </w:behaviors>
        <w:guid w:val="{AFD04D11-8AE2-486B-8E00-C36197ABB58C}"/>
      </w:docPartPr>
      <w:docPartBody>
        <w:p w:rsidR="002B092F" w:rsidRDefault="002B092F" w:rsidP="002B092F">
          <w:pPr>
            <w:pStyle w:val="BEFD901FF8C5417FBCC17C2905EFD6AB"/>
          </w:pPr>
          <w:r w:rsidRPr="00212879">
            <w:rPr>
              <w:rStyle w:val="PlaceholderText"/>
            </w:rPr>
            <w:t>Click here to enter text.</w:t>
          </w:r>
        </w:p>
      </w:docPartBody>
    </w:docPart>
    <w:docPart>
      <w:docPartPr>
        <w:name w:val="72530BD7FEC14F71B55B62B1EE0BC1F2"/>
        <w:category>
          <w:name w:val="General"/>
          <w:gallery w:val="placeholder"/>
        </w:category>
        <w:types>
          <w:type w:val="bbPlcHdr"/>
        </w:types>
        <w:behaviors>
          <w:behavior w:val="content"/>
        </w:behaviors>
        <w:guid w:val="{7023B2CB-5478-4016-9D29-5251B0A85B1A}"/>
      </w:docPartPr>
      <w:docPartBody>
        <w:p w:rsidR="002B092F" w:rsidRDefault="002B092F" w:rsidP="002B092F">
          <w:pPr>
            <w:pStyle w:val="72530BD7FEC14F71B55B62B1EE0BC1F2"/>
          </w:pPr>
          <w:r w:rsidRPr="00212879">
            <w:rPr>
              <w:rStyle w:val="PlaceholderText"/>
            </w:rPr>
            <w:t>%.</w:t>
          </w:r>
        </w:p>
      </w:docPartBody>
    </w:docPart>
    <w:docPart>
      <w:docPartPr>
        <w:name w:val="B6AF4BAAC5A04BD4A4092C219D949E68"/>
        <w:category>
          <w:name w:val="General"/>
          <w:gallery w:val="placeholder"/>
        </w:category>
        <w:types>
          <w:type w:val="bbPlcHdr"/>
        </w:types>
        <w:behaviors>
          <w:behavior w:val="content"/>
        </w:behaviors>
        <w:guid w:val="{43862C04-23C0-4A08-A390-1A41FD942C68}"/>
      </w:docPartPr>
      <w:docPartBody>
        <w:p w:rsidR="002B092F" w:rsidRDefault="002B092F" w:rsidP="002B092F">
          <w:pPr>
            <w:pStyle w:val="B6AF4BAAC5A04BD4A4092C219D949E68"/>
          </w:pPr>
          <w:r w:rsidRPr="0035747F">
            <w:rPr>
              <w:rStyle w:val="PlaceholderText"/>
            </w:rPr>
            <w:t>Click here to enter text.</w:t>
          </w:r>
        </w:p>
      </w:docPartBody>
    </w:docPart>
    <w:docPart>
      <w:docPartPr>
        <w:name w:val="E33DA0FC05AC49538310F69C0D0AD43F"/>
        <w:category>
          <w:name w:val="General"/>
          <w:gallery w:val="placeholder"/>
        </w:category>
        <w:types>
          <w:type w:val="bbPlcHdr"/>
        </w:types>
        <w:behaviors>
          <w:behavior w:val="content"/>
        </w:behaviors>
        <w:guid w:val="{9496E0D6-59AD-473C-9077-9F5EC49CD714}"/>
      </w:docPartPr>
      <w:docPartBody>
        <w:p w:rsidR="002B092F" w:rsidRDefault="002B092F" w:rsidP="002B092F">
          <w:pPr>
            <w:pStyle w:val="E33DA0FC05AC49538310F69C0D0AD43F"/>
          </w:pPr>
          <w:r w:rsidRPr="00212879">
            <w:t>E</w:t>
          </w:r>
          <w:r w:rsidRPr="00212879">
            <w:rPr>
              <w:rStyle w:val="PlaceholderText"/>
              <w:rFonts w:eastAsiaTheme="minorHAnsi"/>
            </w:rPr>
            <w:t>nter date.</w:t>
          </w:r>
        </w:p>
      </w:docPartBody>
    </w:docPart>
    <w:docPart>
      <w:docPartPr>
        <w:name w:val="C5C6ACB48F684172B73501767F4CB6C9"/>
        <w:category>
          <w:name w:val="General"/>
          <w:gallery w:val="placeholder"/>
        </w:category>
        <w:types>
          <w:type w:val="bbPlcHdr"/>
        </w:types>
        <w:behaviors>
          <w:behavior w:val="content"/>
        </w:behaviors>
        <w:guid w:val="{470FF345-800A-4794-8F39-2E034D2CFD11}"/>
      </w:docPartPr>
      <w:docPartBody>
        <w:p w:rsidR="002B092F" w:rsidRDefault="002B092F" w:rsidP="002B092F">
          <w:pPr>
            <w:pStyle w:val="C5C6ACB48F684172B73501767F4CB6C9"/>
          </w:pPr>
          <w:r w:rsidRPr="0035747F">
            <w:rPr>
              <w:rStyle w:val="PlaceholderText"/>
            </w:rPr>
            <w:t>Click here to enter text.</w:t>
          </w:r>
        </w:p>
      </w:docPartBody>
    </w:docPart>
    <w:docPart>
      <w:docPartPr>
        <w:name w:val="89F0AAFF86F745B489B5BD952DEC46A8"/>
        <w:category>
          <w:name w:val="General"/>
          <w:gallery w:val="placeholder"/>
        </w:category>
        <w:types>
          <w:type w:val="bbPlcHdr"/>
        </w:types>
        <w:behaviors>
          <w:behavior w:val="content"/>
        </w:behaviors>
        <w:guid w:val="{11341181-6A3D-43F9-B7FC-1B58AE3F1DCD}"/>
      </w:docPartPr>
      <w:docPartBody>
        <w:p w:rsidR="002B092F" w:rsidRDefault="002B092F" w:rsidP="002B092F">
          <w:pPr>
            <w:pStyle w:val="89F0AAFF86F745B489B5BD952DEC46A8"/>
          </w:pPr>
          <w:r w:rsidRPr="00212879">
            <w:t>E</w:t>
          </w:r>
          <w:r w:rsidRPr="00212879">
            <w:rPr>
              <w:rStyle w:val="PlaceholderText"/>
              <w:rFonts w:eastAsiaTheme="minorHAnsi"/>
            </w:rPr>
            <w:t>nter date.</w:t>
          </w:r>
        </w:p>
      </w:docPartBody>
    </w:docPart>
    <w:docPart>
      <w:docPartPr>
        <w:name w:val="74DE1B9FDDD24B90BAA77C5460577480"/>
        <w:category>
          <w:name w:val="General"/>
          <w:gallery w:val="placeholder"/>
        </w:category>
        <w:types>
          <w:type w:val="bbPlcHdr"/>
        </w:types>
        <w:behaviors>
          <w:behavior w:val="content"/>
        </w:behaviors>
        <w:guid w:val="{C5DD6EAC-1063-4B5C-ADFE-73CCFB63A016}"/>
      </w:docPartPr>
      <w:docPartBody>
        <w:p w:rsidR="002B092F" w:rsidRDefault="002B092F" w:rsidP="002B092F">
          <w:pPr>
            <w:pStyle w:val="74DE1B9FDDD24B90BAA77C5460577480"/>
          </w:pPr>
          <w:r w:rsidRPr="00212879">
            <w:rPr>
              <w:rStyle w:val="PlaceholderText"/>
            </w:rPr>
            <w:t>Click here to enter documentation.</w:t>
          </w:r>
        </w:p>
      </w:docPartBody>
    </w:docPart>
    <w:docPart>
      <w:docPartPr>
        <w:name w:val="40B32E4E9FC748D4B1D2D5F1FD9D568D"/>
        <w:category>
          <w:name w:val="General"/>
          <w:gallery w:val="placeholder"/>
        </w:category>
        <w:types>
          <w:type w:val="bbPlcHdr"/>
        </w:types>
        <w:behaviors>
          <w:behavior w:val="content"/>
        </w:behaviors>
        <w:guid w:val="{132121A4-A6EF-43B1-9D00-2F1DFE444B45}"/>
      </w:docPartPr>
      <w:docPartBody>
        <w:p w:rsidR="002B092F" w:rsidRDefault="002B092F" w:rsidP="002B092F">
          <w:pPr>
            <w:pStyle w:val="40B32E4E9FC748D4B1D2D5F1FD9D568D"/>
          </w:pPr>
          <w:r w:rsidRPr="00212879">
            <w:rPr>
              <w:rStyle w:val="PlaceholderText"/>
            </w:rPr>
            <w:t>Click here to enter evaluation.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92F"/>
    <w:rsid w:val="002B092F"/>
    <w:rsid w:val="00367F63"/>
    <w:rsid w:val="003D7CB7"/>
    <w:rsid w:val="00B30842"/>
    <w:rsid w:val="00D338F9"/>
    <w:rsid w:val="00E8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92F"/>
    <w:rPr>
      <w:color w:val="808080"/>
    </w:rPr>
  </w:style>
  <w:style w:type="paragraph" w:customStyle="1" w:styleId="E5FC802D770E478285FCD109ECBF61FA">
    <w:name w:val="E5FC802D770E478285FCD109ECBF61FA"/>
    <w:rsid w:val="002B092F"/>
  </w:style>
  <w:style w:type="paragraph" w:customStyle="1" w:styleId="D9ADA6506C954971BECAC560CF0B74CA">
    <w:name w:val="D9ADA6506C954971BECAC560CF0B74CA"/>
    <w:rsid w:val="002B092F"/>
  </w:style>
  <w:style w:type="paragraph" w:customStyle="1" w:styleId="E2C632CF46CA4848BC3C863EF1583016">
    <w:name w:val="E2C632CF46CA4848BC3C863EF1583016"/>
    <w:rsid w:val="002B092F"/>
  </w:style>
  <w:style w:type="paragraph" w:customStyle="1" w:styleId="7C578BD43AC64D50A4654B3DC9C917C2">
    <w:name w:val="7C578BD43AC64D50A4654B3DC9C917C2"/>
    <w:rsid w:val="002B092F"/>
  </w:style>
  <w:style w:type="paragraph" w:customStyle="1" w:styleId="05BBF1957A634A00BBFE045AE81772BA">
    <w:name w:val="05BBF1957A634A00BBFE045AE81772BA"/>
    <w:rsid w:val="002B092F"/>
  </w:style>
  <w:style w:type="paragraph" w:customStyle="1" w:styleId="04C45F3C68FD4D979251F22AB51D5757">
    <w:name w:val="04C45F3C68FD4D979251F22AB51D5757"/>
    <w:rsid w:val="002B092F"/>
  </w:style>
  <w:style w:type="paragraph" w:customStyle="1" w:styleId="64D205879DAA4946B124E15901C69573">
    <w:name w:val="64D205879DAA4946B124E15901C69573"/>
    <w:rsid w:val="002B092F"/>
  </w:style>
  <w:style w:type="paragraph" w:customStyle="1" w:styleId="6117C6FA07784EF09C6E9E091A287C42">
    <w:name w:val="6117C6FA07784EF09C6E9E091A287C42"/>
    <w:rsid w:val="002B092F"/>
  </w:style>
  <w:style w:type="paragraph" w:customStyle="1" w:styleId="941C37D212B74D64A08C1231D55D1CFB">
    <w:name w:val="941C37D212B74D64A08C1231D55D1CFB"/>
    <w:rsid w:val="002B092F"/>
  </w:style>
  <w:style w:type="paragraph" w:customStyle="1" w:styleId="0FE82859E25F45D68DEEA123D6611755">
    <w:name w:val="0FE82859E25F45D68DEEA123D6611755"/>
    <w:rsid w:val="002B092F"/>
  </w:style>
  <w:style w:type="paragraph" w:customStyle="1" w:styleId="B33F20D6D75D463FBC16F10F5E3C2553">
    <w:name w:val="B33F20D6D75D463FBC16F10F5E3C2553"/>
    <w:rsid w:val="002B092F"/>
  </w:style>
  <w:style w:type="paragraph" w:customStyle="1" w:styleId="6309CBD99F624782BB27A9796C36B672">
    <w:name w:val="6309CBD99F624782BB27A9796C36B672"/>
    <w:rsid w:val="002B092F"/>
  </w:style>
  <w:style w:type="paragraph" w:customStyle="1" w:styleId="0748779555E448119D512F1B73EB0BD2">
    <w:name w:val="0748779555E448119D512F1B73EB0BD2"/>
    <w:rsid w:val="002B092F"/>
  </w:style>
  <w:style w:type="paragraph" w:customStyle="1" w:styleId="EE09249DC71E4FBE9BC65E238A1667D8">
    <w:name w:val="EE09249DC71E4FBE9BC65E238A1667D8"/>
    <w:rsid w:val="002B092F"/>
  </w:style>
  <w:style w:type="paragraph" w:customStyle="1" w:styleId="55CDF0C5A6F34BEEBAEE690C459E7519">
    <w:name w:val="55CDF0C5A6F34BEEBAEE690C459E7519"/>
    <w:rsid w:val="002B092F"/>
  </w:style>
  <w:style w:type="paragraph" w:customStyle="1" w:styleId="CA0AD4743821491FA65D836253758ECA">
    <w:name w:val="CA0AD4743821491FA65D836253758ECA"/>
    <w:rsid w:val="002B092F"/>
  </w:style>
  <w:style w:type="paragraph" w:customStyle="1" w:styleId="234C64461E2440E9A5139B05A7D8D17B">
    <w:name w:val="234C64461E2440E9A5139B05A7D8D17B"/>
    <w:rsid w:val="002B092F"/>
  </w:style>
  <w:style w:type="paragraph" w:customStyle="1" w:styleId="472C33CD2BC74C26B8D8A930920166FE">
    <w:name w:val="472C33CD2BC74C26B8D8A930920166FE"/>
    <w:rsid w:val="002B092F"/>
  </w:style>
  <w:style w:type="paragraph" w:customStyle="1" w:styleId="7CB588DF3EAF40A98DB10EE63D4BCB1C">
    <w:name w:val="7CB588DF3EAF40A98DB10EE63D4BCB1C"/>
    <w:rsid w:val="002B092F"/>
  </w:style>
  <w:style w:type="paragraph" w:customStyle="1" w:styleId="999845135CD04719AE6F40C52361369C">
    <w:name w:val="999845135CD04719AE6F40C52361369C"/>
    <w:rsid w:val="002B092F"/>
  </w:style>
  <w:style w:type="paragraph" w:customStyle="1" w:styleId="638018658DCD4845810B684B5CA10563">
    <w:name w:val="638018658DCD4845810B684B5CA10563"/>
    <w:rsid w:val="002B092F"/>
  </w:style>
  <w:style w:type="paragraph" w:customStyle="1" w:styleId="510D6B9E7AF94176835C67397144D73E">
    <w:name w:val="510D6B9E7AF94176835C67397144D73E"/>
    <w:rsid w:val="002B092F"/>
  </w:style>
  <w:style w:type="paragraph" w:customStyle="1" w:styleId="BD5505841E38465BB77BCB74D2A4DB26">
    <w:name w:val="BD5505841E38465BB77BCB74D2A4DB26"/>
    <w:rsid w:val="002B092F"/>
  </w:style>
  <w:style w:type="paragraph" w:customStyle="1" w:styleId="C9EACA3E913945AE8A4B159B1DA8252C">
    <w:name w:val="C9EACA3E913945AE8A4B159B1DA8252C"/>
    <w:rsid w:val="002B092F"/>
  </w:style>
  <w:style w:type="paragraph" w:customStyle="1" w:styleId="DF34644D958443CBA63CD73EC09D90BF">
    <w:name w:val="DF34644D958443CBA63CD73EC09D90BF"/>
    <w:rsid w:val="002B092F"/>
  </w:style>
  <w:style w:type="paragraph" w:customStyle="1" w:styleId="EEEC5DEE95834565ABF1A729574BB78F">
    <w:name w:val="EEEC5DEE95834565ABF1A729574BB78F"/>
    <w:rsid w:val="002B092F"/>
  </w:style>
  <w:style w:type="paragraph" w:customStyle="1" w:styleId="2FB023BE16054682B0E820606CBF4EB4">
    <w:name w:val="2FB023BE16054682B0E820606CBF4EB4"/>
    <w:rsid w:val="002B092F"/>
  </w:style>
  <w:style w:type="paragraph" w:customStyle="1" w:styleId="E0CA3641D848414E88784E1B12875F13">
    <w:name w:val="E0CA3641D848414E88784E1B12875F13"/>
    <w:rsid w:val="002B092F"/>
  </w:style>
  <w:style w:type="paragraph" w:customStyle="1" w:styleId="712155CBA3F845E8AB67EF4A1C39D97C">
    <w:name w:val="712155CBA3F845E8AB67EF4A1C39D97C"/>
    <w:rsid w:val="002B092F"/>
  </w:style>
  <w:style w:type="paragraph" w:customStyle="1" w:styleId="016A46EF80AD4B7A836DAEB20D315B03">
    <w:name w:val="016A46EF80AD4B7A836DAEB20D315B03"/>
    <w:rsid w:val="002B092F"/>
  </w:style>
  <w:style w:type="paragraph" w:customStyle="1" w:styleId="983E9A7BCC7B48C1BC47A2406E967AA1">
    <w:name w:val="983E9A7BCC7B48C1BC47A2406E967AA1"/>
    <w:rsid w:val="002B092F"/>
  </w:style>
  <w:style w:type="paragraph" w:customStyle="1" w:styleId="B8FECECF6FEC48219FA8776932796B02">
    <w:name w:val="B8FECECF6FEC48219FA8776932796B02"/>
    <w:rsid w:val="002B092F"/>
  </w:style>
  <w:style w:type="paragraph" w:customStyle="1" w:styleId="9E188F6BFCBE4EB2833B82A65D34B120">
    <w:name w:val="9E188F6BFCBE4EB2833B82A65D34B120"/>
    <w:rsid w:val="002B092F"/>
  </w:style>
  <w:style w:type="paragraph" w:customStyle="1" w:styleId="C2E0CF7BB8084776BF2A642824CBA2DC">
    <w:name w:val="C2E0CF7BB8084776BF2A642824CBA2DC"/>
    <w:rsid w:val="002B092F"/>
  </w:style>
  <w:style w:type="paragraph" w:customStyle="1" w:styleId="217B1533DBA44F748239A50568A73E5F">
    <w:name w:val="217B1533DBA44F748239A50568A73E5F"/>
    <w:rsid w:val="002B092F"/>
  </w:style>
  <w:style w:type="paragraph" w:customStyle="1" w:styleId="4FC33D836FB54E688BFE5317786853D9">
    <w:name w:val="4FC33D836FB54E688BFE5317786853D9"/>
    <w:rsid w:val="002B092F"/>
  </w:style>
  <w:style w:type="paragraph" w:customStyle="1" w:styleId="53E99A322BFB411AA8505830012D1BB5">
    <w:name w:val="53E99A322BFB411AA8505830012D1BB5"/>
    <w:rsid w:val="002B092F"/>
  </w:style>
  <w:style w:type="paragraph" w:customStyle="1" w:styleId="A41E107355DB4896AEBDFC2002317138">
    <w:name w:val="A41E107355DB4896AEBDFC2002317138"/>
    <w:rsid w:val="002B092F"/>
  </w:style>
  <w:style w:type="paragraph" w:customStyle="1" w:styleId="7528256DB1D14FC1AE1822C79130BB61">
    <w:name w:val="7528256DB1D14FC1AE1822C79130BB61"/>
    <w:rsid w:val="002B092F"/>
  </w:style>
  <w:style w:type="paragraph" w:customStyle="1" w:styleId="A1561B9F6FFB485B946C81A251120C73">
    <w:name w:val="A1561B9F6FFB485B946C81A251120C73"/>
    <w:rsid w:val="002B092F"/>
  </w:style>
  <w:style w:type="paragraph" w:customStyle="1" w:styleId="694582561AF5415898D77685F1FD38C9">
    <w:name w:val="694582561AF5415898D77685F1FD38C9"/>
    <w:rsid w:val="002B092F"/>
  </w:style>
  <w:style w:type="paragraph" w:customStyle="1" w:styleId="87E93BC4652544AAA2CEB45F9F701DA8">
    <w:name w:val="87E93BC4652544AAA2CEB45F9F701DA8"/>
    <w:rsid w:val="002B092F"/>
  </w:style>
  <w:style w:type="paragraph" w:customStyle="1" w:styleId="237073FF9CE6461B8F4A38A32414F712">
    <w:name w:val="237073FF9CE6461B8F4A38A32414F712"/>
    <w:rsid w:val="002B092F"/>
  </w:style>
  <w:style w:type="paragraph" w:customStyle="1" w:styleId="C7B8B82B966E4DDFBA947071F022F6AB">
    <w:name w:val="C7B8B82B966E4DDFBA947071F022F6AB"/>
    <w:rsid w:val="002B092F"/>
  </w:style>
  <w:style w:type="paragraph" w:customStyle="1" w:styleId="88DEDE2D171344729D3E4D265B4F1DBF">
    <w:name w:val="88DEDE2D171344729D3E4D265B4F1DBF"/>
    <w:rsid w:val="002B092F"/>
  </w:style>
  <w:style w:type="paragraph" w:customStyle="1" w:styleId="EC43462FD40D41D68CC78F999477421F">
    <w:name w:val="EC43462FD40D41D68CC78F999477421F"/>
    <w:rsid w:val="002B092F"/>
  </w:style>
  <w:style w:type="paragraph" w:customStyle="1" w:styleId="A5F1AC6AC7C3459B87692232FC9654E6">
    <w:name w:val="A5F1AC6AC7C3459B87692232FC9654E6"/>
    <w:rsid w:val="002B092F"/>
  </w:style>
  <w:style w:type="paragraph" w:customStyle="1" w:styleId="0A981BB1701D41688493AF1ACFC8B319">
    <w:name w:val="0A981BB1701D41688493AF1ACFC8B319"/>
    <w:rsid w:val="002B092F"/>
  </w:style>
  <w:style w:type="paragraph" w:customStyle="1" w:styleId="0259DC3AB79D49DA822CE22046FC7EC5">
    <w:name w:val="0259DC3AB79D49DA822CE22046FC7EC5"/>
    <w:rsid w:val="002B092F"/>
  </w:style>
  <w:style w:type="paragraph" w:customStyle="1" w:styleId="613EAB0E9FA24559A3D1E7BAF3D9056B">
    <w:name w:val="613EAB0E9FA24559A3D1E7BAF3D9056B"/>
    <w:rsid w:val="002B092F"/>
  </w:style>
  <w:style w:type="paragraph" w:customStyle="1" w:styleId="8F935AFC74F24D1F96A94B54DD26790D">
    <w:name w:val="8F935AFC74F24D1F96A94B54DD26790D"/>
    <w:rsid w:val="002B092F"/>
  </w:style>
  <w:style w:type="paragraph" w:customStyle="1" w:styleId="BEFD901FF8C5417FBCC17C2905EFD6AB">
    <w:name w:val="BEFD901FF8C5417FBCC17C2905EFD6AB"/>
    <w:rsid w:val="002B092F"/>
  </w:style>
  <w:style w:type="paragraph" w:customStyle="1" w:styleId="72530BD7FEC14F71B55B62B1EE0BC1F2">
    <w:name w:val="72530BD7FEC14F71B55B62B1EE0BC1F2"/>
    <w:rsid w:val="002B092F"/>
  </w:style>
  <w:style w:type="paragraph" w:customStyle="1" w:styleId="B6AF4BAAC5A04BD4A4092C219D949E68">
    <w:name w:val="B6AF4BAAC5A04BD4A4092C219D949E68"/>
    <w:rsid w:val="002B092F"/>
  </w:style>
  <w:style w:type="paragraph" w:customStyle="1" w:styleId="E33DA0FC05AC49538310F69C0D0AD43F">
    <w:name w:val="E33DA0FC05AC49538310F69C0D0AD43F"/>
    <w:rsid w:val="002B092F"/>
  </w:style>
  <w:style w:type="paragraph" w:customStyle="1" w:styleId="C5C6ACB48F684172B73501767F4CB6C9">
    <w:name w:val="C5C6ACB48F684172B73501767F4CB6C9"/>
    <w:rsid w:val="002B092F"/>
  </w:style>
  <w:style w:type="paragraph" w:customStyle="1" w:styleId="89F0AAFF86F745B489B5BD952DEC46A8">
    <w:name w:val="89F0AAFF86F745B489B5BD952DEC46A8"/>
    <w:rsid w:val="002B092F"/>
  </w:style>
  <w:style w:type="paragraph" w:customStyle="1" w:styleId="74DE1B9FDDD24B90BAA77C5460577480">
    <w:name w:val="74DE1B9FDDD24B90BAA77C5460577480"/>
    <w:rsid w:val="002B092F"/>
  </w:style>
  <w:style w:type="paragraph" w:customStyle="1" w:styleId="40B32E4E9FC748D4B1D2D5F1FD9D568D">
    <w:name w:val="40B32E4E9FC748D4B1D2D5F1FD9D568D"/>
    <w:rsid w:val="002B0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B756-5E9D-4BEF-AB80-89D0C4D7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11227</Words>
  <Characters>64000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 Berry</dc:creator>
  <cp:lastModifiedBy>Raul Martinez</cp:lastModifiedBy>
  <cp:revision>2</cp:revision>
  <cp:lastPrinted>2018-05-29T19:50:00Z</cp:lastPrinted>
  <dcterms:created xsi:type="dcterms:W3CDTF">2018-06-11T13:47:00Z</dcterms:created>
  <dcterms:modified xsi:type="dcterms:W3CDTF">2018-06-11T13:47:00Z</dcterms:modified>
</cp:coreProperties>
</file>